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74BEA" w14:textId="77777777" w:rsidR="00E812BE" w:rsidRPr="005D3ABB" w:rsidRDefault="00E812BE" w:rsidP="00E812BE">
      <w:pPr>
        <w:pStyle w:val="Nzov"/>
      </w:pPr>
      <w:r w:rsidRPr="005D3ABB">
        <w:t>M E S T O   Š A Ľ A   -   Mestský úrad</w:t>
      </w:r>
    </w:p>
    <w:p w14:paraId="4FE839BB" w14:textId="77777777" w:rsidR="00E812BE" w:rsidRPr="005D3ABB" w:rsidRDefault="00E812BE" w:rsidP="00E812BE">
      <w:pPr>
        <w:pStyle w:val="Nzov"/>
        <w:rPr>
          <w:b w:val="0"/>
          <w:sz w:val="24"/>
          <w:szCs w:val="24"/>
        </w:rPr>
      </w:pPr>
    </w:p>
    <w:p w14:paraId="1AFBA017" w14:textId="77777777" w:rsidR="00E812BE" w:rsidRPr="005D3ABB" w:rsidRDefault="00E812BE" w:rsidP="00E812BE">
      <w:pPr>
        <w:pStyle w:val="Nzov"/>
        <w:rPr>
          <w:b w:val="0"/>
          <w:sz w:val="24"/>
          <w:szCs w:val="24"/>
        </w:rPr>
      </w:pPr>
    </w:p>
    <w:p w14:paraId="42394E13" w14:textId="77777777" w:rsidR="00E812BE" w:rsidRPr="005D3ABB" w:rsidRDefault="00E812BE" w:rsidP="00E812BE">
      <w:pPr>
        <w:pStyle w:val="Nzov"/>
        <w:rPr>
          <w:b w:val="0"/>
          <w:sz w:val="24"/>
          <w:szCs w:val="24"/>
        </w:rPr>
      </w:pPr>
    </w:p>
    <w:p w14:paraId="2B74FFD4" w14:textId="77777777" w:rsidR="00E812BE" w:rsidRPr="005D3ABB" w:rsidRDefault="00E812BE" w:rsidP="00E812BE">
      <w:pPr>
        <w:pStyle w:val="Nadpis1"/>
        <w:jc w:val="center"/>
        <w:rPr>
          <w:sz w:val="24"/>
          <w:szCs w:val="24"/>
        </w:rPr>
      </w:pPr>
    </w:p>
    <w:p w14:paraId="42872216" w14:textId="77777777" w:rsidR="00E812BE" w:rsidRPr="005D3ABB" w:rsidRDefault="00E812BE" w:rsidP="00E812BE">
      <w:pPr>
        <w:pStyle w:val="Nadpis1"/>
        <w:jc w:val="right"/>
        <w:rPr>
          <w:b/>
          <w:sz w:val="28"/>
        </w:rPr>
      </w:pPr>
      <w:r w:rsidRPr="005D3ABB">
        <w:rPr>
          <w:b/>
          <w:sz w:val="28"/>
        </w:rPr>
        <w:t>Mestské zastupiteľstvo v Šali</w:t>
      </w:r>
    </w:p>
    <w:p w14:paraId="55337710" w14:textId="77777777" w:rsidR="00E812BE" w:rsidRPr="005D3ABB" w:rsidRDefault="00E812BE" w:rsidP="00E812BE">
      <w:pPr>
        <w:rPr>
          <w:rFonts w:ascii="Times New Roman" w:hAnsi="Times New Roman"/>
          <w:sz w:val="24"/>
          <w:szCs w:val="24"/>
        </w:rPr>
      </w:pPr>
    </w:p>
    <w:p w14:paraId="326B8F2F" w14:textId="77777777" w:rsidR="00E812BE" w:rsidRPr="005D3ABB" w:rsidRDefault="00E812BE" w:rsidP="00E812BE">
      <w:pPr>
        <w:rPr>
          <w:rFonts w:ascii="Times New Roman" w:hAnsi="Times New Roman"/>
          <w:sz w:val="24"/>
          <w:szCs w:val="24"/>
        </w:rPr>
      </w:pPr>
    </w:p>
    <w:p w14:paraId="6360C6E7" w14:textId="77777777" w:rsidR="00E812BE" w:rsidRPr="005D3ABB" w:rsidRDefault="00E812BE" w:rsidP="00E812BE">
      <w:pPr>
        <w:rPr>
          <w:rFonts w:ascii="Times New Roman" w:hAnsi="Times New Roman"/>
          <w:sz w:val="24"/>
          <w:szCs w:val="24"/>
        </w:rPr>
      </w:pPr>
    </w:p>
    <w:p w14:paraId="12BB7B0A" w14:textId="77777777" w:rsidR="00E812BE" w:rsidRPr="005D3ABB" w:rsidRDefault="00E812BE" w:rsidP="00E812BE">
      <w:pPr>
        <w:rPr>
          <w:rFonts w:ascii="Times New Roman" w:hAnsi="Times New Roman"/>
          <w:sz w:val="24"/>
          <w:szCs w:val="24"/>
        </w:rPr>
      </w:pPr>
    </w:p>
    <w:p w14:paraId="3D6BF06C" w14:textId="77777777" w:rsidR="00E812BE" w:rsidRPr="005D3ABB" w:rsidRDefault="00E812BE" w:rsidP="00E812BE">
      <w:pPr>
        <w:rPr>
          <w:rFonts w:ascii="Times New Roman" w:hAnsi="Times New Roman"/>
          <w:sz w:val="24"/>
          <w:szCs w:val="24"/>
        </w:rPr>
      </w:pPr>
    </w:p>
    <w:p w14:paraId="70F32524" w14:textId="77777777" w:rsidR="00E812BE" w:rsidRPr="005D3ABB" w:rsidRDefault="00E812BE" w:rsidP="00E812BE">
      <w:pPr>
        <w:rPr>
          <w:rFonts w:ascii="Times New Roman" w:hAnsi="Times New Roman"/>
          <w:sz w:val="24"/>
          <w:szCs w:val="24"/>
        </w:rPr>
      </w:pPr>
    </w:p>
    <w:p w14:paraId="3AE4C1FA" w14:textId="228C7A55" w:rsidR="00E812BE" w:rsidRPr="005D3ABB" w:rsidRDefault="00E812BE" w:rsidP="00E812BE">
      <w:pPr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  <w:r w:rsidRPr="005D3ABB">
        <w:rPr>
          <w:rFonts w:ascii="Times New Roman" w:hAnsi="Times New Roman"/>
          <w:b/>
          <w:sz w:val="24"/>
          <w:szCs w:val="24"/>
        </w:rPr>
        <w:t xml:space="preserve">Materiál číslo </w:t>
      </w:r>
      <w:r w:rsidR="003353BE">
        <w:rPr>
          <w:rFonts w:ascii="Times New Roman" w:hAnsi="Times New Roman"/>
          <w:b/>
          <w:sz w:val="24"/>
          <w:szCs w:val="24"/>
        </w:rPr>
        <w:t>D 6/9/2022</w:t>
      </w:r>
    </w:p>
    <w:p w14:paraId="74F25CDF" w14:textId="5DF37EE9" w:rsidR="006912FF" w:rsidRPr="005D3ABB" w:rsidRDefault="00AB6B7D" w:rsidP="00470526">
      <w:pPr>
        <w:tabs>
          <w:tab w:val="left" w:pos="0"/>
        </w:tabs>
        <w:ind w:left="0" w:firstLine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Mgr.</w:t>
      </w:r>
      <w:r w:rsidR="00862CF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Bc.</w:t>
      </w:r>
      <w:r w:rsidR="00862CF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Samuel Buch</w:t>
      </w:r>
      <w:r w:rsidR="00C25547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Pr="00AB6B7D">
        <w:rPr>
          <w:rFonts w:ascii="Times New Roman" w:hAnsi="Times New Roman"/>
          <w:b/>
          <w:sz w:val="28"/>
          <w:szCs w:val="28"/>
          <w:u w:val="single"/>
        </w:rPr>
        <w:t xml:space="preserve">Nad ihriskom 1755/3, 951 31 Močenok </w:t>
      </w:r>
      <w:r w:rsidR="006912FF" w:rsidRPr="005D3ABB">
        <w:rPr>
          <w:rFonts w:ascii="Times New Roman" w:hAnsi="Times New Roman"/>
          <w:b/>
          <w:sz w:val="28"/>
          <w:szCs w:val="28"/>
          <w:u w:val="single"/>
        </w:rPr>
        <w:t xml:space="preserve">– prevod </w:t>
      </w:r>
      <w:r w:rsidR="00971773">
        <w:rPr>
          <w:rFonts w:ascii="Times New Roman" w:hAnsi="Times New Roman"/>
          <w:b/>
          <w:sz w:val="28"/>
          <w:szCs w:val="28"/>
          <w:u w:val="single"/>
        </w:rPr>
        <w:t xml:space="preserve">podielu na stavbe </w:t>
      </w:r>
      <w:r w:rsidR="00F4298A">
        <w:rPr>
          <w:rFonts w:ascii="Times New Roman" w:hAnsi="Times New Roman"/>
          <w:b/>
          <w:sz w:val="28"/>
          <w:szCs w:val="28"/>
          <w:u w:val="single"/>
        </w:rPr>
        <w:t>garáž</w:t>
      </w:r>
      <w:r w:rsidR="00504A2E">
        <w:rPr>
          <w:rFonts w:ascii="Times New Roman" w:hAnsi="Times New Roman"/>
          <w:b/>
          <w:sz w:val="28"/>
          <w:szCs w:val="28"/>
          <w:u w:val="single"/>
        </w:rPr>
        <w:t>í</w:t>
      </w:r>
      <w:r w:rsidR="00F4298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971773">
        <w:rPr>
          <w:rFonts w:ascii="Times New Roman" w:hAnsi="Times New Roman"/>
          <w:b/>
          <w:sz w:val="28"/>
          <w:szCs w:val="28"/>
          <w:u w:val="single"/>
        </w:rPr>
        <w:t xml:space="preserve">a </w:t>
      </w:r>
      <w:r w:rsidR="006912FF" w:rsidRPr="005D3ABB">
        <w:rPr>
          <w:rFonts w:ascii="Times New Roman" w:hAnsi="Times New Roman"/>
          <w:b/>
          <w:sz w:val="28"/>
          <w:szCs w:val="28"/>
          <w:u w:val="single"/>
        </w:rPr>
        <w:t xml:space="preserve">pozemku </w:t>
      </w:r>
      <w:r w:rsidR="00F4298A">
        <w:rPr>
          <w:rFonts w:ascii="Times New Roman" w:hAnsi="Times New Roman"/>
          <w:b/>
          <w:sz w:val="28"/>
          <w:szCs w:val="28"/>
          <w:u w:val="single"/>
        </w:rPr>
        <w:t>pod stavbou</w:t>
      </w:r>
    </w:p>
    <w:p w14:paraId="10E1DB0A" w14:textId="77777777" w:rsidR="00E812BE" w:rsidRPr="005D3ABB" w:rsidRDefault="00E812BE" w:rsidP="00BE25A5">
      <w:pPr>
        <w:tabs>
          <w:tab w:val="left" w:pos="0"/>
        </w:tabs>
        <w:ind w:left="0" w:firstLine="0"/>
        <w:rPr>
          <w:rFonts w:ascii="Times New Roman" w:hAnsi="Times New Roman"/>
          <w:sz w:val="24"/>
          <w:szCs w:val="24"/>
          <w:u w:val="single"/>
        </w:rPr>
      </w:pPr>
    </w:p>
    <w:p w14:paraId="439CC435" w14:textId="77777777" w:rsidR="00E812BE" w:rsidRPr="005D3ABB" w:rsidRDefault="00E812BE" w:rsidP="00E812BE">
      <w:pPr>
        <w:ind w:left="0" w:firstLine="0"/>
        <w:rPr>
          <w:rFonts w:ascii="Times New Roman" w:hAnsi="Times New Roman"/>
          <w:sz w:val="24"/>
          <w:szCs w:val="24"/>
          <w:u w:val="single"/>
        </w:rPr>
      </w:pPr>
    </w:p>
    <w:p w14:paraId="701FFA38" w14:textId="77777777" w:rsidR="00E812BE" w:rsidRPr="005D3ABB" w:rsidRDefault="00E812BE" w:rsidP="00E812BE">
      <w:pPr>
        <w:ind w:left="0" w:firstLine="0"/>
        <w:rPr>
          <w:rFonts w:ascii="Times New Roman" w:hAnsi="Times New Roman"/>
          <w:sz w:val="24"/>
          <w:szCs w:val="24"/>
          <w:u w:val="single"/>
        </w:rPr>
      </w:pPr>
    </w:p>
    <w:p w14:paraId="15CF35CD" w14:textId="77777777" w:rsidR="00E812BE" w:rsidRPr="005D3ABB" w:rsidRDefault="00E812BE" w:rsidP="00E812BE">
      <w:pPr>
        <w:ind w:left="0" w:firstLine="0"/>
        <w:rPr>
          <w:rFonts w:ascii="Times New Roman" w:hAnsi="Times New Roman"/>
          <w:sz w:val="24"/>
          <w:szCs w:val="24"/>
          <w:u w:val="single"/>
        </w:rPr>
      </w:pPr>
    </w:p>
    <w:p w14:paraId="494FABE6" w14:textId="77777777" w:rsidR="00E812BE" w:rsidRPr="005D3ABB" w:rsidRDefault="00E812BE" w:rsidP="00E812BE">
      <w:pPr>
        <w:ind w:left="0" w:firstLine="0"/>
        <w:rPr>
          <w:rFonts w:ascii="Times New Roman" w:hAnsi="Times New Roman"/>
          <w:sz w:val="24"/>
          <w:szCs w:val="24"/>
          <w:u w:val="single"/>
        </w:rPr>
      </w:pPr>
    </w:p>
    <w:p w14:paraId="7DFDA3DE" w14:textId="77777777" w:rsidR="002E5829" w:rsidRDefault="002E5829" w:rsidP="00E812BE">
      <w:pPr>
        <w:ind w:left="0" w:firstLine="0"/>
        <w:rPr>
          <w:rFonts w:ascii="Times New Roman" w:hAnsi="Times New Roman"/>
          <w:sz w:val="24"/>
          <w:szCs w:val="24"/>
          <w:u w:val="single"/>
        </w:rPr>
      </w:pPr>
    </w:p>
    <w:p w14:paraId="108279C3" w14:textId="396BF75E" w:rsidR="00E812BE" w:rsidRPr="005D3ABB" w:rsidRDefault="00E812BE" w:rsidP="00E812BE">
      <w:pPr>
        <w:ind w:left="0" w:firstLine="0"/>
        <w:rPr>
          <w:rFonts w:ascii="Times New Roman" w:hAnsi="Times New Roman"/>
          <w:b/>
          <w:sz w:val="28"/>
          <w:u w:val="single"/>
        </w:rPr>
      </w:pPr>
      <w:r w:rsidRPr="005D3ABB"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7885F432" w14:textId="77777777" w:rsidR="00E812BE" w:rsidRPr="005D3ABB" w:rsidRDefault="00E812BE" w:rsidP="00E812BE">
      <w:pPr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14:paraId="45F61182" w14:textId="77777777" w:rsidR="00E812BE" w:rsidRPr="005D3ABB" w:rsidRDefault="00E812BE" w:rsidP="00E812BE">
      <w:pPr>
        <w:ind w:left="0" w:firstLine="0"/>
        <w:outlineLvl w:val="0"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sz w:val="24"/>
          <w:szCs w:val="24"/>
        </w:rPr>
        <w:t>Mestské zastupiteľstvo v</w:t>
      </w:r>
      <w:r w:rsidR="00C12D82" w:rsidRPr="005D3ABB">
        <w:rPr>
          <w:rFonts w:ascii="Times New Roman" w:hAnsi="Times New Roman"/>
          <w:sz w:val="24"/>
          <w:szCs w:val="24"/>
        </w:rPr>
        <w:t> </w:t>
      </w:r>
      <w:r w:rsidRPr="005D3ABB">
        <w:rPr>
          <w:rFonts w:ascii="Times New Roman" w:hAnsi="Times New Roman"/>
          <w:sz w:val="24"/>
          <w:szCs w:val="24"/>
        </w:rPr>
        <w:t>Šali</w:t>
      </w:r>
      <w:r w:rsidR="00C12D82" w:rsidRPr="005D3ABB">
        <w:rPr>
          <w:rFonts w:ascii="Times New Roman" w:hAnsi="Times New Roman"/>
          <w:sz w:val="24"/>
          <w:szCs w:val="24"/>
        </w:rPr>
        <w:t xml:space="preserve"> </w:t>
      </w:r>
    </w:p>
    <w:p w14:paraId="0C0A7F12" w14:textId="77777777" w:rsidR="00E812BE" w:rsidRPr="005D3ABB" w:rsidRDefault="00E812BE" w:rsidP="00E812BE">
      <w:pPr>
        <w:pStyle w:val="Nadpis2"/>
        <w:keepLines w:val="0"/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D3ABB">
        <w:rPr>
          <w:rFonts w:ascii="Times New Roman" w:hAnsi="Times New Roman"/>
          <w:color w:val="auto"/>
          <w:sz w:val="24"/>
          <w:szCs w:val="24"/>
        </w:rPr>
        <w:t>prerokovalo</w:t>
      </w:r>
    </w:p>
    <w:p w14:paraId="09B99D06" w14:textId="694E86C8" w:rsidR="00E812BE" w:rsidRPr="005D3ABB" w:rsidRDefault="00E812BE" w:rsidP="00E812BE">
      <w:pPr>
        <w:ind w:left="360" w:firstLine="0"/>
        <w:contextualSpacing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sz w:val="24"/>
          <w:szCs w:val="24"/>
        </w:rPr>
        <w:t xml:space="preserve">prevod </w:t>
      </w:r>
      <w:r w:rsidR="00F4298A">
        <w:rPr>
          <w:rFonts w:ascii="Times New Roman" w:hAnsi="Times New Roman"/>
          <w:sz w:val="24"/>
          <w:szCs w:val="24"/>
        </w:rPr>
        <w:t>podielu na stavbe garáž</w:t>
      </w:r>
      <w:r w:rsidR="00504A2E">
        <w:rPr>
          <w:rFonts w:ascii="Times New Roman" w:hAnsi="Times New Roman"/>
          <w:sz w:val="24"/>
          <w:szCs w:val="24"/>
        </w:rPr>
        <w:t>í</w:t>
      </w:r>
      <w:r w:rsidR="00F4298A">
        <w:rPr>
          <w:rFonts w:ascii="Times New Roman" w:hAnsi="Times New Roman"/>
          <w:sz w:val="24"/>
          <w:szCs w:val="24"/>
        </w:rPr>
        <w:t xml:space="preserve"> a </w:t>
      </w:r>
      <w:r w:rsidRPr="005D3ABB">
        <w:rPr>
          <w:rFonts w:ascii="Times New Roman" w:hAnsi="Times New Roman"/>
          <w:sz w:val="24"/>
          <w:szCs w:val="24"/>
        </w:rPr>
        <w:t xml:space="preserve">pozemku </w:t>
      </w:r>
      <w:r w:rsidR="00F4298A">
        <w:rPr>
          <w:rFonts w:ascii="Times New Roman" w:hAnsi="Times New Roman"/>
          <w:sz w:val="24"/>
          <w:szCs w:val="24"/>
        </w:rPr>
        <w:t>pod stavbou</w:t>
      </w:r>
      <w:r w:rsidR="003353BE">
        <w:rPr>
          <w:rFonts w:ascii="Times New Roman" w:hAnsi="Times New Roman"/>
          <w:sz w:val="24"/>
          <w:szCs w:val="24"/>
        </w:rPr>
        <w:t>,</w:t>
      </w:r>
      <w:r w:rsidR="00504A2E">
        <w:rPr>
          <w:rFonts w:ascii="Times New Roman" w:hAnsi="Times New Roman"/>
          <w:sz w:val="24"/>
          <w:szCs w:val="24"/>
        </w:rPr>
        <w:t xml:space="preserve"> </w:t>
      </w:r>
    </w:p>
    <w:p w14:paraId="30C9AD99" w14:textId="4C782FDF" w:rsidR="00E812BE" w:rsidRPr="005D3ABB" w:rsidRDefault="00E812BE" w:rsidP="00E812BE">
      <w:pPr>
        <w:pStyle w:val="Nadpis2"/>
        <w:keepLines w:val="0"/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D3ABB">
        <w:rPr>
          <w:rFonts w:ascii="Times New Roman" w:hAnsi="Times New Roman"/>
          <w:color w:val="auto"/>
          <w:sz w:val="24"/>
          <w:szCs w:val="24"/>
        </w:rPr>
        <w:t>konštatuje</w:t>
      </w:r>
      <w:r w:rsidR="003353BE">
        <w:rPr>
          <w:rFonts w:ascii="Times New Roman" w:hAnsi="Times New Roman"/>
          <w:color w:val="auto"/>
          <w:sz w:val="24"/>
          <w:szCs w:val="24"/>
        </w:rPr>
        <w:t>, že</w:t>
      </w:r>
    </w:p>
    <w:p w14:paraId="441585D2" w14:textId="4FA47676" w:rsidR="00E812BE" w:rsidRPr="005D3ABB" w:rsidRDefault="00E812BE" w:rsidP="00E812BE">
      <w:pPr>
        <w:ind w:left="360" w:firstLine="0"/>
        <w:contextualSpacing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sz w:val="24"/>
          <w:szCs w:val="24"/>
        </w:rPr>
        <w:t>v</w:t>
      </w:r>
      <w:r w:rsidR="003353BE">
        <w:rPr>
          <w:rFonts w:ascii="Times New Roman" w:hAnsi="Times New Roman"/>
          <w:sz w:val="24"/>
          <w:szCs w:val="24"/>
        </w:rPr>
        <w:t xml:space="preserve"> </w:t>
      </w:r>
      <w:r w:rsidRPr="005D3ABB">
        <w:rPr>
          <w:rFonts w:ascii="Times New Roman" w:hAnsi="Times New Roman"/>
          <w:sz w:val="24"/>
          <w:szCs w:val="24"/>
        </w:rPr>
        <w:t xml:space="preserve">zmysle § </w:t>
      </w:r>
      <w:r w:rsidR="007B4843" w:rsidRPr="005D3ABB">
        <w:rPr>
          <w:rFonts w:ascii="Times New Roman" w:hAnsi="Times New Roman"/>
          <w:sz w:val="24"/>
          <w:szCs w:val="24"/>
        </w:rPr>
        <w:t>9a</w:t>
      </w:r>
      <w:r w:rsidRPr="005D3ABB">
        <w:rPr>
          <w:rFonts w:ascii="Times New Roman" w:hAnsi="Times New Roman"/>
          <w:sz w:val="24"/>
          <w:szCs w:val="24"/>
        </w:rPr>
        <w:t xml:space="preserve"> ods. </w:t>
      </w:r>
      <w:r w:rsidR="007B4843" w:rsidRPr="005D3ABB">
        <w:rPr>
          <w:rFonts w:ascii="Times New Roman" w:hAnsi="Times New Roman"/>
          <w:sz w:val="24"/>
          <w:szCs w:val="24"/>
        </w:rPr>
        <w:t>8</w:t>
      </w:r>
      <w:r w:rsidRPr="005D3ABB">
        <w:rPr>
          <w:rFonts w:ascii="Times New Roman" w:hAnsi="Times New Roman"/>
          <w:sz w:val="24"/>
          <w:szCs w:val="24"/>
        </w:rPr>
        <w:t xml:space="preserve"> písm.</w:t>
      </w:r>
      <w:r w:rsidR="00AB6B7D">
        <w:rPr>
          <w:rFonts w:ascii="Times New Roman" w:hAnsi="Times New Roman"/>
          <w:sz w:val="24"/>
          <w:szCs w:val="24"/>
        </w:rPr>
        <w:t xml:space="preserve"> </w:t>
      </w:r>
      <w:r w:rsidR="00EC3F8B">
        <w:rPr>
          <w:rFonts w:ascii="Times New Roman" w:hAnsi="Times New Roman"/>
          <w:sz w:val="24"/>
          <w:szCs w:val="24"/>
        </w:rPr>
        <w:t>c</w:t>
      </w:r>
      <w:r w:rsidRPr="005D3ABB">
        <w:rPr>
          <w:rFonts w:ascii="Times New Roman" w:hAnsi="Times New Roman"/>
          <w:sz w:val="24"/>
          <w:szCs w:val="24"/>
        </w:rPr>
        <w:t xml:space="preserve">) </w:t>
      </w:r>
      <w:r w:rsidR="007B4843" w:rsidRPr="005D3ABB">
        <w:rPr>
          <w:rFonts w:ascii="Times New Roman" w:hAnsi="Times New Roman"/>
          <w:sz w:val="24"/>
          <w:szCs w:val="24"/>
        </w:rPr>
        <w:t>zákona číslo 138/1991 Zb. o</w:t>
      </w:r>
      <w:r w:rsidR="003353BE">
        <w:rPr>
          <w:rFonts w:ascii="Times New Roman" w:hAnsi="Times New Roman"/>
          <w:sz w:val="24"/>
          <w:szCs w:val="24"/>
        </w:rPr>
        <w:t xml:space="preserve"> </w:t>
      </w:r>
      <w:r w:rsidR="007B4843" w:rsidRPr="005D3ABB">
        <w:rPr>
          <w:rFonts w:ascii="Times New Roman" w:hAnsi="Times New Roman"/>
          <w:sz w:val="24"/>
          <w:szCs w:val="24"/>
        </w:rPr>
        <w:t>majetku obcí v</w:t>
      </w:r>
      <w:r w:rsidR="003353BE">
        <w:rPr>
          <w:rFonts w:ascii="Times New Roman" w:hAnsi="Times New Roman"/>
          <w:sz w:val="24"/>
          <w:szCs w:val="24"/>
        </w:rPr>
        <w:t xml:space="preserve"> </w:t>
      </w:r>
      <w:r w:rsidR="007B4843" w:rsidRPr="005D3ABB">
        <w:rPr>
          <w:rFonts w:ascii="Times New Roman" w:hAnsi="Times New Roman"/>
          <w:sz w:val="24"/>
          <w:szCs w:val="24"/>
        </w:rPr>
        <w:t>znení neskorších predpisov</w:t>
      </w:r>
      <w:r w:rsidR="00375DAE">
        <w:rPr>
          <w:rFonts w:ascii="Times New Roman" w:hAnsi="Times New Roman"/>
          <w:sz w:val="24"/>
          <w:szCs w:val="24"/>
        </w:rPr>
        <w:t xml:space="preserve"> </w:t>
      </w:r>
      <w:r w:rsidRPr="005D3ABB">
        <w:rPr>
          <w:rFonts w:ascii="Times New Roman" w:hAnsi="Times New Roman"/>
          <w:sz w:val="24"/>
          <w:szCs w:val="24"/>
        </w:rPr>
        <w:t>ide o</w:t>
      </w:r>
      <w:r w:rsidR="003353BE">
        <w:rPr>
          <w:rFonts w:ascii="Times New Roman" w:hAnsi="Times New Roman"/>
          <w:sz w:val="24"/>
          <w:szCs w:val="24"/>
        </w:rPr>
        <w:t xml:space="preserve"> </w:t>
      </w:r>
      <w:r w:rsidRPr="005D3ABB">
        <w:rPr>
          <w:rFonts w:ascii="Times New Roman" w:hAnsi="Times New Roman"/>
          <w:sz w:val="24"/>
          <w:szCs w:val="24"/>
        </w:rPr>
        <w:t xml:space="preserve">prevod </w:t>
      </w:r>
      <w:r w:rsidR="00AB6B7D">
        <w:rPr>
          <w:rFonts w:ascii="Times New Roman" w:hAnsi="Times New Roman"/>
          <w:sz w:val="24"/>
          <w:szCs w:val="24"/>
        </w:rPr>
        <w:t xml:space="preserve">podielu </w:t>
      </w:r>
      <w:r w:rsidR="00F4298A">
        <w:rPr>
          <w:rFonts w:ascii="Times New Roman" w:hAnsi="Times New Roman"/>
          <w:sz w:val="24"/>
          <w:szCs w:val="24"/>
        </w:rPr>
        <w:t xml:space="preserve">majetku mesta, </w:t>
      </w:r>
      <w:r w:rsidR="00EC3F8B">
        <w:rPr>
          <w:rFonts w:ascii="Times New Roman" w:hAnsi="Times New Roman"/>
          <w:sz w:val="24"/>
          <w:szCs w:val="24"/>
        </w:rPr>
        <w:t>ktorým sa realizuje zákonné predkupné právo</w:t>
      </w:r>
      <w:r w:rsidR="007B4843" w:rsidRPr="005D3ABB">
        <w:rPr>
          <w:rFonts w:ascii="Times New Roman" w:hAnsi="Times New Roman"/>
          <w:sz w:val="24"/>
          <w:szCs w:val="24"/>
        </w:rPr>
        <w:t xml:space="preserve">, </w:t>
      </w:r>
    </w:p>
    <w:p w14:paraId="08BBAED2" w14:textId="77777777" w:rsidR="00E812BE" w:rsidRPr="005D3ABB" w:rsidRDefault="00E812BE" w:rsidP="00E812BE">
      <w:pPr>
        <w:pStyle w:val="Nadpis2"/>
        <w:keepLines w:val="0"/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D3ABB">
        <w:rPr>
          <w:rFonts w:ascii="Times New Roman" w:hAnsi="Times New Roman"/>
          <w:color w:val="auto"/>
          <w:sz w:val="24"/>
          <w:szCs w:val="24"/>
        </w:rPr>
        <w:t>schvaľuje</w:t>
      </w:r>
    </w:p>
    <w:p w14:paraId="461E85BA" w14:textId="7D9C98CB" w:rsidR="00E812BE" w:rsidRPr="003353BE" w:rsidRDefault="00E812BE" w:rsidP="003353BE">
      <w:pPr>
        <w:ind w:left="360" w:firstLine="0"/>
        <w:rPr>
          <w:rFonts w:ascii="Times New Roman" w:hAnsi="Times New Roman"/>
          <w:sz w:val="24"/>
          <w:szCs w:val="24"/>
        </w:rPr>
      </w:pPr>
      <w:r w:rsidRPr="003353BE">
        <w:rPr>
          <w:rFonts w:ascii="Times New Roman" w:hAnsi="Times New Roman"/>
          <w:sz w:val="24"/>
          <w:szCs w:val="24"/>
        </w:rPr>
        <w:t xml:space="preserve">zmluvný odplatný prevod </w:t>
      </w:r>
      <w:r w:rsidR="00DF6911" w:rsidRPr="003353BE">
        <w:rPr>
          <w:rFonts w:ascii="Times New Roman" w:hAnsi="Times New Roman"/>
          <w:sz w:val="24"/>
          <w:szCs w:val="24"/>
        </w:rPr>
        <w:t xml:space="preserve">spoluvlastníckeho </w:t>
      </w:r>
      <w:r w:rsidR="00F4298A" w:rsidRPr="003353BE">
        <w:rPr>
          <w:rFonts w:ascii="Times New Roman" w:hAnsi="Times New Roman"/>
          <w:sz w:val="24"/>
          <w:szCs w:val="24"/>
        </w:rPr>
        <w:t xml:space="preserve">podielu </w:t>
      </w:r>
      <w:r w:rsidR="00DF6911" w:rsidRPr="003353BE">
        <w:rPr>
          <w:rFonts w:ascii="Times New Roman" w:hAnsi="Times New Roman"/>
          <w:sz w:val="24"/>
          <w:szCs w:val="24"/>
        </w:rPr>
        <w:t>na nehnuteľnostiach nachádzajúcich sa</w:t>
      </w:r>
      <w:r w:rsidR="003353BE">
        <w:rPr>
          <w:rFonts w:ascii="Times New Roman" w:hAnsi="Times New Roman"/>
          <w:sz w:val="24"/>
          <w:szCs w:val="24"/>
        </w:rPr>
        <w:t xml:space="preserve"> </w:t>
      </w:r>
      <w:r w:rsidRPr="003353BE">
        <w:rPr>
          <w:rFonts w:ascii="Times New Roman" w:hAnsi="Times New Roman"/>
          <w:sz w:val="24"/>
          <w:szCs w:val="24"/>
        </w:rPr>
        <w:t xml:space="preserve">na </w:t>
      </w:r>
      <w:r w:rsidR="00BE25A5" w:rsidRPr="003353BE">
        <w:rPr>
          <w:rFonts w:ascii="Times New Roman" w:hAnsi="Times New Roman"/>
          <w:sz w:val="24"/>
          <w:szCs w:val="24"/>
        </w:rPr>
        <w:t xml:space="preserve">ul. </w:t>
      </w:r>
      <w:r w:rsidR="00EC3F8B" w:rsidRPr="003353BE">
        <w:rPr>
          <w:rFonts w:ascii="Times New Roman" w:hAnsi="Times New Roman"/>
          <w:sz w:val="24"/>
          <w:szCs w:val="24"/>
        </w:rPr>
        <w:t>Dolná</w:t>
      </w:r>
      <w:r w:rsidR="00F677A4" w:rsidRPr="003353BE">
        <w:rPr>
          <w:rFonts w:ascii="Times New Roman" w:hAnsi="Times New Roman"/>
          <w:sz w:val="24"/>
          <w:szCs w:val="24"/>
        </w:rPr>
        <w:t xml:space="preserve"> </w:t>
      </w:r>
      <w:r w:rsidR="00D97A28" w:rsidRPr="003353BE">
        <w:rPr>
          <w:rFonts w:ascii="Times New Roman" w:hAnsi="Times New Roman"/>
          <w:sz w:val="24"/>
          <w:szCs w:val="24"/>
        </w:rPr>
        <w:t>v Šali, vedený</w:t>
      </w:r>
      <w:r w:rsidR="00504A2E" w:rsidRPr="003353BE">
        <w:rPr>
          <w:rFonts w:ascii="Times New Roman" w:hAnsi="Times New Roman"/>
          <w:sz w:val="24"/>
          <w:szCs w:val="24"/>
        </w:rPr>
        <w:t>ch</w:t>
      </w:r>
      <w:r w:rsidR="00D97A28" w:rsidRPr="003353BE">
        <w:rPr>
          <w:rFonts w:ascii="Times New Roman" w:hAnsi="Times New Roman"/>
          <w:sz w:val="24"/>
          <w:szCs w:val="24"/>
        </w:rPr>
        <w:t xml:space="preserve"> </w:t>
      </w:r>
      <w:r w:rsidR="00B5419D" w:rsidRPr="003353BE">
        <w:rPr>
          <w:rFonts w:ascii="Times New Roman" w:hAnsi="Times New Roman"/>
          <w:sz w:val="24"/>
          <w:szCs w:val="24"/>
        </w:rPr>
        <w:t xml:space="preserve">katastrálnym odborom Okresného úradu Šaľa pre obec a katastrálne územie Šaľa na liste vlastníctva číslo </w:t>
      </w:r>
      <w:r w:rsidR="00EC3F8B" w:rsidRPr="003353BE">
        <w:rPr>
          <w:rFonts w:ascii="Times New Roman" w:hAnsi="Times New Roman"/>
          <w:sz w:val="24"/>
          <w:szCs w:val="24"/>
        </w:rPr>
        <w:t>6937</w:t>
      </w:r>
      <w:r w:rsidR="00B5419D" w:rsidRPr="003353BE">
        <w:rPr>
          <w:rFonts w:ascii="Times New Roman" w:hAnsi="Times New Roman"/>
          <w:sz w:val="24"/>
          <w:szCs w:val="24"/>
        </w:rPr>
        <w:t xml:space="preserve">, </w:t>
      </w:r>
      <w:r w:rsidR="00D97A28" w:rsidRPr="003353BE">
        <w:rPr>
          <w:rFonts w:ascii="Times New Roman" w:hAnsi="Times New Roman"/>
          <w:sz w:val="24"/>
          <w:szCs w:val="24"/>
        </w:rPr>
        <w:t>v registri</w:t>
      </w:r>
      <w:r w:rsidRPr="003353BE">
        <w:rPr>
          <w:rFonts w:ascii="Times New Roman" w:hAnsi="Times New Roman"/>
          <w:sz w:val="24"/>
          <w:szCs w:val="24"/>
        </w:rPr>
        <w:t xml:space="preserve"> C katastra nehnuteľností, parc</w:t>
      </w:r>
      <w:r w:rsidR="00C72A35" w:rsidRPr="003353BE">
        <w:rPr>
          <w:rFonts w:ascii="Times New Roman" w:hAnsi="Times New Roman"/>
          <w:sz w:val="24"/>
          <w:szCs w:val="24"/>
        </w:rPr>
        <w:t>el</w:t>
      </w:r>
      <w:r w:rsidR="00F677A4" w:rsidRPr="003353BE">
        <w:rPr>
          <w:rFonts w:ascii="Times New Roman" w:hAnsi="Times New Roman"/>
          <w:sz w:val="24"/>
          <w:szCs w:val="24"/>
        </w:rPr>
        <w:t xml:space="preserve">a </w:t>
      </w:r>
      <w:r w:rsidRPr="003353BE">
        <w:rPr>
          <w:rFonts w:ascii="Times New Roman" w:hAnsi="Times New Roman"/>
          <w:sz w:val="24"/>
          <w:szCs w:val="24"/>
        </w:rPr>
        <w:t>č</w:t>
      </w:r>
      <w:r w:rsidR="00C72A35" w:rsidRPr="003353BE">
        <w:rPr>
          <w:rFonts w:ascii="Times New Roman" w:hAnsi="Times New Roman"/>
          <w:sz w:val="24"/>
          <w:szCs w:val="24"/>
        </w:rPr>
        <w:t>íslo</w:t>
      </w:r>
      <w:r w:rsidRPr="003353BE">
        <w:rPr>
          <w:rFonts w:ascii="Times New Roman" w:hAnsi="Times New Roman"/>
          <w:sz w:val="24"/>
          <w:szCs w:val="24"/>
        </w:rPr>
        <w:t xml:space="preserve"> </w:t>
      </w:r>
      <w:r w:rsidR="00EC3F8B" w:rsidRPr="003353BE">
        <w:rPr>
          <w:rFonts w:ascii="Times New Roman" w:hAnsi="Times New Roman"/>
          <w:sz w:val="24"/>
          <w:szCs w:val="24"/>
        </w:rPr>
        <w:t>791/26</w:t>
      </w:r>
      <w:r w:rsidR="00F677A4" w:rsidRPr="003353BE">
        <w:rPr>
          <w:rFonts w:ascii="Times New Roman" w:hAnsi="Times New Roman"/>
          <w:sz w:val="24"/>
          <w:szCs w:val="24"/>
        </w:rPr>
        <w:t>,</w:t>
      </w:r>
      <w:r w:rsidR="00D97A28" w:rsidRPr="003353BE">
        <w:rPr>
          <w:rFonts w:ascii="Times New Roman" w:hAnsi="Times New Roman"/>
          <w:sz w:val="24"/>
          <w:szCs w:val="24"/>
        </w:rPr>
        <w:t xml:space="preserve"> zastavaná plocha </w:t>
      </w:r>
      <w:r w:rsidRPr="003353BE">
        <w:rPr>
          <w:rFonts w:ascii="Times New Roman" w:hAnsi="Times New Roman"/>
          <w:sz w:val="24"/>
          <w:szCs w:val="24"/>
        </w:rPr>
        <w:t>a nádvorie o</w:t>
      </w:r>
      <w:r w:rsidR="0091361D">
        <w:rPr>
          <w:rFonts w:ascii="Times New Roman" w:hAnsi="Times New Roman"/>
          <w:sz w:val="24"/>
          <w:szCs w:val="24"/>
        </w:rPr>
        <w:t xml:space="preserve"> </w:t>
      </w:r>
      <w:r w:rsidRPr="003353BE">
        <w:rPr>
          <w:rFonts w:ascii="Times New Roman" w:hAnsi="Times New Roman"/>
          <w:sz w:val="24"/>
          <w:szCs w:val="24"/>
        </w:rPr>
        <w:t xml:space="preserve">výmere </w:t>
      </w:r>
      <w:r w:rsidR="00EC3F8B" w:rsidRPr="003353BE">
        <w:rPr>
          <w:rFonts w:ascii="Times New Roman" w:hAnsi="Times New Roman"/>
          <w:sz w:val="24"/>
          <w:szCs w:val="24"/>
        </w:rPr>
        <w:t>359</w:t>
      </w:r>
      <w:r w:rsidR="0018196F" w:rsidRPr="003353BE">
        <w:rPr>
          <w:rFonts w:ascii="Times New Roman" w:hAnsi="Times New Roman"/>
          <w:sz w:val="24"/>
          <w:szCs w:val="24"/>
        </w:rPr>
        <w:t xml:space="preserve"> </w:t>
      </w:r>
      <w:r w:rsidRPr="003353BE">
        <w:rPr>
          <w:rFonts w:ascii="Times New Roman" w:hAnsi="Times New Roman"/>
          <w:sz w:val="24"/>
          <w:szCs w:val="24"/>
        </w:rPr>
        <w:t>m</w:t>
      </w:r>
      <w:r w:rsidRPr="003353BE">
        <w:rPr>
          <w:rFonts w:ascii="Times New Roman" w:hAnsi="Times New Roman"/>
          <w:sz w:val="24"/>
          <w:szCs w:val="24"/>
          <w:vertAlign w:val="superscript"/>
        </w:rPr>
        <w:t>2</w:t>
      </w:r>
      <w:r w:rsidR="00EC3F8B" w:rsidRPr="003353BE">
        <w:rPr>
          <w:rFonts w:ascii="Times New Roman" w:hAnsi="Times New Roman"/>
          <w:sz w:val="24"/>
          <w:szCs w:val="24"/>
        </w:rPr>
        <w:t xml:space="preserve"> </w:t>
      </w:r>
      <w:r w:rsidR="0091361D">
        <w:rPr>
          <w:rFonts w:ascii="Times New Roman" w:hAnsi="Times New Roman"/>
          <w:sz w:val="24"/>
          <w:szCs w:val="24"/>
        </w:rPr>
        <w:br/>
      </w:r>
      <w:r w:rsidR="00862CF8" w:rsidRPr="003353BE">
        <w:rPr>
          <w:rFonts w:ascii="Times New Roman" w:hAnsi="Times New Roman"/>
          <w:sz w:val="24"/>
          <w:szCs w:val="24"/>
        </w:rPr>
        <w:t>v</w:t>
      </w:r>
      <w:r w:rsidR="00504A2E" w:rsidRPr="003353BE">
        <w:rPr>
          <w:rFonts w:ascii="Times New Roman" w:hAnsi="Times New Roman"/>
          <w:sz w:val="24"/>
          <w:szCs w:val="24"/>
        </w:rPr>
        <w:t xml:space="preserve"> podiele</w:t>
      </w:r>
      <w:r w:rsidR="00862CF8" w:rsidRPr="003353BE">
        <w:rPr>
          <w:rFonts w:ascii="Times New Roman" w:hAnsi="Times New Roman"/>
          <w:sz w:val="24"/>
          <w:szCs w:val="24"/>
        </w:rPr>
        <w:t> ½</w:t>
      </w:r>
      <w:r w:rsidR="00504A2E" w:rsidRPr="003353BE">
        <w:rPr>
          <w:rFonts w:ascii="Times New Roman" w:hAnsi="Times New Roman"/>
          <w:sz w:val="24"/>
          <w:szCs w:val="24"/>
        </w:rPr>
        <w:t>-i</w:t>
      </w:r>
      <w:r w:rsidR="002B3CF5" w:rsidRPr="003353BE">
        <w:rPr>
          <w:rFonts w:ascii="Times New Roman" w:hAnsi="Times New Roman"/>
          <w:sz w:val="24"/>
          <w:szCs w:val="24"/>
        </w:rPr>
        <w:t>n</w:t>
      </w:r>
      <w:r w:rsidR="00504A2E" w:rsidRPr="003353BE">
        <w:rPr>
          <w:rFonts w:ascii="Times New Roman" w:hAnsi="Times New Roman"/>
          <w:sz w:val="24"/>
          <w:szCs w:val="24"/>
        </w:rPr>
        <w:t>a</w:t>
      </w:r>
      <w:r w:rsidR="00862CF8" w:rsidRPr="003353BE">
        <w:rPr>
          <w:rFonts w:ascii="Times New Roman" w:hAnsi="Times New Roman"/>
          <w:sz w:val="24"/>
          <w:szCs w:val="24"/>
        </w:rPr>
        <w:t xml:space="preserve"> v pomere k celku, </w:t>
      </w:r>
      <w:r w:rsidR="00EC3F8B" w:rsidRPr="003353BE">
        <w:rPr>
          <w:rFonts w:ascii="Times New Roman" w:hAnsi="Times New Roman"/>
          <w:sz w:val="24"/>
          <w:szCs w:val="24"/>
        </w:rPr>
        <w:t>ako aj stavba garáž</w:t>
      </w:r>
      <w:r w:rsidR="00AB6B7D" w:rsidRPr="003353BE">
        <w:rPr>
          <w:rFonts w:ascii="Times New Roman" w:hAnsi="Times New Roman"/>
          <w:sz w:val="24"/>
          <w:szCs w:val="24"/>
        </w:rPr>
        <w:t>í</w:t>
      </w:r>
      <w:r w:rsidR="00EC3F8B" w:rsidRPr="003353BE">
        <w:rPr>
          <w:rFonts w:ascii="Times New Roman" w:hAnsi="Times New Roman"/>
          <w:sz w:val="24"/>
          <w:szCs w:val="24"/>
        </w:rPr>
        <w:t xml:space="preserve"> </w:t>
      </w:r>
      <w:r w:rsidR="00504A2E" w:rsidRPr="003353BE">
        <w:rPr>
          <w:rFonts w:ascii="Times New Roman" w:hAnsi="Times New Roman"/>
          <w:sz w:val="24"/>
          <w:szCs w:val="24"/>
        </w:rPr>
        <w:t>bez s</w:t>
      </w:r>
      <w:r w:rsidR="00A128DA" w:rsidRPr="003353BE">
        <w:rPr>
          <w:rFonts w:ascii="Times New Roman" w:hAnsi="Times New Roman"/>
          <w:sz w:val="24"/>
          <w:szCs w:val="24"/>
        </w:rPr>
        <w:t>úpisného čísla</w:t>
      </w:r>
      <w:r w:rsidR="00504A2E" w:rsidRPr="003353BE">
        <w:rPr>
          <w:rFonts w:ascii="Times New Roman" w:hAnsi="Times New Roman"/>
          <w:sz w:val="24"/>
          <w:szCs w:val="24"/>
        </w:rPr>
        <w:t xml:space="preserve">, </w:t>
      </w:r>
      <w:r w:rsidR="00EC3F8B" w:rsidRPr="003353BE">
        <w:rPr>
          <w:rFonts w:ascii="Times New Roman" w:hAnsi="Times New Roman"/>
          <w:sz w:val="24"/>
          <w:szCs w:val="24"/>
        </w:rPr>
        <w:t>postavená na parc</w:t>
      </w:r>
      <w:r w:rsidR="002E5829" w:rsidRPr="003353BE">
        <w:rPr>
          <w:rFonts w:ascii="Times New Roman" w:hAnsi="Times New Roman"/>
          <w:sz w:val="24"/>
          <w:szCs w:val="24"/>
        </w:rPr>
        <w:t xml:space="preserve">ele číslo </w:t>
      </w:r>
      <w:r w:rsidR="00EC3F8B" w:rsidRPr="003353BE">
        <w:rPr>
          <w:rFonts w:ascii="Times New Roman" w:hAnsi="Times New Roman"/>
          <w:sz w:val="24"/>
          <w:szCs w:val="24"/>
        </w:rPr>
        <w:t>791/26</w:t>
      </w:r>
      <w:r w:rsidR="00077848" w:rsidRPr="003353BE">
        <w:rPr>
          <w:rFonts w:ascii="Times New Roman" w:hAnsi="Times New Roman"/>
          <w:sz w:val="24"/>
          <w:szCs w:val="24"/>
        </w:rPr>
        <w:t xml:space="preserve"> v</w:t>
      </w:r>
      <w:r w:rsidR="00504A2E" w:rsidRPr="003353BE">
        <w:rPr>
          <w:rFonts w:ascii="Times New Roman" w:hAnsi="Times New Roman"/>
          <w:sz w:val="24"/>
          <w:szCs w:val="24"/>
        </w:rPr>
        <w:t xml:space="preserve"> podiele </w:t>
      </w:r>
      <w:r w:rsidR="00077848" w:rsidRPr="003353BE">
        <w:rPr>
          <w:rFonts w:ascii="Times New Roman" w:hAnsi="Times New Roman"/>
          <w:sz w:val="24"/>
          <w:szCs w:val="24"/>
        </w:rPr>
        <w:t>½</w:t>
      </w:r>
      <w:r w:rsidR="00504A2E" w:rsidRPr="003353BE">
        <w:rPr>
          <w:rFonts w:ascii="Times New Roman" w:hAnsi="Times New Roman"/>
          <w:sz w:val="24"/>
          <w:szCs w:val="24"/>
        </w:rPr>
        <w:t>-i</w:t>
      </w:r>
      <w:r w:rsidR="002B3CF5" w:rsidRPr="003353BE">
        <w:rPr>
          <w:rFonts w:ascii="Times New Roman" w:hAnsi="Times New Roman"/>
          <w:sz w:val="24"/>
          <w:szCs w:val="24"/>
        </w:rPr>
        <w:t>n</w:t>
      </w:r>
      <w:r w:rsidR="00504A2E" w:rsidRPr="003353BE">
        <w:rPr>
          <w:rFonts w:ascii="Times New Roman" w:hAnsi="Times New Roman"/>
          <w:sz w:val="24"/>
          <w:szCs w:val="24"/>
        </w:rPr>
        <w:t>a</w:t>
      </w:r>
      <w:r w:rsidR="00077848" w:rsidRPr="003353BE">
        <w:rPr>
          <w:rFonts w:ascii="Times New Roman" w:hAnsi="Times New Roman"/>
          <w:sz w:val="24"/>
          <w:szCs w:val="24"/>
        </w:rPr>
        <w:t xml:space="preserve"> v pomere k celku</w:t>
      </w:r>
      <w:r w:rsidR="00F677A4" w:rsidRPr="003353BE">
        <w:rPr>
          <w:rFonts w:ascii="Times New Roman" w:hAnsi="Times New Roman"/>
          <w:sz w:val="24"/>
          <w:szCs w:val="24"/>
        </w:rPr>
        <w:t xml:space="preserve">, </w:t>
      </w:r>
      <w:r w:rsidRPr="003353BE">
        <w:rPr>
          <w:rFonts w:ascii="Times New Roman" w:hAnsi="Times New Roman"/>
          <w:sz w:val="24"/>
          <w:szCs w:val="24"/>
        </w:rPr>
        <w:t>v</w:t>
      </w:r>
      <w:r w:rsidR="0091361D">
        <w:rPr>
          <w:rFonts w:ascii="Times New Roman" w:hAnsi="Times New Roman"/>
          <w:sz w:val="24"/>
          <w:szCs w:val="24"/>
        </w:rPr>
        <w:t xml:space="preserve"> </w:t>
      </w:r>
      <w:r w:rsidR="00504A2E" w:rsidRPr="003353BE">
        <w:rPr>
          <w:rFonts w:ascii="Times New Roman" w:hAnsi="Times New Roman"/>
          <w:sz w:val="24"/>
          <w:szCs w:val="24"/>
        </w:rPr>
        <w:t xml:space="preserve">kúpnej </w:t>
      </w:r>
      <w:r w:rsidRPr="003353BE">
        <w:rPr>
          <w:rFonts w:ascii="Times New Roman" w:hAnsi="Times New Roman"/>
          <w:sz w:val="24"/>
          <w:szCs w:val="24"/>
        </w:rPr>
        <w:t xml:space="preserve">cene </w:t>
      </w:r>
      <w:r w:rsidR="00971773" w:rsidRPr="003353BE">
        <w:rPr>
          <w:rFonts w:ascii="Times New Roman" w:hAnsi="Times New Roman"/>
          <w:sz w:val="24"/>
          <w:szCs w:val="24"/>
        </w:rPr>
        <w:t>2</w:t>
      </w:r>
      <w:r w:rsidR="00504A2E" w:rsidRPr="003353BE">
        <w:rPr>
          <w:rFonts w:ascii="Times New Roman" w:hAnsi="Times New Roman"/>
          <w:sz w:val="24"/>
          <w:szCs w:val="24"/>
        </w:rPr>
        <w:t>0</w:t>
      </w:r>
      <w:r w:rsidR="00971773" w:rsidRPr="003353BE">
        <w:rPr>
          <w:rFonts w:ascii="Times New Roman" w:hAnsi="Times New Roman"/>
          <w:sz w:val="24"/>
          <w:szCs w:val="24"/>
        </w:rPr>
        <w:t xml:space="preserve"> </w:t>
      </w:r>
      <w:r w:rsidR="00504A2E" w:rsidRPr="003353BE">
        <w:rPr>
          <w:rFonts w:ascii="Times New Roman" w:hAnsi="Times New Roman"/>
          <w:sz w:val="24"/>
          <w:szCs w:val="24"/>
        </w:rPr>
        <w:t>2</w:t>
      </w:r>
      <w:r w:rsidR="00971773" w:rsidRPr="003353BE">
        <w:rPr>
          <w:rFonts w:ascii="Times New Roman" w:hAnsi="Times New Roman"/>
          <w:sz w:val="24"/>
          <w:szCs w:val="24"/>
        </w:rPr>
        <w:t>00</w:t>
      </w:r>
      <w:r w:rsidR="00EC3F8B" w:rsidRPr="003353BE">
        <w:rPr>
          <w:rFonts w:ascii="Times New Roman" w:hAnsi="Times New Roman"/>
          <w:sz w:val="24"/>
          <w:szCs w:val="24"/>
        </w:rPr>
        <w:t>,-</w:t>
      </w:r>
      <w:r w:rsidR="00AF4808" w:rsidRPr="003353BE">
        <w:rPr>
          <w:rFonts w:ascii="Times New Roman" w:hAnsi="Times New Roman"/>
          <w:sz w:val="24"/>
          <w:szCs w:val="24"/>
        </w:rPr>
        <w:t xml:space="preserve"> </w:t>
      </w:r>
      <w:r w:rsidRPr="003353BE">
        <w:rPr>
          <w:rFonts w:ascii="Times New Roman" w:hAnsi="Times New Roman"/>
          <w:sz w:val="24"/>
          <w:szCs w:val="24"/>
        </w:rPr>
        <w:t>E</w:t>
      </w:r>
      <w:r w:rsidR="00971773" w:rsidRPr="003353BE">
        <w:rPr>
          <w:rFonts w:ascii="Times New Roman" w:hAnsi="Times New Roman"/>
          <w:sz w:val="24"/>
          <w:szCs w:val="24"/>
        </w:rPr>
        <w:t>UR</w:t>
      </w:r>
      <w:r w:rsidRPr="003353BE">
        <w:rPr>
          <w:rFonts w:ascii="Times New Roman" w:hAnsi="Times New Roman"/>
          <w:sz w:val="24"/>
          <w:szCs w:val="24"/>
        </w:rPr>
        <w:t xml:space="preserve">, pre </w:t>
      </w:r>
      <w:r w:rsidR="00862CF8" w:rsidRPr="003353BE">
        <w:rPr>
          <w:rFonts w:ascii="Times New Roman" w:hAnsi="Times New Roman"/>
          <w:sz w:val="24"/>
          <w:szCs w:val="24"/>
        </w:rPr>
        <w:t xml:space="preserve">Mgr. Bc. </w:t>
      </w:r>
      <w:r w:rsidR="00EC3F8B" w:rsidRPr="003353BE">
        <w:rPr>
          <w:rFonts w:ascii="Times New Roman" w:hAnsi="Times New Roman"/>
          <w:sz w:val="24"/>
          <w:szCs w:val="24"/>
        </w:rPr>
        <w:t xml:space="preserve">Samuela </w:t>
      </w:r>
      <w:proofErr w:type="spellStart"/>
      <w:r w:rsidR="00EC3F8B" w:rsidRPr="003353BE">
        <w:rPr>
          <w:rFonts w:ascii="Times New Roman" w:hAnsi="Times New Roman"/>
          <w:sz w:val="24"/>
          <w:szCs w:val="24"/>
        </w:rPr>
        <w:t>Bucha</w:t>
      </w:r>
      <w:proofErr w:type="spellEnd"/>
      <w:r w:rsidR="00EC3F8B" w:rsidRPr="003353BE">
        <w:rPr>
          <w:rFonts w:ascii="Times New Roman" w:hAnsi="Times New Roman"/>
          <w:sz w:val="24"/>
          <w:szCs w:val="24"/>
        </w:rPr>
        <w:t xml:space="preserve">, </w:t>
      </w:r>
      <w:r w:rsidR="00504A2E" w:rsidRPr="003353BE">
        <w:rPr>
          <w:rFonts w:ascii="Times New Roman" w:hAnsi="Times New Roman"/>
          <w:sz w:val="24"/>
          <w:szCs w:val="24"/>
        </w:rPr>
        <w:t xml:space="preserve">trvale bytom </w:t>
      </w:r>
      <w:r w:rsidR="00EC3F8B" w:rsidRPr="003353BE">
        <w:rPr>
          <w:rFonts w:ascii="Times New Roman" w:hAnsi="Times New Roman"/>
          <w:sz w:val="24"/>
          <w:szCs w:val="24"/>
        </w:rPr>
        <w:t>Nad ihriskom 1755/3, 951 31 Močenok</w:t>
      </w:r>
      <w:r w:rsidR="002E5829" w:rsidRPr="003353BE">
        <w:rPr>
          <w:rFonts w:ascii="Times New Roman" w:hAnsi="Times New Roman"/>
          <w:sz w:val="24"/>
          <w:szCs w:val="24"/>
        </w:rPr>
        <w:t>.</w:t>
      </w:r>
    </w:p>
    <w:p w14:paraId="1BFD12E1" w14:textId="77777777" w:rsidR="005E5726" w:rsidRPr="005D3ABB" w:rsidRDefault="005E5726" w:rsidP="00E812BE">
      <w:pPr>
        <w:ind w:left="0" w:firstLine="0"/>
        <w:contextualSpacing/>
        <w:rPr>
          <w:rFonts w:ascii="Times New Roman" w:hAnsi="Times New Roman"/>
          <w:sz w:val="24"/>
          <w:szCs w:val="24"/>
        </w:rPr>
      </w:pPr>
    </w:p>
    <w:p w14:paraId="4BC53CA4" w14:textId="77777777" w:rsidR="00F677A4" w:rsidRDefault="00F677A4" w:rsidP="00E812BE">
      <w:pPr>
        <w:pStyle w:val="Zkladntext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8B42DF3" w14:textId="7B9E9243" w:rsidR="00AF4808" w:rsidRDefault="00AF4808" w:rsidP="00E812BE">
      <w:pPr>
        <w:pStyle w:val="Zkladntext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5E118C" w14:textId="77777777" w:rsidR="0091361D" w:rsidRDefault="0091361D" w:rsidP="00E812BE">
      <w:pPr>
        <w:pStyle w:val="Zkladntext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53C354" w14:textId="293844BC" w:rsidR="00E812BE" w:rsidRPr="005D3ABB" w:rsidRDefault="00E812BE" w:rsidP="00E812BE">
      <w:pPr>
        <w:pStyle w:val="Zkladntext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3ABB">
        <w:rPr>
          <w:rFonts w:ascii="Times New Roman" w:hAnsi="Times New Roman"/>
          <w:b/>
          <w:sz w:val="24"/>
          <w:szCs w:val="24"/>
        </w:rPr>
        <w:t>Spracoval</w:t>
      </w:r>
      <w:r w:rsidR="00BE25A5" w:rsidRPr="005D3ABB">
        <w:rPr>
          <w:rFonts w:ascii="Times New Roman" w:hAnsi="Times New Roman"/>
          <w:b/>
          <w:sz w:val="24"/>
          <w:szCs w:val="24"/>
        </w:rPr>
        <w:t>a</w:t>
      </w:r>
      <w:r w:rsidR="0020339F" w:rsidRPr="005D3ABB">
        <w:rPr>
          <w:rFonts w:ascii="Times New Roman" w:hAnsi="Times New Roman"/>
          <w:b/>
          <w:sz w:val="24"/>
          <w:szCs w:val="24"/>
        </w:rPr>
        <w:t>:</w:t>
      </w:r>
      <w:r w:rsidR="0020339F" w:rsidRPr="005D3ABB">
        <w:rPr>
          <w:rFonts w:ascii="Times New Roman" w:hAnsi="Times New Roman"/>
          <w:b/>
          <w:sz w:val="24"/>
          <w:szCs w:val="24"/>
        </w:rPr>
        <w:tab/>
      </w:r>
      <w:r w:rsidR="0020339F" w:rsidRPr="005D3ABB">
        <w:rPr>
          <w:rFonts w:ascii="Times New Roman" w:hAnsi="Times New Roman"/>
          <w:b/>
          <w:sz w:val="24"/>
          <w:szCs w:val="24"/>
        </w:rPr>
        <w:tab/>
      </w:r>
      <w:r w:rsidR="0020339F" w:rsidRPr="005D3ABB">
        <w:rPr>
          <w:rFonts w:ascii="Times New Roman" w:hAnsi="Times New Roman"/>
          <w:b/>
          <w:sz w:val="24"/>
          <w:szCs w:val="24"/>
        </w:rPr>
        <w:tab/>
      </w:r>
      <w:r w:rsidR="0020339F" w:rsidRPr="005D3ABB">
        <w:rPr>
          <w:rFonts w:ascii="Times New Roman" w:hAnsi="Times New Roman"/>
          <w:b/>
          <w:sz w:val="24"/>
          <w:szCs w:val="24"/>
        </w:rPr>
        <w:tab/>
      </w:r>
      <w:r w:rsidR="0020339F" w:rsidRPr="005D3ABB">
        <w:rPr>
          <w:rFonts w:ascii="Times New Roman" w:hAnsi="Times New Roman"/>
          <w:b/>
          <w:sz w:val="24"/>
          <w:szCs w:val="24"/>
        </w:rPr>
        <w:tab/>
      </w:r>
      <w:r w:rsidR="0020339F" w:rsidRPr="005D3ABB">
        <w:rPr>
          <w:rFonts w:ascii="Times New Roman" w:hAnsi="Times New Roman"/>
          <w:b/>
          <w:sz w:val="24"/>
          <w:szCs w:val="24"/>
        </w:rPr>
        <w:tab/>
      </w:r>
      <w:r w:rsidR="0020339F" w:rsidRPr="005D3ABB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91361D">
        <w:rPr>
          <w:rFonts w:ascii="Times New Roman" w:hAnsi="Times New Roman"/>
          <w:b/>
          <w:sz w:val="24"/>
          <w:szCs w:val="24"/>
        </w:rPr>
        <w:tab/>
      </w:r>
      <w:r w:rsidRPr="005D3ABB">
        <w:rPr>
          <w:rFonts w:ascii="Times New Roman" w:hAnsi="Times New Roman"/>
          <w:b/>
          <w:sz w:val="24"/>
          <w:szCs w:val="24"/>
        </w:rPr>
        <w:t>Predkladá:</w:t>
      </w:r>
    </w:p>
    <w:p w14:paraId="1F79579E" w14:textId="20EF901E" w:rsidR="00E812BE" w:rsidRPr="005D3ABB" w:rsidRDefault="00E812BE" w:rsidP="00E812BE">
      <w:pPr>
        <w:ind w:left="0" w:firstLine="0"/>
        <w:outlineLvl w:val="0"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sz w:val="24"/>
          <w:szCs w:val="24"/>
        </w:rPr>
        <w:t xml:space="preserve">JUDr. </w:t>
      </w:r>
      <w:r w:rsidR="00BE25A5" w:rsidRPr="005D3ABB">
        <w:rPr>
          <w:rFonts w:ascii="Times New Roman" w:hAnsi="Times New Roman"/>
          <w:sz w:val="24"/>
          <w:szCs w:val="24"/>
        </w:rPr>
        <w:t xml:space="preserve">Ing. Margita Pekárová </w:t>
      </w:r>
      <w:r w:rsidR="00542131">
        <w:rPr>
          <w:rFonts w:ascii="Times New Roman" w:hAnsi="Times New Roman"/>
          <w:sz w:val="24"/>
          <w:szCs w:val="24"/>
        </w:rPr>
        <w:t>v. r.</w:t>
      </w:r>
      <w:r w:rsidRPr="005D3ABB">
        <w:rPr>
          <w:rFonts w:ascii="Times New Roman" w:hAnsi="Times New Roman"/>
          <w:sz w:val="24"/>
          <w:szCs w:val="24"/>
        </w:rPr>
        <w:tab/>
      </w:r>
      <w:r w:rsidRPr="005D3ABB">
        <w:rPr>
          <w:rFonts w:ascii="Times New Roman" w:hAnsi="Times New Roman"/>
          <w:sz w:val="24"/>
          <w:szCs w:val="24"/>
        </w:rPr>
        <w:tab/>
      </w:r>
      <w:r w:rsidRPr="005D3ABB">
        <w:rPr>
          <w:rFonts w:ascii="Times New Roman" w:hAnsi="Times New Roman"/>
          <w:sz w:val="24"/>
          <w:szCs w:val="24"/>
        </w:rPr>
        <w:tab/>
      </w:r>
      <w:r w:rsidRPr="005D3ABB">
        <w:rPr>
          <w:rFonts w:ascii="Times New Roman" w:hAnsi="Times New Roman"/>
          <w:sz w:val="24"/>
          <w:szCs w:val="24"/>
        </w:rPr>
        <w:tab/>
      </w:r>
      <w:r w:rsidR="0091361D">
        <w:rPr>
          <w:rFonts w:ascii="Times New Roman" w:hAnsi="Times New Roman"/>
          <w:sz w:val="24"/>
          <w:szCs w:val="24"/>
        </w:rPr>
        <w:tab/>
      </w:r>
      <w:r w:rsidR="00F677A4">
        <w:rPr>
          <w:rFonts w:ascii="Times New Roman" w:hAnsi="Times New Roman"/>
          <w:sz w:val="24"/>
          <w:szCs w:val="24"/>
        </w:rPr>
        <w:t>Mgr. Milo</w:t>
      </w:r>
      <w:r w:rsidR="00EC3F8B">
        <w:rPr>
          <w:rFonts w:ascii="Times New Roman" w:hAnsi="Times New Roman"/>
          <w:sz w:val="24"/>
          <w:szCs w:val="24"/>
        </w:rPr>
        <w:t xml:space="preserve">š Kopiary </w:t>
      </w:r>
      <w:r w:rsidR="00542131">
        <w:rPr>
          <w:rFonts w:ascii="Times New Roman" w:hAnsi="Times New Roman"/>
          <w:sz w:val="24"/>
          <w:szCs w:val="24"/>
        </w:rPr>
        <w:t>v. r.</w:t>
      </w:r>
    </w:p>
    <w:p w14:paraId="0D2303AC" w14:textId="4E49D6A1" w:rsidR="00E812BE" w:rsidRPr="005D3ABB" w:rsidRDefault="00E812BE" w:rsidP="00E812BE">
      <w:pPr>
        <w:ind w:left="0" w:firstLine="0"/>
        <w:outlineLvl w:val="0"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sz w:val="24"/>
          <w:szCs w:val="24"/>
        </w:rPr>
        <w:t xml:space="preserve">vedúca </w:t>
      </w:r>
      <w:proofErr w:type="spellStart"/>
      <w:r w:rsidRPr="005D3ABB">
        <w:rPr>
          <w:rFonts w:ascii="Times New Roman" w:hAnsi="Times New Roman"/>
          <w:sz w:val="24"/>
          <w:szCs w:val="24"/>
        </w:rPr>
        <w:t>OSMaZM</w:t>
      </w:r>
      <w:proofErr w:type="spellEnd"/>
      <w:r w:rsidR="0020339F" w:rsidRPr="005D3ABB">
        <w:rPr>
          <w:rFonts w:ascii="Times New Roman" w:hAnsi="Times New Roman"/>
          <w:sz w:val="24"/>
          <w:szCs w:val="24"/>
        </w:rPr>
        <w:tab/>
      </w:r>
      <w:r w:rsidR="0020339F" w:rsidRPr="005D3ABB">
        <w:rPr>
          <w:rFonts w:ascii="Times New Roman" w:hAnsi="Times New Roman"/>
          <w:sz w:val="24"/>
          <w:szCs w:val="24"/>
        </w:rPr>
        <w:tab/>
      </w:r>
      <w:r w:rsidR="0020339F" w:rsidRPr="005D3ABB">
        <w:rPr>
          <w:rFonts w:ascii="Times New Roman" w:hAnsi="Times New Roman"/>
          <w:sz w:val="24"/>
          <w:szCs w:val="24"/>
        </w:rPr>
        <w:tab/>
      </w:r>
      <w:r w:rsidR="0020339F" w:rsidRPr="005D3ABB">
        <w:rPr>
          <w:rFonts w:ascii="Times New Roman" w:hAnsi="Times New Roman"/>
          <w:sz w:val="24"/>
          <w:szCs w:val="24"/>
        </w:rPr>
        <w:tab/>
      </w:r>
      <w:r w:rsidR="0020339F" w:rsidRPr="005D3ABB">
        <w:rPr>
          <w:rFonts w:ascii="Times New Roman" w:hAnsi="Times New Roman"/>
          <w:sz w:val="24"/>
          <w:szCs w:val="24"/>
        </w:rPr>
        <w:tab/>
      </w:r>
      <w:r w:rsidR="0020339F" w:rsidRPr="005D3ABB">
        <w:rPr>
          <w:rFonts w:ascii="Times New Roman" w:hAnsi="Times New Roman"/>
          <w:sz w:val="24"/>
          <w:szCs w:val="24"/>
        </w:rPr>
        <w:tab/>
        <w:t xml:space="preserve">    </w:t>
      </w:r>
      <w:r w:rsidR="0091361D">
        <w:rPr>
          <w:rFonts w:ascii="Times New Roman" w:hAnsi="Times New Roman"/>
          <w:sz w:val="24"/>
          <w:szCs w:val="24"/>
        </w:rPr>
        <w:tab/>
      </w:r>
      <w:r w:rsidR="00F677A4">
        <w:rPr>
          <w:rFonts w:ascii="Times New Roman" w:hAnsi="Times New Roman"/>
          <w:sz w:val="24"/>
          <w:szCs w:val="24"/>
        </w:rPr>
        <w:t>referent</w:t>
      </w:r>
      <w:r w:rsidR="00BE25A5" w:rsidRPr="005D3A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25A5" w:rsidRPr="005D3ABB">
        <w:rPr>
          <w:rFonts w:ascii="Times New Roman" w:hAnsi="Times New Roman"/>
          <w:sz w:val="24"/>
          <w:szCs w:val="24"/>
        </w:rPr>
        <w:t>OSMaZM</w:t>
      </w:r>
      <w:proofErr w:type="spellEnd"/>
    </w:p>
    <w:p w14:paraId="0280BB18" w14:textId="1F964A7B" w:rsidR="00996864" w:rsidRDefault="00996864" w:rsidP="00E812BE">
      <w:pPr>
        <w:outlineLvl w:val="0"/>
        <w:rPr>
          <w:rFonts w:ascii="Times New Roman" w:hAnsi="Times New Roman"/>
          <w:sz w:val="24"/>
          <w:szCs w:val="24"/>
        </w:rPr>
      </w:pPr>
    </w:p>
    <w:p w14:paraId="63B42474" w14:textId="77777777" w:rsidR="00996864" w:rsidRDefault="00996864" w:rsidP="00E812BE">
      <w:pPr>
        <w:outlineLvl w:val="0"/>
        <w:rPr>
          <w:rFonts w:ascii="Times New Roman" w:hAnsi="Times New Roman"/>
          <w:sz w:val="24"/>
          <w:szCs w:val="24"/>
        </w:rPr>
      </w:pPr>
    </w:p>
    <w:p w14:paraId="12FBB462" w14:textId="77777777" w:rsidR="00AF4808" w:rsidRPr="005D3ABB" w:rsidRDefault="00AF4808" w:rsidP="00E812BE">
      <w:pPr>
        <w:outlineLvl w:val="0"/>
        <w:rPr>
          <w:rFonts w:ascii="Times New Roman" w:hAnsi="Times New Roman"/>
          <w:sz w:val="24"/>
          <w:szCs w:val="24"/>
        </w:rPr>
      </w:pPr>
    </w:p>
    <w:p w14:paraId="5D43BC10" w14:textId="6CD3EF6A" w:rsidR="00E812BE" w:rsidRPr="005D3ABB" w:rsidRDefault="00E812BE" w:rsidP="00E812BE">
      <w:pPr>
        <w:ind w:left="0" w:firstLine="0"/>
        <w:outlineLvl w:val="0"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D36770">
        <w:rPr>
          <w:rFonts w:ascii="Times New Roman" w:hAnsi="Times New Roman"/>
          <w:sz w:val="24"/>
          <w:szCs w:val="24"/>
        </w:rPr>
        <w:t>15</w:t>
      </w:r>
      <w:r w:rsidR="00A128DA">
        <w:rPr>
          <w:rFonts w:ascii="Times New Roman" w:hAnsi="Times New Roman"/>
          <w:sz w:val="24"/>
          <w:szCs w:val="24"/>
        </w:rPr>
        <w:t>.</w:t>
      </w:r>
      <w:r w:rsidR="0091361D">
        <w:rPr>
          <w:rFonts w:ascii="Times New Roman" w:hAnsi="Times New Roman"/>
          <w:sz w:val="24"/>
          <w:szCs w:val="24"/>
        </w:rPr>
        <w:t xml:space="preserve"> </w:t>
      </w:r>
      <w:r w:rsidR="00971773">
        <w:rPr>
          <w:rFonts w:ascii="Times New Roman" w:hAnsi="Times New Roman"/>
          <w:sz w:val="24"/>
          <w:szCs w:val="24"/>
        </w:rPr>
        <w:t>decembr</w:t>
      </w:r>
      <w:r w:rsidR="00A128DA">
        <w:rPr>
          <w:rFonts w:ascii="Times New Roman" w:hAnsi="Times New Roman"/>
          <w:sz w:val="24"/>
          <w:szCs w:val="24"/>
        </w:rPr>
        <w:t>a</w:t>
      </w:r>
      <w:r w:rsidR="00971773">
        <w:rPr>
          <w:rFonts w:ascii="Times New Roman" w:hAnsi="Times New Roman"/>
          <w:sz w:val="24"/>
          <w:szCs w:val="24"/>
        </w:rPr>
        <w:t xml:space="preserve"> </w:t>
      </w:r>
      <w:r w:rsidR="00EC3F8B">
        <w:rPr>
          <w:rFonts w:ascii="Times New Roman" w:hAnsi="Times New Roman"/>
          <w:sz w:val="24"/>
          <w:szCs w:val="24"/>
        </w:rPr>
        <w:t>2022</w:t>
      </w:r>
    </w:p>
    <w:p w14:paraId="0A928EF4" w14:textId="22DEA545" w:rsidR="00E812BE" w:rsidRPr="005D3ABB" w:rsidRDefault="00E812BE" w:rsidP="00E812BE">
      <w:pPr>
        <w:ind w:left="0" w:firstLine="0"/>
        <w:outlineLvl w:val="0"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b/>
          <w:sz w:val="24"/>
          <w:szCs w:val="24"/>
        </w:rPr>
        <w:lastRenderedPageBreak/>
        <w:t>Dôvodová správa:</w:t>
      </w:r>
    </w:p>
    <w:p w14:paraId="0CFE279D" w14:textId="77777777" w:rsidR="0091361D" w:rsidRDefault="0091361D" w:rsidP="0052790A">
      <w:pPr>
        <w:ind w:left="0" w:firstLine="0"/>
        <w:contextualSpacing/>
        <w:rPr>
          <w:rFonts w:ascii="Times New Roman" w:hAnsi="Times New Roman"/>
          <w:sz w:val="24"/>
          <w:szCs w:val="24"/>
        </w:rPr>
      </w:pPr>
    </w:p>
    <w:p w14:paraId="3382D1A7" w14:textId="703DC6BD" w:rsidR="0018196F" w:rsidRPr="005D3ABB" w:rsidRDefault="008522B2" w:rsidP="0052790A">
      <w:pPr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sz w:val="24"/>
          <w:szCs w:val="24"/>
        </w:rPr>
        <w:t>D</w:t>
      </w:r>
      <w:r w:rsidR="00E812BE" w:rsidRPr="005D3ABB">
        <w:rPr>
          <w:rFonts w:ascii="Times New Roman" w:hAnsi="Times New Roman"/>
          <w:sz w:val="24"/>
          <w:szCs w:val="24"/>
        </w:rPr>
        <w:t xml:space="preserve">ňa </w:t>
      </w:r>
      <w:r w:rsidR="00971773">
        <w:rPr>
          <w:rFonts w:ascii="Times New Roman" w:hAnsi="Times New Roman"/>
          <w:sz w:val="24"/>
          <w:szCs w:val="24"/>
        </w:rPr>
        <w:t>18.10.2022</w:t>
      </w:r>
      <w:r w:rsidR="00E812BE" w:rsidRPr="005D3ABB">
        <w:rPr>
          <w:rFonts w:ascii="Times New Roman" w:hAnsi="Times New Roman"/>
          <w:sz w:val="24"/>
          <w:szCs w:val="24"/>
        </w:rPr>
        <w:t xml:space="preserve"> </w:t>
      </w:r>
      <w:r w:rsidRPr="005D3ABB">
        <w:rPr>
          <w:rFonts w:ascii="Times New Roman" w:hAnsi="Times New Roman"/>
          <w:sz w:val="24"/>
          <w:szCs w:val="24"/>
        </w:rPr>
        <w:t xml:space="preserve">Mestský úrad </w:t>
      </w:r>
      <w:r w:rsidR="0018196F" w:rsidRPr="005D3ABB">
        <w:rPr>
          <w:rFonts w:ascii="Times New Roman" w:hAnsi="Times New Roman"/>
          <w:sz w:val="24"/>
          <w:szCs w:val="24"/>
        </w:rPr>
        <w:t xml:space="preserve">v Šali (ďalej aj ako „MsÚ“) </w:t>
      </w:r>
      <w:r w:rsidRPr="005D3ABB">
        <w:rPr>
          <w:rFonts w:ascii="Times New Roman" w:hAnsi="Times New Roman"/>
          <w:sz w:val="24"/>
          <w:szCs w:val="24"/>
        </w:rPr>
        <w:t xml:space="preserve">prijal </w:t>
      </w:r>
      <w:r w:rsidR="00E812BE" w:rsidRPr="005D3ABB">
        <w:rPr>
          <w:rFonts w:ascii="Times New Roman" w:hAnsi="Times New Roman"/>
          <w:sz w:val="24"/>
          <w:szCs w:val="24"/>
        </w:rPr>
        <w:t xml:space="preserve">od </w:t>
      </w:r>
      <w:r w:rsidR="00971773">
        <w:rPr>
          <w:rFonts w:ascii="Times New Roman" w:hAnsi="Times New Roman"/>
          <w:sz w:val="24"/>
          <w:szCs w:val="24"/>
        </w:rPr>
        <w:t>Mgr.</w:t>
      </w:r>
      <w:r w:rsidR="002E5829">
        <w:rPr>
          <w:rFonts w:ascii="Times New Roman" w:hAnsi="Times New Roman"/>
          <w:sz w:val="24"/>
          <w:szCs w:val="24"/>
        </w:rPr>
        <w:t xml:space="preserve"> </w:t>
      </w:r>
      <w:r w:rsidR="00971773">
        <w:rPr>
          <w:rFonts w:ascii="Times New Roman" w:hAnsi="Times New Roman"/>
          <w:sz w:val="24"/>
          <w:szCs w:val="24"/>
        </w:rPr>
        <w:t xml:space="preserve">Bc. </w:t>
      </w:r>
      <w:r w:rsidR="00AB6B7D">
        <w:rPr>
          <w:rFonts w:ascii="Times New Roman" w:hAnsi="Times New Roman"/>
          <w:sz w:val="24"/>
          <w:szCs w:val="24"/>
        </w:rPr>
        <w:t xml:space="preserve">Samuela </w:t>
      </w:r>
      <w:proofErr w:type="spellStart"/>
      <w:r w:rsidR="00AB6B7D">
        <w:rPr>
          <w:rFonts w:ascii="Times New Roman" w:hAnsi="Times New Roman"/>
          <w:sz w:val="24"/>
          <w:szCs w:val="24"/>
        </w:rPr>
        <w:t>Bucha</w:t>
      </w:r>
      <w:proofErr w:type="spellEnd"/>
      <w:r w:rsidR="00AB6B7D">
        <w:rPr>
          <w:rFonts w:ascii="Times New Roman" w:hAnsi="Times New Roman"/>
          <w:sz w:val="24"/>
          <w:szCs w:val="24"/>
        </w:rPr>
        <w:t xml:space="preserve">, Nad ihriskom 1755/3, 951 31 Močenok (ďalej ako „žiadateľ“) </w:t>
      </w:r>
      <w:r w:rsidR="0018196F" w:rsidRPr="005D3ABB">
        <w:rPr>
          <w:rFonts w:ascii="Times New Roman" w:hAnsi="Times New Roman"/>
          <w:sz w:val="24"/>
          <w:szCs w:val="24"/>
        </w:rPr>
        <w:t xml:space="preserve">žiadosť </w:t>
      </w:r>
      <w:r w:rsidR="00E812BE" w:rsidRPr="005D3ABB">
        <w:rPr>
          <w:rFonts w:ascii="Times New Roman" w:hAnsi="Times New Roman"/>
          <w:sz w:val="24"/>
          <w:szCs w:val="24"/>
        </w:rPr>
        <w:t>o</w:t>
      </w:r>
      <w:r w:rsidR="00BE02A0">
        <w:rPr>
          <w:rFonts w:ascii="Times New Roman" w:hAnsi="Times New Roman"/>
          <w:sz w:val="24"/>
          <w:szCs w:val="24"/>
        </w:rPr>
        <w:t> kúpu</w:t>
      </w:r>
      <w:r w:rsidR="00F97132" w:rsidRPr="005D3ABB">
        <w:rPr>
          <w:rFonts w:ascii="Times New Roman" w:hAnsi="Times New Roman"/>
          <w:sz w:val="24"/>
          <w:szCs w:val="24"/>
        </w:rPr>
        <w:t xml:space="preserve"> </w:t>
      </w:r>
      <w:r w:rsidR="00AB6B7D">
        <w:rPr>
          <w:rFonts w:ascii="Times New Roman" w:hAnsi="Times New Roman"/>
          <w:sz w:val="24"/>
          <w:szCs w:val="24"/>
        </w:rPr>
        <w:t>spoluvlastníckeho podielu na nehnuteľnosti</w:t>
      </w:r>
      <w:r w:rsidR="00504A2E">
        <w:rPr>
          <w:rFonts w:ascii="Times New Roman" w:hAnsi="Times New Roman"/>
          <w:sz w:val="24"/>
          <w:szCs w:val="24"/>
        </w:rPr>
        <w:t>ach</w:t>
      </w:r>
      <w:r w:rsidR="00AB6B7D">
        <w:rPr>
          <w:rFonts w:ascii="Times New Roman" w:hAnsi="Times New Roman"/>
          <w:sz w:val="24"/>
          <w:szCs w:val="24"/>
        </w:rPr>
        <w:t xml:space="preserve"> </w:t>
      </w:r>
      <w:r w:rsidR="00F97132" w:rsidRPr="005D3ABB">
        <w:rPr>
          <w:rFonts w:ascii="Times New Roman" w:hAnsi="Times New Roman"/>
          <w:sz w:val="24"/>
          <w:szCs w:val="24"/>
        </w:rPr>
        <w:t>veden</w:t>
      </w:r>
      <w:r w:rsidR="00504A2E">
        <w:rPr>
          <w:rFonts w:ascii="Times New Roman" w:hAnsi="Times New Roman"/>
          <w:sz w:val="24"/>
          <w:szCs w:val="24"/>
        </w:rPr>
        <w:t>ých</w:t>
      </w:r>
      <w:r w:rsidR="00F97132" w:rsidRPr="005D3ABB">
        <w:rPr>
          <w:rFonts w:ascii="Times New Roman" w:hAnsi="Times New Roman"/>
          <w:sz w:val="24"/>
          <w:szCs w:val="24"/>
        </w:rPr>
        <w:t xml:space="preserve"> </w:t>
      </w:r>
      <w:r w:rsidR="00242569" w:rsidRPr="005D3ABB">
        <w:rPr>
          <w:rFonts w:ascii="Times New Roman" w:hAnsi="Times New Roman"/>
          <w:sz w:val="24"/>
          <w:szCs w:val="24"/>
        </w:rPr>
        <w:t xml:space="preserve">v registri „C“ katastra nehnuteľností, </w:t>
      </w:r>
      <w:r w:rsidR="00AB6B7D">
        <w:rPr>
          <w:rFonts w:ascii="Times New Roman" w:hAnsi="Times New Roman"/>
          <w:sz w:val="24"/>
          <w:szCs w:val="24"/>
        </w:rPr>
        <w:t xml:space="preserve">pozemok </w:t>
      </w:r>
      <w:r w:rsidR="00AB6B7D" w:rsidRPr="005D3ABB">
        <w:rPr>
          <w:rFonts w:ascii="Times New Roman" w:hAnsi="Times New Roman"/>
          <w:sz w:val="24"/>
          <w:szCs w:val="24"/>
        </w:rPr>
        <w:t>parcel</w:t>
      </w:r>
      <w:r w:rsidR="00AB6B7D">
        <w:rPr>
          <w:rFonts w:ascii="Times New Roman" w:hAnsi="Times New Roman"/>
          <w:sz w:val="24"/>
          <w:szCs w:val="24"/>
        </w:rPr>
        <w:t xml:space="preserve">a </w:t>
      </w:r>
      <w:r w:rsidR="00AB6B7D" w:rsidRPr="005D3ABB">
        <w:rPr>
          <w:rFonts w:ascii="Times New Roman" w:hAnsi="Times New Roman"/>
          <w:sz w:val="24"/>
          <w:szCs w:val="24"/>
        </w:rPr>
        <w:t xml:space="preserve">číslo </w:t>
      </w:r>
      <w:r w:rsidR="00AB6B7D">
        <w:rPr>
          <w:rFonts w:ascii="Times New Roman" w:hAnsi="Times New Roman"/>
          <w:sz w:val="24"/>
          <w:szCs w:val="24"/>
        </w:rPr>
        <w:t>791/26,</w:t>
      </w:r>
      <w:r w:rsidR="00AB6B7D" w:rsidRPr="005D3ABB">
        <w:rPr>
          <w:rFonts w:ascii="Times New Roman" w:hAnsi="Times New Roman"/>
          <w:sz w:val="24"/>
          <w:szCs w:val="24"/>
        </w:rPr>
        <w:t xml:space="preserve"> zastavaná plocha a nádvorie o výmere </w:t>
      </w:r>
      <w:r w:rsidR="00AB6B7D">
        <w:rPr>
          <w:rFonts w:ascii="Times New Roman" w:hAnsi="Times New Roman"/>
          <w:sz w:val="24"/>
          <w:szCs w:val="24"/>
        </w:rPr>
        <w:t>359</w:t>
      </w:r>
      <w:r w:rsidR="00AB6B7D" w:rsidRPr="005D3ABB">
        <w:rPr>
          <w:rFonts w:ascii="Times New Roman" w:hAnsi="Times New Roman"/>
          <w:sz w:val="24"/>
          <w:szCs w:val="24"/>
        </w:rPr>
        <w:t xml:space="preserve"> m</w:t>
      </w:r>
      <w:r w:rsidR="00AB6B7D" w:rsidRPr="005D3ABB">
        <w:rPr>
          <w:rFonts w:ascii="Times New Roman" w:hAnsi="Times New Roman"/>
          <w:sz w:val="24"/>
          <w:szCs w:val="24"/>
          <w:vertAlign w:val="superscript"/>
        </w:rPr>
        <w:t>2</w:t>
      </w:r>
      <w:r w:rsidR="00AB6B7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862CF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862CF8" w:rsidRPr="00862CF8">
        <w:rPr>
          <w:rFonts w:ascii="Times New Roman" w:hAnsi="Times New Roman"/>
          <w:sz w:val="24"/>
          <w:szCs w:val="24"/>
        </w:rPr>
        <w:t>v ½ v pomere k celku,</w:t>
      </w:r>
      <w:r w:rsidR="00862CF8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="00AB6B7D">
        <w:rPr>
          <w:rFonts w:ascii="Times New Roman" w:hAnsi="Times New Roman"/>
          <w:sz w:val="24"/>
          <w:szCs w:val="24"/>
        </w:rPr>
        <w:t>ako aj stavba garáží</w:t>
      </w:r>
      <w:r w:rsidR="00504A2E">
        <w:rPr>
          <w:rFonts w:ascii="Times New Roman" w:hAnsi="Times New Roman"/>
          <w:sz w:val="24"/>
          <w:szCs w:val="24"/>
        </w:rPr>
        <w:t>, bez. s.</w:t>
      </w:r>
      <w:r w:rsidR="00996864">
        <w:rPr>
          <w:rFonts w:ascii="Times New Roman" w:hAnsi="Times New Roman"/>
          <w:sz w:val="24"/>
          <w:szCs w:val="24"/>
        </w:rPr>
        <w:t xml:space="preserve"> </w:t>
      </w:r>
      <w:r w:rsidR="00504A2E">
        <w:rPr>
          <w:rFonts w:ascii="Times New Roman" w:hAnsi="Times New Roman"/>
          <w:sz w:val="24"/>
          <w:szCs w:val="24"/>
        </w:rPr>
        <w:t>č.</w:t>
      </w:r>
      <w:r w:rsidR="00AB6B7D">
        <w:rPr>
          <w:rFonts w:ascii="Times New Roman" w:hAnsi="Times New Roman"/>
          <w:sz w:val="24"/>
          <w:szCs w:val="24"/>
        </w:rPr>
        <w:t xml:space="preserve"> postavená na </w:t>
      </w:r>
      <w:proofErr w:type="spellStart"/>
      <w:r w:rsidR="00AB6B7D">
        <w:rPr>
          <w:rFonts w:ascii="Times New Roman" w:hAnsi="Times New Roman"/>
          <w:sz w:val="24"/>
          <w:szCs w:val="24"/>
        </w:rPr>
        <w:t>parc</w:t>
      </w:r>
      <w:proofErr w:type="spellEnd"/>
      <w:r w:rsidR="00AB6B7D">
        <w:rPr>
          <w:rFonts w:ascii="Times New Roman" w:hAnsi="Times New Roman"/>
          <w:sz w:val="24"/>
          <w:szCs w:val="24"/>
        </w:rPr>
        <w:t>.</w:t>
      </w:r>
      <w:r w:rsidR="00077848">
        <w:rPr>
          <w:rFonts w:ascii="Times New Roman" w:hAnsi="Times New Roman"/>
          <w:sz w:val="24"/>
          <w:szCs w:val="24"/>
        </w:rPr>
        <w:t xml:space="preserve"> </w:t>
      </w:r>
      <w:r w:rsidR="00AB6B7D">
        <w:rPr>
          <w:rFonts w:ascii="Times New Roman" w:hAnsi="Times New Roman"/>
          <w:sz w:val="24"/>
          <w:szCs w:val="24"/>
        </w:rPr>
        <w:t>č.</w:t>
      </w:r>
      <w:r w:rsidR="00077848">
        <w:rPr>
          <w:rFonts w:ascii="Times New Roman" w:hAnsi="Times New Roman"/>
          <w:sz w:val="24"/>
          <w:szCs w:val="24"/>
        </w:rPr>
        <w:t xml:space="preserve"> </w:t>
      </w:r>
      <w:r w:rsidR="00AB6B7D">
        <w:rPr>
          <w:rFonts w:ascii="Times New Roman" w:hAnsi="Times New Roman"/>
          <w:sz w:val="24"/>
          <w:szCs w:val="24"/>
        </w:rPr>
        <w:t xml:space="preserve">791/26 </w:t>
      </w:r>
      <w:r w:rsidR="00504A2E">
        <w:rPr>
          <w:rFonts w:ascii="Times New Roman" w:hAnsi="Times New Roman"/>
          <w:sz w:val="24"/>
          <w:szCs w:val="24"/>
        </w:rPr>
        <w:t xml:space="preserve">v ½ v pomere k celku, </w:t>
      </w:r>
      <w:r w:rsidR="00242569">
        <w:rPr>
          <w:rFonts w:ascii="Times New Roman" w:hAnsi="Times New Roman"/>
          <w:sz w:val="24"/>
          <w:szCs w:val="24"/>
        </w:rPr>
        <w:t>veden</w:t>
      </w:r>
      <w:r w:rsidR="00AB6B7D">
        <w:rPr>
          <w:rFonts w:ascii="Times New Roman" w:hAnsi="Times New Roman"/>
          <w:sz w:val="24"/>
          <w:szCs w:val="24"/>
        </w:rPr>
        <w:t>ých</w:t>
      </w:r>
      <w:r w:rsidR="00242569">
        <w:rPr>
          <w:rFonts w:ascii="Times New Roman" w:hAnsi="Times New Roman"/>
          <w:sz w:val="24"/>
          <w:szCs w:val="24"/>
        </w:rPr>
        <w:t xml:space="preserve"> katastrálnym odborom Okresného úradu Šaľa v obec a katastrálne územie Šaľa </w:t>
      </w:r>
      <w:r w:rsidR="00242569" w:rsidRPr="005D3ABB">
        <w:rPr>
          <w:rFonts w:ascii="Times New Roman" w:hAnsi="Times New Roman"/>
          <w:sz w:val="24"/>
          <w:szCs w:val="24"/>
        </w:rPr>
        <w:t xml:space="preserve">na liste vlastníctva číslo </w:t>
      </w:r>
      <w:r w:rsidR="00AB6B7D">
        <w:rPr>
          <w:rFonts w:ascii="Times New Roman" w:hAnsi="Times New Roman"/>
          <w:sz w:val="24"/>
          <w:szCs w:val="24"/>
        </w:rPr>
        <w:t>6937</w:t>
      </w:r>
      <w:r w:rsidR="00504A2E">
        <w:rPr>
          <w:rFonts w:ascii="Times New Roman" w:hAnsi="Times New Roman"/>
          <w:sz w:val="24"/>
          <w:szCs w:val="24"/>
        </w:rPr>
        <w:t>.</w:t>
      </w:r>
      <w:r w:rsidR="00AB6B7D">
        <w:rPr>
          <w:rFonts w:ascii="Times New Roman" w:hAnsi="Times New Roman"/>
          <w:sz w:val="24"/>
          <w:szCs w:val="24"/>
        </w:rPr>
        <w:t xml:space="preserve"> (ďalej len „nehnuteľnos</w:t>
      </w:r>
      <w:r w:rsidR="00022784">
        <w:rPr>
          <w:rFonts w:ascii="Times New Roman" w:hAnsi="Times New Roman"/>
          <w:sz w:val="24"/>
          <w:szCs w:val="24"/>
        </w:rPr>
        <w:t>ti</w:t>
      </w:r>
      <w:r w:rsidR="00AB6B7D">
        <w:rPr>
          <w:rFonts w:ascii="Times New Roman" w:hAnsi="Times New Roman"/>
          <w:sz w:val="24"/>
          <w:szCs w:val="24"/>
        </w:rPr>
        <w:t>“)</w:t>
      </w:r>
      <w:r w:rsidR="0020339F" w:rsidRPr="005D3ABB">
        <w:rPr>
          <w:rFonts w:ascii="Times New Roman" w:hAnsi="Times New Roman"/>
          <w:sz w:val="24"/>
          <w:szCs w:val="24"/>
        </w:rPr>
        <w:t xml:space="preserve"> </w:t>
      </w:r>
      <w:r w:rsidR="00E812BE" w:rsidRPr="005D3ABB">
        <w:rPr>
          <w:rFonts w:ascii="Times New Roman" w:hAnsi="Times New Roman"/>
          <w:sz w:val="24"/>
          <w:szCs w:val="24"/>
        </w:rPr>
        <w:t>(príloha č. 1 – žiadosť</w:t>
      </w:r>
      <w:r w:rsidR="00F5347D">
        <w:rPr>
          <w:rFonts w:ascii="Times New Roman" w:hAnsi="Times New Roman"/>
          <w:sz w:val="24"/>
          <w:szCs w:val="24"/>
        </w:rPr>
        <w:t>, príloha č.</w:t>
      </w:r>
      <w:r w:rsidR="00077848">
        <w:rPr>
          <w:rFonts w:ascii="Times New Roman" w:hAnsi="Times New Roman"/>
          <w:sz w:val="24"/>
          <w:szCs w:val="24"/>
        </w:rPr>
        <w:t xml:space="preserve"> </w:t>
      </w:r>
      <w:r w:rsidR="00F5347D">
        <w:rPr>
          <w:rFonts w:ascii="Times New Roman" w:hAnsi="Times New Roman"/>
          <w:sz w:val="24"/>
          <w:szCs w:val="24"/>
        </w:rPr>
        <w:t xml:space="preserve">2 – </w:t>
      </w:r>
      <w:r w:rsidR="00AB6B7D">
        <w:rPr>
          <w:rFonts w:ascii="Times New Roman" w:hAnsi="Times New Roman"/>
          <w:sz w:val="24"/>
          <w:szCs w:val="24"/>
        </w:rPr>
        <w:t>znalecký posudok č. 309/2022</w:t>
      </w:r>
      <w:r w:rsidR="00310F08">
        <w:rPr>
          <w:rFonts w:ascii="Times New Roman" w:hAnsi="Times New Roman"/>
          <w:sz w:val="24"/>
          <w:szCs w:val="24"/>
        </w:rPr>
        <w:t xml:space="preserve">, </w:t>
      </w:r>
      <w:r w:rsidR="00F5347D">
        <w:rPr>
          <w:rFonts w:ascii="Times New Roman" w:hAnsi="Times New Roman"/>
          <w:sz w:val="24"/>
          <w:szCs w:val="24"/>
        </w:rPr>
        <w:t xml:space="preserve">, príloha č. </w:t>
      </w:r>
      <w:r w:rsidR="00022784">
        <w:rPr>
          <w:rFonts w:ascii="Times New Roman" w:hAnsi="Times New Roman"/>
          <w:sz w:val="24"/>
          <w:szCs w:val="24"/>
        </w:rPr>
        <w:t>3</w:t>
      </w:r>
      <w:r w:rsidR="00C64451">
        <w:rPr>
          <w:rFonts w:ascii="Times New Roman" w:hAnsi="Times New Roman"/>
          <w:sz w:val="24"/>
          <w:szCs w:val="24"/>
        </w:rPr>
        <w:t xml:space="preserve"> –</w:t>
      </w:r>
      <w:r w:rsidR="00F5347D">
        <w:rPr>
          <w:rFonts w:ascii="Times New Roman" w:hAnsi="Times New Roman"/>
          <w:sz w:val="24"/>
          <w:szCs w:val="24"/>
        </w:rPr>
        <w:t xml:space="preserve"> </w:t>
      </w:r>
      <w:r w:rsidR="004E49A9">
        <w:rPr>
          <w:rFonts w:ascii="Times New Roman" w:hAnsi="Times New Roman"/>
          <w:sz w:val="24"/>
          <w:szCs w:val="24"/>
        </w:rPr>
        <w:t xml:space="preserve">LV č. </w:t>
      </w:r>
      <w:r w:rsidR="00AB6B7D">
        <w:rPr>
          <w:rFonts w:ascii="Times New Roman" w:hAnsi="Times New Roman"/>
          <w:sz w:val="24"/>
          <w:szCs w:val="24"/>
        </w:rPr>
        <w:t>6937</w:t>
      </w:r>
      <w:r w:rsidR="00862CF8">
        <w:rPr>
          <w:rFonts w:ascii="Times New Roman" w:hAnsi="Times New Roman"/>
          <w:sz w:val="24"/>
          <w:szCs w:val="24"/>
        </w:rPr>
        <w:t xml:space="preserve">, </w:t>
      </w:r>
      <w:r w:rsidR="00022784">
        <w:rPr>
          <w:rFonts w:ascii="Times New Roman" w:hAnsi="Times New Roman"/>
          <w:sz w:val="24"/>
          <w:szCs w:val="24"/>
        </w:rPr>
        <w:t>p</w:t>
      </w:r>
      <w:r w:rsidR="00862CF8">
        <w:rPr>
          <w:rFonts w:ascii="Times New Roman" w:hAnsi="Times New Roman"/>
          <w:sz w:val="24"/>
          <w:szCs w:val="24"/>
        </w:rPr>
        <w:t xml:space="preserve">ríloha č. </w:t>
      </w:r>
      <w:r w:rsidR="00022784">
        <w:rPr>
          <w:rFonts w:ascii="Times New Roman" w:hAnsi="Times New Roman"/>
          <w:sz w:val="24"/>
          <w:szCs w:val="24"/>
        </w:rPr>
        <w:t>4</w:t>
      </w:r>
      <w:r w:rsidR="00862CF8">
        <w:rPr>
          <w:rFonts w:ascii="Times New Roman" w:hAnsi="Times New Roman"/>
          <w:sz w:val="24"/>
          <w:szCs w:val="24"/>
        </w:rPr>
        <w:t xml:space="preserve"> – snímka z </w:t>
      </w:r>
      <w:proofErr w:type="spellStart"/>
      <w:r w:rsidR="00862CF8">
        <w:rPr>
          <w:rFonts w:ascii="Times New Roman" w:hAnsi="Times New Roman"/>
          <w:sz w:val="24"/>
          <w:szCs w:val="24"/>
        </w:rPr>
        <w:t>ortofotomapy</w:t>
      </w:r>
      <w:proofErr w:type="spellEnd"/>
      <w:r w:rsidR="004E49A9">
        <w:rPr>
          <w:rFonts w:ascii="Times New Roman" w:hAnsi="Times New Roman"/>
          <w:sz w:val="24"/>
          <w:szCs w:val="24"/>
        </w:rPr>
        <w:t>)</w:t>
      </w:r>
      <w:r w:rsidR="00E812BE" w:rsidRPr="005D3ABB">
        <w:rPr>
          <w:rFonts w:ascii="Times New Roman" w:hAnsi="Times New Roman"/>
          <w:sz w:val="24"/>
          <w:szCs w:val="24"/>
        </w:rPr>
        <w:t>.</w:t>
      </w:r>
      <w:r w:rsidR="009F0CAD" w:rsidRPr="005D3ABB">
        <w:rPr>
          <w:rFonts w:ascii="Times New Roman" w:hAnsi="Times New Roman"/>
          <w:sz w:val="24"/>
          <w:szCs w:val="24"/>
        </w:rPr>
        <w:t xml:space="preserve"> </w:t>
      </w:r>
    </w:p>
    <w:p w14:paraId="1A9691FF" w14:textId="77777777" w:rsidR="00971773" w:rsidRDefault="00971773" w:rsidP="00E3056C">
      <w:pPr>
        <w:ind w:left="0" w:firstLine="0"/>
        <w:jc w:val="left"/>
        <w:rPr>
          <w:rFonts w:ascii="Times New Roman" w:hAnsi="Times New Roman"/>
          <w:sz w:val="24"/>
          <w:szCs w:val="24"/>
        </w:rPr>
      </w:pPr>
    </w:p>
    <w:p w14:paraId="31EE3236" w14:textId="5BDBCF24" w:rsidR="00E3056C" w:rsidRPr="00862CF8" w:rsidRDefault="00E3056C" w:rsidP="002E5829">
      <w:pPr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E3056C">
        <w:rPr>
          <w:rFonts w:ascii="Times New Roman" w:hAnsi="Times New Roman"/>
          <w:sz w:val="24"/>
          <w:szCs w:val="24"/>
        </w:rPr>
        <w:t xml:space="preserve">Podľa </w:t>
      </w:r>
      <w:proofErr w:type="spellStart"/>
      <w:r w:rsidRPr="00E3056C">
        <w:rPr>
          <w:rFonts w:ascii="Times New Roman" w:hAnsi="Times New Roman"/>
          <w:sz w:val="24"/>
          <w:szCs w:val="24"/>
        </w:rPr>
        <w:t>ustan</w:t>
      </w:r>
      <w:proofErr w:type="spellEnd"/>
      <w:r w:rsidRPr="00E3056C">
        <w:rPr>
          <w:rFonts w:ascii="Times New Roman" w:hAnsi="Times New Roman"/>
          <w:sz w:val="24"/>
          <w:szCs w:val="24"/>
        </w:rPr>
        <w:t xml:space="preserve">. § 9a ods. 1 </w:t>
      </w:r>
      <w:r>
        <w:rPr>
          <w:rFonts w:ascii="Times New Roman" w:hAnsi="Times New Roman"/>
          <w:sz w:val="24"/>
          <w:szCs w:val="24"/>
        </w:rPr>
        <w:t>zákona č. 138/1991 Zb.</w:t>
      </w:r>
      <w:r w:rsidRPr="00E305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 majetku obcí v platnom z</w:t>
      </w:r>
      <w:r w:rsidR="00862CF8">
        <w:rPr>
          <w:rFonts w:ascii="Times New Roman" w:hAnsi="Times New Roman"/>
          <w:sz w:val="24"/>
          <w:szCs w:val="24"/>
        </w:rPr>
        <w:t xml:space="preserve">není </w:t>
      </w:r>
      <w:r w:rsidR="00862CF8" w:rsidRPr="00862CF8">
        <w:rPr>
          <w:rFonts w:ascii="Times New Roman" w:hAnsi="Times New Roman"/>
          <w:i/>
          <w:iCs/>
          <w:sz w:val="24"/>
          <w:szCs w:val="24"/>
        </w:rPr>
        <w:t>„</w:t>
      </w:r>
      <w:r w:rsidRPr="00862CF8">
        <w:rPr>
          <w:rFonts w:ascii="Times New Roman" w:hAnsi="Times New Roman"/>
          <w:i/>
          <w:iCs/>
          <w:sz w:val="24"/>
          <w:szCs w:val="24"/>
        </w:rPr>
        <w:t>Ak tento zákon neustanovuje inak, prevody vlastníctva majetku obce sa musia vykonať</w:t>
      </w:r>
    </w:p>
    <w:p w14:paraId="1A09120E" w14:textId="0DC2723E" w:rsidR="00E3056C" w:rsidRPr="00682F15" w:rsidRDefault="00E3056C" w:rsidP="00831BB2">
      <w:pPr>
        <w:shd w:val="clear" w:color="auto" w:fill="FFFFFF"/>
        <w:ind w:left="284" w:hanging="284"/>
        <w:jc w:val="left"/>
        <w:rPr>
          <w:rFonts w:ascii="Times New Roman" w:hAnsi="Times New Roman"/>
          <w:i/>
          <w:iCs/>
          <w:sz w:val="24"/>
          <w:szCs w:val="24"/>
        </w:rPr>
      </w:pPr>
      <w:r w:rsidRPr="00682F15">
        <w:rPr>
          <w:rFonts w:ascii="Times New Roman" w:hAnsi="Times New Roman"/>
          <w:i/>
          <w:iCs/>
          <w:sz w:val="24"/>
          <w:szCs w:val="24"/>
        </w:rPr>
        <w:t>a) na základe obchodnej verejnej súťaže, </w:t>
      </w:r>
      <w:hyperlink r:id="rId8" w:history="1">
        <w:r w:rsidRPr="00682F15">
          <w:rPr>
            <w:rFonts w:ascii="Times New Roman" w:hAnsi="Times New Roman"/>
            <w:i/>
            <w:iCs/>
            <w:sz w:val="24"/>
            <w:szCs w:val="24"/>
          </w:rPr>
          <w:t>§ 281 až 288 Obchodného zákonníka</w:t>
        </w:r>
      </w:hyperlink>
    </w:p>
    <w:p w14:paraId="69066967" w14:textId="38DF2767" w:rsidR="00E3056C" w:rsidRPr="00682F15" w:rsidRDefault="00E3056C" w:rsidP="00831BB2">
      <w:pPr>
        <w:widowControl w:val="0"/>
        <w:autoSpaceDE w:val="0"/>
        <w:autoSpaceDN w:val="0"/>
        <w:adjustRightInd w:val="0"/>
        <w:ind w:left="284" w:hanging="284"/>
        <w:rPr>
          <w:rFonts w:ascii="Times New Roman" w:hAnsi="Times New Roman"/>
          <w:i/>
          <w:iCs/>
          <w:sz w:val="24"/>
          <w:szCs w:val="24"/>
        </w:rPr>
      </w:pPr>
      <w:r w:rsidRPr="00682F15">
        <w:rPr>
          <w:rFonts w:ascii="Times New Roman" w:hAnsi="Times New Roman"/>
          <w:i/>
          <w:iCs/>
          <w:sz w:val="24"/>
          <w:szCs w:val="24"/>
        </w:rPr>
        <w:t xml:space="preserve">b) dobrovoľnou dražbou  Zákon č. </w:t>
      </w:r>
      <w:hyperlink r:id="rId9" w:history="1">
        <w:r w:rsidRPr="00682F15">
          <w:rPr>
            <w:rFonts w:ascii="Times New Roman" w:hAnsi="Times New Roman"/>
            <w:i/>
            <w:iCs/>
            <w:sz w:val="24"/>
            <w:szCs w:val="24"/>
          </w:rPr>
          <w:t xml:space="preserve">527/2002 </w:t>
        </w:r>
        <w:proofErr w:type="spellStart"/>
        <w:r w:rsidRPr="00682F15">
          <w:rPr>
            <w:rFonts w:ascii="Times New Roman" w:hAnsi="Times New Roman"/>
            <w:i/>
            <w:iCs/>
            <w:sz w:val="24"/>
            <w:szCs w:val="24"/>
          </w:rPr>
          <w:t>Z.z</w:t>
        </w:r>
        <w:proofErr w:type="spellEnd"/>
        <w:r w:rsidRPr="00682F15">
          <w:rPr>
            <w:rFonts w:ascii="Times New Roman" w:hAnsi="Times New Roman"/>
            <w:i/>
            <w:iCs/>
            <w:sz w:val="24"/>
            <w:szCs w:val="24"/>
          </w:rPr>
          <w:t>.</w:t>
        </w:r>
      </w:hyperlink>
      <w:r w:rsidRPr="00682F15">
        <w:rPr>
          <w:rFonts w:ascii="Times New Roman" w:hAnsi="Times New Roman"/>
          <w:i/>
          <w:iCs/>
          <w:sz w:val="24"/>
          <w:szCs w:val="24"/>
        </w:rPr>
        <w:t xml:space="preserve"> o dobrovoľných dražbách a o doplnení zákona Slovenskej národnej rady č. </w:t>
      </w:r>
      <w:hyperlink r:id="rId10" w:history="1">
        <w:r w:rsidRPr="00682F15">
          <w:rPr>
            <w:rFonts w:ascii="Times New Roman" w:hAnsi="Times New Roman"/>
            <w:i/>
            <w:iCs/>
            <w:sz w:val="24"/>
            <w:szCs w:val="24"/>
          </w:rPr>
          <w:t>323/1992 Zb.</w:t>
        </w:r>
      </w:hyperlink>
      <w:r w:rsidRPr="00682F15">
        <w:rPr>
          <w:rFonts w:ascii="Times New Roman" w:hAnsi="Times New Roman"/>
          <w:i/>
          <w:iCs/>
          <w:sz w:val="24"/>
          <w:szCs w:val="24"/>
        </w:rPr>
        <w:t xml:space="preserve"> o notároch a notárskej činnosti (Notársky poriadok) v znení neskorších predpisov v znení neskorších predpisov</w:t>
      </w:r>
      <w:r w:rsidR="00831BB2" w:rsidRPr="00682F15">
        <w:rPr>
          <w:rFonts w:ascii="Times New Roman" w:hAnsi="Times New Roman"/>
          <w:i/>
          <w:iCs/>
          <w:sz w:val="24"/>
          <w:szCs w:val="24"/>
        </w:rPr>
        <w:t>)</w:t>
      </w:r>
      <w:r w:rsidRPr="00682F15">
        <w:rPr>
          <w:rFonts w:ascii="Times New Roman" w:hAnsi="Times New Roman"/>
          <w:i/>
          <w:iCs/>
          <w:sz w:val="24"/>
          <w:szCs w:val="24"/>
        </w:rPr>
        <w:t xml:space="preserve">  alebo</w:t>
      </w:r>
    </w:p>
    <w:p w14:paraId="5A4F72B6" w14:textId="77777777" w:rsidR="00831BB2" w:rsidRPr="00682F15" w:rsidRDefault="00E3056C" w:rsidP="00831BB2">
      <w:pPr>
        <w:widowControl w:val="0"/>
        <w:autoSpaceDE w:val="0"/>
        <w:autoSpaceDN w:val="0"/>
        <w:adjustRightInd w:val="0"/>
        <w:ind w:left="284" w:hanging="284"/>
        <w:rPr>
          <w:rFonts w:ascii="Times New Roman" w:hAnsi="Times New Roman"/>
          <w:i/>
          <w:iCs/>
          <w:sz w:val="24"/>
          <w:szCs w:val="24"/>
        </w:rPr>
      </w:pPr>
      <w:r w:rsidRPr="00682F15">
        <w:rPr>
          <w:rFonts w:ascii="Times New Roman" w:hAnsi="Times New Roman"/>
          <w:i/>
          <w:iCs/>
          <w:sz w:val="24"/>
          <w:szCs w:val="24"/>
        </w:rPr>
        <w:t>c) priamym predajom najmenej za cenu vo výške všeobecnej hodnoty majetku stanovenej podľa osobitného predpisu. </w:t>
      </w:r>
      <w:r w:rsidR="00831BB2" w:rsidRPr="00682F15">
        <w:rPr>
          <w:rFonts w:ascii="Times New Roman" w:hAnsi="Times New Roman"/>
          <w:i/>
          <w:iCs/>
          <w:sz w:val="24"/>
          <w:szCs w:val="24"/>
        </w:rPr>
        <w:t xml:space="preserve">Vyhláška Ministerstva spravodlivosti Slovenskej republiky č. </w:t>
      </w:r>
      <w:hyperlink r:id="rId11" w:history="1">
        <w:r w:rsidR="00831BB2" w:rsidRPr="00682F15">
          <w:rPr>
            <w:rFonts w:ascii="Times New Roman" w:hAnsi="Times New Roman"/>
            <w:i/>
            <w:iCs/>
            <w:sz w:val="24"/>
            <w:szCs w:val="24"/>
          </w:rPr>
          <w:t xml:space="preserve">492/2004 </w:t>
        </w:r>
        <w:proofErr w:type="spellStart"/>
        <w:r w:rsidR="00831BB2" w:rsidRPr="00682F15">
          <w:rPr>
            <w:rFonts w:ascii="Times New Roman" w:hAnsi="Times New Roman"/>
            <w:i/>
            <w:iCs/>
            <w:sz w:val="24"/>
            <w:szCs w:val="24"/>
          </w:rPr>
          <w:t>Z.z</w:t>
        </w:r>
        <w:proofErr w:type="spellEnd"/>
        <w:r w:rsidR="00831BB2" w:rsidRPr="00682F15">
          <w:rPr>
            <w:rFonts w:ascii="Times New Roman" w:hAnsi="Times New Roman"/>
            <w:i/>
            <w:iCs/>
            <w:sz w:val="24"/>
            <w:szCs w:val="24"/>
          </w:rPr>
          <w:t>.</w:t>
        </w:r>
      </w:hyperlink>
      <w:r w:rsidR="00831BB2" w:rsidRPr="00682F15">
        <w:rPr>
          <w:rFonts w:ascii="Times New Roman" w:hAnsi="Times New Roman"/>
          <w:i/>
          <w:iCs/>
          <w:sz w:val="24"/>
          <w:szCs w:val="24"/>
        </w:rPr>
        <w:t xml:space="preserve"> o stanovení všeobecnej hodnoty majetku v znení neskorších predpisov. </w:t>
      </w:r>
    </w:p>
    <w:p w14:paraId="34F0968C" w14:textId="77777777" w:rsidR="00831BB2" w:rsidRPr="00831BB2" w:rsidRDefault="00831BB2" w:rsidP="00831BB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831BB2">
        <w:rPr>
          <w:rFonts w:ascii="Times New Roman" w:hAnsi="Times New Roman"/>
        </w:rPr>
        <w:t xml:space="preserve"> </w:t>
      </w:r>
    </w:p>
    <w:p w14:paraId="44874913" w14:textId="5A4B0902" w:rsidR="00921D89" w:rsidRPr="00921D89" w:rsidRDefault="00921D89" w:rsidP="00921D89">
      <w:pPr>
        <w:widowControl w:val="0"/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Podľa ustan</w:t>
      </w:r>
      <w:r w:rsidR="002E5829">
        <w:rPr>
          <w:rFonts w:ascii="Times New Roman" w:hAnsi="Times New Roman"/>
          <w:sz w:val="24"/>
          <w:szCs w:val="24"/>
        </w:rPr>
        <w:t>ovenia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AB6B7D">
        <w:rPr>
          <w:rFonts w:ascii="Times New Roman" w:hAnsi="Times New Roman"/>
          <w:sz w:val="24"/>
          <w:szCs w:val="24"/>
        </w:rPr>
        <w:t xml:space="preserve">§ 9 ods. </w:t>
      </w:r>
      <w:r w:rsidRPr="00921D8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831BB2">
        <w:rPr>
          <w:rFonts w:ascii="Times New Roman" w:hAnsi="Times New Roman"/>
          <w:sz w:val="24"/>
          <w:szCs w:val="24"/>
        </w:rPr>
        <w:t>písm. c)</w:t>
      </w:r>
      <w:r w:rsidR="002E58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zákona č. 138/1991 Zb. o majetku obcí v platnom znení</w:t>
      </w:r>
      <w:r w:rsidRPr="00921D89">
        <w:rPr>
          <w:rFonts w:ascii="Times New Roman" w:hAnsi="Times New Roman"/>
          <w:sz w:val="24"/>
          <w:szCs w:val="24"/>
        </w:rPr>
        <w:t xml:space="preserve"> </w:t>
      </w:r>
      <w:r w:rsidRPr="00862CF8">
        <w:rPr>
          <w:rFonts w:ascii="Times New Roman" w:hAnsi="Times New Roman"/>
          <w:i/>
          <w:iCs/>
          <w:sz w:val="24"/>
          <w:szCs w:val="24"/>
        </w:rPr>
        <w:t xml:space="preserve">ustanovenia </w:t>
      </w:r>
      <w:hyperlink r:id="rId12" w:history="1">
        <w:r w:rsidRPr="00862CF8">
          <w:rPr>
            <w:rFonts w:ascii="Times New Roman" w:hAnsi="Times New Roman"/>
            <w:i/>
            <w:iCs/>
            <w:sz w:val="24"/>
            <w:szCs w:val="24"/>
          </w:rPr>
          <w:t>odsekov 1 až 7</w:t>
        </w:r>
      </w:hyperlink>
      <w:r w:rsidRPr="00862CF8">
        <w:rPr>
          <w:rFonts w:ascii="Times New Roman" w:hAnsi="Times New Roman"/>
          <w:i/>
          <w:iCs/>
          <w:sz w:val="24"/>
          <w:szCs w:val="24"/>
        </w:rPr>
        <w:t xml:space="preserve"> sa nepoužijú pri prevode majetku obce, a to</w:t>
      </w:r>
      <w:r w:rsidRPr="00921D89">
        <w:rPr>
          <w:rFonts w:ascii="Times New Roman" w:hAnsi="Times New Roman"/>
          <w:sz w:val="24"/>
          <w:szCs w:val="24"/>
        </w:rPr>
        <w:t xml:space="preserve"> </w:t>
      </w:r>
    </w:p>
    <w:p w14:paraId="682E6A15" w14:textId="49A3FAE8" w:rsidR="00921D89" w:rsidRPr="00921D89" w:rsidRDefault="00921D89" w:rsidP="00921D89">
      <w:pPr>
        <w:widowControl w:val="0"/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 w:rsidRPr="00921D89"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sz w:val="24"/>
          <w:szCs w:val="24"/>
        </w:rPr>
        <w:tab/>
      </w:r>
      <w:r w:rsidRPr="00862CF8">
        <w:rPr>
          <w:rFonts w:ascii="Times New Roman" w:hAnsi="Times New Roman"/>
          <w:i/>
          <w:iCs/>
          <w:sz w:val="24"/>
          <w:szCs w:val="24"/>
        </w:rPr>
        <w:t>podielu majetku obce, ktorým sa realizuje zákonné predkupné právo</w:t>
      </w:r>
      <w:r w:rsidRPr="00921D89">
        <w:rPr>
          <w:rFonts w:ascii="Times New Roman" w:hAnsi="Times New Roman"/>
          <w:sz w:val="24"/>
          <w:szCs w:val="24"/>
        </w:rPr>
        <w:t xml:space="preserve">, </w:t>
      </w:r>
    </w:p>
    <w:p w14:paraId="7C00C76C" w14:textId="658659F7" w:rsidR="00831BB2" w:rsidRDefault="00921D89" w:rsidP="00921D89">
      <w:pPr>
        <w:widowControl w:val="0"/>
        <w:autoSpaceDE w:val="0"/>
        <w:autoSpaceDN w:val="0"/>
        <w:adjustRightInd w:val="0"/>
        <w:ind w:left="567" w:hanging="567"/>
        <w:rPr>
          <w:rFonts w:ascii="Times New Roman" w:hAnsi="Times New Roman"/>
          <w:i/>
          <w:iCs/>
          <w:color w:val="232323"/>
          <w:shd w:val="clear" w:color="auto" w:fill="FFFFFF"/>
        </w:rPr>
      </w:pPr>
      <w:r w:rsidRPr="00921D89">
        <w:rPr>
          <w:rFonts w:ascii="Times New Roman" w:hAnsi="Times New Roman"/>
          <w:i/>
          <w:iCs/>
        </w:rPr>
        <w:t xml:space="preserve">     </w:t>
      </w:r>
      <w:r>
        <w:rPr>
          <w:rFonts w:ascii="Times New Roman" w:hAnsi="Times New Roman"/>
          <w:i/>
          <w:iCs/>
        </w:rPr>
        <w:tab/>
      </w:r>
      <w:r w:rsidR="00862CF8">
        <w:rPr>
          <w:rFonts w:ascii="Times New Roman" w:hAnsi="Times New Roman"/>
          <w:i/>
          <w:iCs/>
        </w:rPr>
        <w:t>(</w:t>
      </w:r>
      <w:r w:rsidRPr="00682F15">
        <w:rPr>
          <w:rFonts w:ascii="Times New Roman" w:hAnsi="Times New Roman"/>
          <w:i/>
          <w:iCs/>
          <w:sz w:val="24"/>
          <w:szCs w:val="24"/>
        </w:rPr>
        <w:t xml:space="preserve">Napríklad </w:t>
      </w:r>
      <w:hyperlink r:id="rId13" w:history="1">
        <w:r w:rsidRPr="00682F15">
          <w:rPr>
            <w:rFonts w:ascii="Times New Roman" w:hAnsi="Times New Roman"/>
            <w:i/>
            <w:iCs/>
            <w:sz w:val="24"/>
            <w:szCs w:val="24"/>
          </w:rPr>
          <w:t>§ 140 Občianskeho zákonníka</w:t>
        </w:r>
      </w:hyperlink>
      <w:r w:rsidRPr="00682F15">
        <w:rPr>
          <w:rFonts w:ascii="Times New Roman" w:hAnsi="Times New Roman"/>
          <w:sz w:val="24"/>
          <w:szCs w:val="24"/>
        </w:rPr>
        <w:t xml:space="preserve"> „</w:t>
      </w:r>
      <w:r w:rsidRPr="00682F15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Ak sa spoluvlastnícky podiel prevádza, majú spoluvlastníci predkupné právo, ibaže ide o prevod blízkej osobe ( </w:t>
      </w:r>
      <w:hyperlink r:id="rId14" w:history="1">
        <w:r w:rsidRPr="00682F15">
          <w:rPr>
            <w:rStyle w:val="Hypertextovprepojenie"/>
            <w:rFonts w:ascii="Times New Roman" w:hAnsi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§ 116</w:t>
        </w:r>
      </w:hyperlink>
      <w:r w:rsidRPr="00682F15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 117).</w:t>
      </w:r>
      <w:r w:rsidRPr="00682F15">
        <w:rPr>
          <w:rFonts w:ascii="Times New Roman" w:hAnsi="Times New Roman"/>
          <w:i/>
          <w:iCs/>
          <w:color w:val="232323"/>
          <w:sz w:val="24"/>
          <w:szCs w:val="24"/>
          <w:shd w:val="clear" w:color="auto" w:fill="FFFFFF"/>
        </w:rPr>
        <w:t xml:space="preserve"> Ak sa spoluvlastníci nedohodnú o výkone predkupného práva, majú právo vykúpiť podiel pomerne podľa veľkosti podielov</w:t>
      </w:r>
      <w:r>
        <w:rPr>
          <w:rFonts w:ascii="Times New Roman" w:hAnsi="Times New Roman"/>
          <w:i/>
          <w:iCs/>
          <w:color w:val="232323"/>
          <w:shd w:val="clear" w:color="auto" w:fill="FFFFFF"/>
        </w:rPr>
        <w:t>“</w:t>
      </w:r>
      <w:r w:rsidR="00862CF8">
        <w:rPr>
          <w:rFonts w:ascii="Times New Roman" w:hAnsi="Times New Roman"/>
          <w:i/>
          <w:iCs/>
          <w:color w:val="232323"/>
          <w:shd w:val="clear" w:color="auto" w:fill="FFFFFF"/>
        </w:rPr>
        <w:t>)</w:t>
      </w:r>
      <w:r w:rsidR="00831BB2">
        <w:rPr>
          <w:rFonts w:ascii="Times New Roman" w:hAnsi="Times New Roman"/>
          <w:i/>
          <w:iCs/>
          <w:color w:val="232323"/>
          <w:shd w:val="clear" w:color="auto" w:fill="FFFFFF"/>
        </w:rPr>
        <w:t>,</w:t>
      </w:r>
    </w:p>
    <w:p w14:paraId="3506747B" w14:textId="77777777" w:rsidR="00971773" w:rsidRDefault="00971773" w:rsidP="00242569">
      <w:pPr>
        <w:ind w:left="0" w:firstLine="0"/>
        <w:contextualSpacing/>
        <w:rPr>
          <w:rFonts w:ascii="Times New Roman" w:hAnsi="Times New Roman"/>
          <w:sz w:val="24"/>
          <w:szCs w:val="24"/>
        </w:rPr>
      </w:pPr>
    </w:p>
    <w:p w14:paraId="4D093A0F" w14:textId="64E2F41E" w:rsidR="00077848" w:rsidRDefault="00921D89" w:rsidP="00242569">
      <w:pPr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Žiadateľ spolu so žiadosťou predložil aj znalecký posudok č. 309/2022 zo dňa 6.10.2022 </w:t>
      </w:r>
      <w:r w:rsidR="00862CF8">
        <w:rPr>
          <w:rFonts w:ascii="Times New Roman" w:hAnsi="Times New Roman"/>
          <w:sz w:val="24"/>
          <w:szCs w:val="24"/>
        </w:rPr>
        <w:t xml:space="preserve"> na ocenenie</w:t>
      </w:r>
      <w:r w:rsidR="00862CF8" w:rsidRPr="00862CF8">
        <w:rPr>
          <w:rFonts w:ascii="Times New Roman" w:hAnsi="Times New Roman"/>
          <w:sz w:val="24"/>
          <w:szCs w:val="24"/>
        </w:rPr>
        <w:t xml:space="preserve"> </w:t>
      </w:r>
      <w:r w:rsidR="00862CF8">
        <w:rPr>
          <w:rFonts w:ascii="Times New Roman" w:hAnsi="Times New Roman"/>
          <w:sz w:val="24"/>
          <w:szCs w:val="24"/>
        </w:rPr>
        <w:t>spoluvlastníckeho podielu</w:t>
      </w:r>
      <w:r w:rsidR="00971773">
        <w:rPr>
          <w:rFonts w:ascii="Times New Roman" w:hAnsi="Times New Roman"/>
          <w:sz w:val="24"/>
          <w:szCs w:val="24"/>
        </w:rPr>
        <w:t xml:space="preserve"> v ½ </w:t>
      </w:r>
      <w:r w:rsidR="00862CF8">
        <w:rPr>
          <w:rFonts w:ascii="Times New Roman" w:hAnsi="Times New Roman"/>
          <w:sz w:val="24"/>
          <w:szCs w:val="24"/>
        </w:rPr>
        <w:t xml:space="preserve"> na nehnuteľnost</w:t>
      </w:r>
      <w:r w:rsidR="00971773">
        <w:rPr>
          <w:rFonts w:ascii="Times New Roman" w:hAnsi="Times New Roman"/>
          <w:sz w:val="24"/>
          <w:szCs w:val="24"/>
        </w:rPr>
        <w:t>iach</w:t>
      </w:r>
      <w:r w:rsidR="00862CF8">
        <w:rPr>
          <w:rFonts w:ascii="Times New Roman" w:hAnsi="Times New Roman"/>
          <w:sz w:val="24"/>
          <w:szCs w:val="24"/>
        </w:rPr>
        <w:t xml:space="preserve"> </w:t>
      </w:r>
      <w:r w:rsidR="00862CF8" w:rsidRPr="005D3ABB">
        <w:rPr>
          <w:rFonts w:ascii="Times New Roman" w:hAnsi="Times New Roman"/>
          <w:sz w:val="24"/>
          <w:szCs w:val="24"/>
        </w:rPr>
        <w:t>veden</w:t>
      </w:r>
      <w:r w:rsidR="00971773">
        <w:rPr>
          <w:rFonts w:ascii="Times New Roman" w:hAnsi="Times New Roman"/>
          <w:sz w:val="24"/>
          <w:szCs w:val="24"/>
        </w:rPr>
        <w:t>ých</w:t>
      </w:r>
      <w:r w:rsidR="00862CF8" w:rsidRPr="005D3ABB">
        <w:rPr>
          <w:rFonts w:ascii="Times New Roman" w:hAnsi="Times New Roman"/>
          <w:sz w:val="24"/>
          <w:szCs w:val="24"/>
        </w:rPr>
        <w:t xml:space="preserve"> v</w:t>
      </w:r>
      <w:r w:rsidR="00971773">
        <w:rPr>
          <w:rFonts w:ascii="Times New Roman" w:hAnsi="Times New Roman"/>
          <w:sz w:val="24"/>
          <w:szCs w:val="24"/>
        </w:rPr>
        <w:t xml:space="preserve"> C </w:t>
      </w:r>
      <w:r w:rsidR="00862CF8" w:rsidRPr="005D3ABB">
        <w:rPr>
          <w:rFonts w:ascii="Times New Roman" w:hAnsi="Times New Roman"/>
          <w:sz w:val="24"/>
          <w:szCs w:val="24"/>
        </w:rPr>
        <w:t xml:space="preserve">registri katastra nehnuteľností, </w:t>
      </w:r>
      <w:r w:rsidR="00862CF8">
        <w:rPr>
          <w:rFonts w:ascii="Times New Roman" w:hAnsi="Times New Roman"/>
          <w:sz w:val="24"/>
          <w:szCs w:val="24"/>
        </w:rPr>
        <w:t xml:space="preserve">pozemku </w:t>
      </w:r>
      <w:r w:rsidR="00862CF8" w:rsidRPr="005D3ABB">
        <w:rPr>
          <w:rFonts w:ascii="Times New Roman" w:hAnsi="Times New Roman"/>
          <w:sz w:val="24"/>
          <w:szCs w:val="24"/>
        </w:rPr>
        <w:t>parcel</w:t>
      </w:r>
      <w:r w:rsidR="00862CF8">
        <w:rPr>
          <w:rFonts w:ascii="Times New Roman" w:hAnsi="Times New Roman"/>
          <w:sz w:val="24"/>
          <w:szCs w:val="24"/>
        </w:rPr>
        <w:t xml:space="preserve">a </w:t>
      </w:r>
      <w:r w:rsidR="00862CF8" w:rsidRPr="005D3ABB">
        <w:rPr>
          <w:rFonts w:ascii="Times New Roman" w:hAnsi="Times New Roman"/>
          <w:sz w:val="24"/>
          <w:szCs w:val="24"/>
        </w:rPr>
        <w:t xml:space="preserve">číslo </w:t>
      </w:r>
      <w:r w:rsidR="00862CF8">
        <w:rPr>
          <w:rFonts w:ascii="Times New Roman" w:hAnsi="Times New Roman"/>
          <w:sz w:val="24"/>
          <w:szCs w:val="24"/>
        </w:rPr>
        <w:t>791/26,</w:t>
      </w:r>
      <w:r w:rsidR="00862CF8" w:rsidRPr="005D3ABB">
        <w:rPr>
          <w:rFonts w:ascii="Times New Roman" w:hAnsi="Times New Roman"/>
          <w:sz w:val="24"/>
          <w:szCs w:val="24"/>
        </w:rPr>
        <w:t xml:space="preserve"> zastavaná plocha a nádvorie o výmere </w:t>
      </w:r>
      <w:r w:rsidR="00862CF8">
        <w:rPr>
          <w:rFonts w:ascii="Times New Roman" w:hAnsi="Times New Roman"/>
          <w:sz w:val="24"/>
          <w:szCs w:val="24"/>
        </w:rPr>
        <w:t>359</w:t>
      </w:r>
      <w:r w:rsidR="00862CF8" w:rsidRPr="005D3ABB">
        <w:rPr>
          <w:rFonts w:ascii="Times New Roman" w:hAnsi="Times New Roman"/>
          <w:sz w:val="24"/>
          <w:szCs w:val="24"/>
        </w:rPr>
        <w:t xml:space="preserve"> m</w:t>
      </w:r>
      <w:r w:rsidR="00862CF8" w:rsidRPr="005D3ABB">
        <w:rPr>
          <w:rFonts w:ascii="Times New Roman" w:hAnsi="Times New Roman"/>
          <w:sz w:val="24"/>
          <w:szCs w:val="24"/>
          <w:vertAlign w:val="superscript"/>
        </w:rPr>
        <w:t>2</w:t>
      </w:r>
      <w:r w:rsidR="00862CF8" w:rsidRPr="00862CF8">
        <w:rPr>
          <w:rFonts w:ascii="Times New Roman" w:hAnsi="Times New Roman"/>
          <w:sz w:val="24"/>
          <w:szCs w:val="24"/>
        </w:rPr>
        <w:t>,</w:t>
      </w:r>
      <w:r w:rsidR="00862CF8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="00862CF8">
        <w:rPr>
          <w:rFonts w:ascii="Times New Roman" w:hAnsi="Times New Roman"/>
          <w:sz w:val="24"/>
          <w:szCs w:val="24"/>
        </w:rPr>
        <w:t xml:space="preserve">ako aj stavba garáží postavená na </w:t>
      </w:r>
      <w:proofErr w:type="spellStart"/>
      <w:r w:rsidR="00862CF8">
        <w:rPr>
          <w:rFonts w:ascii="Times New Roman" w:hAnsi="Times New Roman"/>
          <w:sz w:val="24"/>
          <w:szCs w:val="24"/>
        </w:rPr>
        <w:t>parc</w:t>
      </w:r>
      <w:proofErr w:type="spellEnd"/>
      <w:r w:rsidR="00862CF8">
        <w:rPr>
          <w:rFonts w:ascii="Times New Roman" w:hAnsi="Times New Roman"/>
          <w:sz w:val="24"/>
          <w:szCs w:val="24"/>
        </w:rPr>
        <w:t xml:space="preserve">. č. 791/26 </w:t>
      </w:r>
      <w:r w:rsidR="009717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vyhotov</w:t>
      </w:r>
      <w:r w:rsidR="00022784">
        <w:rPr>
          <w:rFonts w:ascii="Times New Roman" w:hAnsi="Times New Roman"/>
          <w:sz w:val="24"/>
          <w:szCs w:val="24"/>
        </w:rPr>
        <w:t>ený</w:t>
      </w:r>
      <w:r w:rsidR="00971773">
        <w:rPr>
          <w:rFonts w:ascii="Times New Roman" w:hAnsi="Times New Roman"/>
          <w:sz w:val="24"/>
          <w:szCs w:val="24"/>
        </w:rPr>
        <w:t xml:space="preserve"> súdny</w:t>
      </w:r>
      <w:r w:rsidR="00022784">
        <w:rPr>
          <w:rFonts w:ascii="Times New Roman" w:hAnsi="Times New Roman"/>
          <w:sz w:val="24"/>
          <w:szCs w:val="24"/>
        </w:rPr>
        <w:t>m</w:t>
      </w:r>
      <w:r w:rsidR="00971773">
        <w:rPr>
          <w:rFonts w:ascii="Times New Roman" w:hAnsi="Times New Roman"/>
          <w:sz w:val="24"/>
          <w:szCs w:val="24"/>
        </w:rPr>
        <w:t xml:space="preserve"> znalc</w:t>
      </w:r>
      <w:r w:rsidR="00022784"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z w:val="24"/>
          <w:szCs w:val="24"/>
        </w:rPr>
        <w:t xml:space="preserve"> Ing. Ľubomír</w:t>
      </w:r>
      <w:r w:rsidR="00022784"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Drgo</w:t>
      </w:r>
      <w:r w:rsidR="00022784">
        <w:rPr>
          <w:rFonts w:ascii="Times New Roman" w:hAnsi="Times New Roman"/>
          <w:sz w:val="24"/>
          <w:szCs w:val="24"/>
        </w:rPr>
        <w:t>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Vašinova</w:t>
      </w:r>
      <w:proofErr w:type="spellEnd"/>
      <w:r>
        <w:rPr>
          <w:rFonts w:ascii="Times New Roman" w:hAnsi="Times New Roman"/>
          <w:sz w:val="24"/>
          <w:szCs w:val="24"/>
        </w:rPr>
        <w:t xml:space="preserve"> 42B, 949 01 Nitra, znal</w:t>
      </w:r>
      <w:r w:rsidR="0097177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c v odbore stavebníctvo, </w:t>
      </w:r>
      <w:r w:rsidR="00022784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ozemné stavby, odhad hodnoty nehnuteľností</w:t>
      </w:r>
      <w:r w:rsidR="0097177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vedený</w:t>
      </w:r>
      <w:r w:rsidR="00971773" w:rsidRPr="00971773">
        <w:rPr>
          <w:rFonts w:ascii="Times New Roman" w:hAnsi="Times New Roman"/>
          <w:sz w:val="24"/>
          <w:szCs w:val="24"/>
        </w:rPr>
        <w:t xml:space="preserve"> </w:t>
      </w:r>
      <w:r w:rsidR="00971773">
        <w:rPr>
          <w:rFonts w:ascii="Times New Roman" w:hAnsi="Times New Roman"/>
          <w:sz w:val="24"/>
          <w:szCs w:val="24"/>
        </w:rPr>
        <w:t>Ministerstvom spravodlivosti SR v zozname súdnych znalcov</w:t>
      </w:r>
      <w:r>
        <w:rPr>
          <w:rFonts w:ascii="Times New Roman" w:hAnsi="Times New Roman"/>
          <w:sz w:val="24"/>
          <w:szCs w:val="24"/>
        </w:rPr>
        <w:t xml:space="preserve"> pod č. 910 602, ktorým bol</w:t>
      </w:r>
      <w:r w:rsidR="0097177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nehnuteľnos</w:t>
      </w:r>
      <w:r w:rsidR="00971773"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 ocenen</w:t>
      </w:r>
      <w:r w:rsidR="00971773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 na sumu </w:t>
      </w:r>
      <w:r w:rsidR="00077848">
        <w:rPr>
          <w:rFonts w:ascii="Times New Roman" w:hAnsi="Times New Roman"/>
          <w:sz w:val="24"/>
          <w:szCs w:val="24"/>
        </w:rPr>
        <w:t>20 200,- EUR</w:t>
      </w:r>
      <w:r w:rsidR="00971773">
        <w:rPr>
          <w:rFonts w:ascii="Times New Roman" w:hAnsi="Times New Roman"/>
          <w:sz w:val="24"/>
          <w:szCs w:val="24"/>
        </w:rPr>
        <w:t>.</w:t>
      </w:r>
    </w:p>
    <w:p w14:paraId="3EDC0D3F" w14:textId="2941EB0F" w:rsidR="00077848" w:rsidRDefault="00077848" w:rsidP="00242569">
      <w:pPr>
        <w:ind w:left="0" w:firstLine="0"/>
        <w:contextualSpacing/>
        <w:rPr>
          <w:rFonts w:ascii="Times New Roman" w:hAnsi="Times New Roman"/>
          <w:sz w:val="24"/>
          <w:szCs w:val="24"/>
        </w:rPr>
      </w:pPr>
    </w:p>
    <w:p w14:paraId="60E36508" w14:textId="36524768" w:rsidR="00E3056C" w:rsidRDefault="00E3056C" w:rsidP="00242569">
      <w:pPr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Žiadateľ </w:t>
      </w:r>
      <w:r w:rsidR="00022784">
        <w:rPr>
          <w:rFonts w:ascii="Times New Roman" w:hAnsi="Times New Roman"/>
          <w:sz w:val="24"/>
          <w:szCs w:val="24"/>
        </w:rPr>
        <w:t xml:space="preserve">zároveň </w:t>
      </w:r>
      <w:r>
        <w:rPr>
          <w:rFonts w:ascii="Times New Roman" w:hAnsi="Times New Roman"/>
          <w:sz w:val="24"/>
          <w:szCs w:val="24"/>
        </w:rPr>
        <w:t xml:space="preserve">žiada </w:t>
      </w:r>
      <w:r w:rsidR="00022784">
        <w:rPr>
          <w:rFonts w:ascii="Times New Roman" w:hAnsi="Times New Roman"/>
          <w:sz w:val="24"/>
          <w:szCs w:val="24"/>
        </w:rPr>
        <w:t xml:space="preserve">mesto Šaľa </w:t>
      </w:r>
      <w:r>
        <w:rPr>
          <w:rFonts w:ascii="Times New Roman" w:hAnsi="Times New Roman"/>
          <w:sz w:val="24"/>
          <w:szCs w:val="24"/>
        </w:rPr>
        <w:t xml:space="preserve">o prevod aj novovytvorenej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>. registra C KN č. 791/33 zastavané plochy a nádvoria o</w:t>
      </w:r>
      <w:r w:rsidR="00831BB2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výmere</w:t>
      </w:r>
      <w:r w:rsidR="00831B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167 m</w:t>
      </w:r>
      <w:r w:rsidRPr="0007784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odčlenená od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 xml:space="preserve">. č. 791/1, geometrickým plánom vyhotoveným spoločnosťou </w:t>
      </w:r>
      <w:proofErr w:type="spellStart"/>
      <w:r>
        <w:rPr>
          <w:rFonts w:ascii="Times New Roman" w:hAnsi="Times New Roman"/>
          <w:sz w:val="24"/>
          <w:szCs w:val="24"/>
        </w:rPr>
        <w:t>Geo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Advice</w:t>
      </w:r>
      <w:proofErr w:type="spellEnd"/>
      <w:r>
        <w:rPr>
          <w:rFonts w:ascii="Times New Roman" w:hAnsi="Times New Roman"/>
          <w:sz w:val="24"/>
          <w:szCs w:val="24"/>
        </w:rPr>
        <w:t xml:space="preserve"> s.r.o. sídlo: Jazerná 585/30, 927 01 Šaľa s odôvodnením, že v prípade odpredaja tejto novovytvorenej nehnuteľnosti sa </w:t>
      </w:r>
      <w:r w:rsidR="00971773">
        <w:rPr>
          <w:rFonts w:ascii="Times New Roman" w:hAnsi="Times New Roman"/>
          <w:sz w:val="24"/>
          <w:szCs w:val="24"/>
        </w:rPr>
        <w:t xml:space="preserve"> následne </w:t>
      </w:r>
      <w:r>
        <w:rPr>
          <w:rFonts w:ascii="Times New Roman" w:hAnsi="Times New Roman"/>
          <w:sz w:val="24"/>
          <w:szCs w:val="24"/>
        </w:rPr>
        <w:t>zruší vecné  bremeno podľa V 704/2010 – právo prechodu pešo a motorových vozidlom cez parcelu č. 791/1 (dvor v areáli Dolná)</w:t>
      </w:r>
      <w:r w:rsidR="0097177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lebo bude mať samostatný vchod z druhej strany.</w:t>
      </w:r>
      <w:r w:rsidR="00022784">
        <w:rPr>
          <w:rFonts w:ascii="Times New Roman" w:hAnsi="Times New Roman"/>
          <w:sz w:val="24"/>
          <w:szCs w:val="24"/>
        </w:rPr>
        <w:t xml:space="preserve"> Prevod novovytvorenej </w:t>
      </w:r>
      <w:proofErr w:type="spellStart"/>
      <w:r w:rsidR="00022784">
        <w:rPr>
          <w:rFonts w:ascii="Times New Roman" w:hAnsi="Times New Roman"/>
          <w:sz w:val="24"/>
          <w:szCs w:val="24"/>
        </w:rPr>
        <w:t>parc</w:t>
      </w:r>
      <w:proofErr w:type="spellEnd"/>
      <w:r w:rsidR="00022784">
        <w:rPr>
          <w:rFonts w:ascii="Times New Roman" w:hAnsi="Times New Roman"/>
          <w:sz w:val="24"/>
          <w:szCs w:val="24"/>
        </w:rPr>
        <w:t xml:space="preserve">. CKN č. 791/33 je predmetom samostatného materiálu na tomto rokovaní Mestského zastupiteľstva v Šali.  </w:t>
      </w:r>
    </w:p>
    <w:p w14:paraId="4CBD6F2B" w14:textId="2257ABEE" w:rsidR="00077848" w:rsidRDefault="00E3056C" w:rsidP="00242569">
      <w:pPr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5A17E51A" w14:textId="77777777" w:rsidR="00E812BE" w:rsidRPr="005D3ABB" w:rsidRDefault="00E812BE" w:rsidP="005E5726">
      <w:pPr>
        <w:ind w:left="0" w:firstLine="17"/>
        <w:contextualSpacing/>
        <w:rPr>
          <w:rFonts w:ascii="Times New Roman" w:hAnsi="Times New Roman"/>
          <w:b/>
          <w:sz w:val="24"/>
          <w:szCs w:val="24"/>
        </w:rPr>
      </w:pPr>
      <w:r w:rsidRPr="005D3ABB">
        <w:rPr>
          <w:rFonts w:ascii="Times New Roman" w:hAnsi="Times New Roman"/>
          <w:b/>
          <w:sz w:val="24"/>
          <w:szCs w:val="24"/>
        </w:rPr>
        <w:t>Stanovisko MsÚ</w:t>
      </w:r>
    </w:p>
    <w:p w14:paraId="61BCFDFF" w14:textId="2FF1C57A" w:rsidR="00E812BE" w:rsidRPr="005D3ABB" w:rsidRDefault="00E812BE" w:rsidP="00B65408">
      <w:pPr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5D3ABB">
        <w:rPr>
          <w:rFonts w:ascii="Times New Roman" w:hAnsi="Times New Roman"/>
          <w:sz w:val="24"/>
          <w:szCs w:val="24"/>
        </w:rPr>
        <w:t>MsÚ odporúča</w:t>
      </w:r>
      <w:r w:rsidR="00B65408" w:rsidRPr="005D3ABB">
        <w:rPr>
          <w:rFonts w:ascii="Times New Roman" w:hAnsi="Times New Roman"/>
          <w:sz w:val="24"/>
          <w:szCs w:val="24"/>
        </w:rPr>
        <w:t xml:space="preserve"> </w:t>
      </w:r>
      <w:r w:rsidR="00F5347D">
        <w:rPr>
          <w:rFonts w:ascii="Times New Roman" w:hAnsi="Times New Roman"/>
          <w:sz w:val="24"/>
          <w:szCs w:val="24"/>
        </w:rPr>
        <w:t xml:space="preserve">Mestskému zastupiteľstvu v Šali </w:t>
      </w:r>
      <w:r w:rsidR="00B65408" w:rsidRPr="005D3ABB">
        <w:rPr>
          <w:rFonts w:ascii="Times New Roman" w:hAnsi="Times New Roman"/>
          <w:sz w:val="24"/>
          <w:szCs w:val="24"/>
        </w:rPr>
        <w:t>schváliť</w:t>
      </w:r>
      <w:r w:rsidRPr="005D3ABB">
        <w:rPr>
          <w:rFonts w:ascii="Times New Roman" w:hAnsi="Times New Roman"/>
          <w:sz w:val="24"/>
          <w:szCs w:val="24"/>
        </w:rPr>
        <w:t xml:space="preserve"> </w:t>
      </w:r>
      <w:r w:rsidR="00E3056C">
        <w:rPr>
          <w:rFonts w:ascii="Times New Roman" w:hAnsi="Times New Roman"/>
          <w:sz w:val="24"/>
          <w:szCs w:val="24"/>
        </w:rPr>
        <w:t>uznesenie v navrhnutom znení</w:t>
      </w:r>
      <w:r w:rsidR="00B5419D">
        <w:rPr>
          <w:rFonts w:ascii="Times New Roman" w:hAnsi="Times New Roman"/>
          <w:sz w:val="24"/>
          <w:szCs w:val="24"/>
        </w:rPr>
        <w:t>.</w:t>
      </w:r>
    </w:p>
    <w:sectPr w:rsidR="00E812BE" w:rsidRPr="005D3ABB" w:rsidSect="0091361D">
      <w:headerReference w:type="even" r:id="rId15"/>
      <w:headerReference w:type="default" r:id="rId16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8B4D5" w14:textId="77777777" w:rsidR="00F96835" w:rsidRDefault="00F96835" w:rsidP="00D25C64">
      <w:r>
        <w:separator/>
      </w:r>
    </w:p>
  </w:endnote>
  <w:endnote w:type="continuationSeparator" w:id="0">
    <w:p w14:paraId="44EF11B4" w14:textId="77777777" w:rsidR="00F96835" w:rsidRDefault="00F96835" w:rsidP="00D2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1F70C" w14:textId="77777777" w:rsidR="00F96835" w:rsidRDefault="00F96835" w:rsidP="00D25C64">
      <w:r>
        <w:separator/>
      </w:r>
    </w:p>
  </w:footnote>
  <w:footnote w:type="continuationSeparator" w:id="0">
    <w:p w14:paraId="14AE13B9" w14:textId="77777777" w:rsidR="00F96835" w:rsidRDefault="00F96835" w:rsidP="00D2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D2B53" w14:textId="0D135B7F" w:rsidR="00141410" w:rsidRDefault="00A459C5" w:rsidP="00D7774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E812BE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62CF8">
      <w:rPr>
        <w:rStyle w:val="slostrany"/>
        <w:noProof/>
      </w:rPr>
      <w:t>1</w:t>
    </w:r>
    <w:r>
      <w:rPr>
        <w:rStyle w:val="slostrany"/>
      </w:rPr>
      <w:fldChar w:fldCharType="end"/>
    </w:r>
  </w:p>
  <w:p w14:paraId="2B43C3E7" w14:textId="77777777" w:rsidR="00141410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80838" w14:textId="6BC98AC7" w:rsidR="0091361D" w:rsidRDefault="0091361D">
    <w:pPr>
      <w:pStyle w:val="Hlavika"/>
      <w:jc w:val="center"/>
    </w:pPr>
  </w:p>
  <w:p w14:paraId="0285596F" w14:textId="77777777" w:rsidR="00141410" w:rsidRDefault="00000000" w:rsidP="00D7774C">
    <w:pPr>
      <w:pStyle w:val="Hlavika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636AB"/>
    <w:multiLevelType w:val="hybridMultilevel"/>
    <w:tmpl w:val="A97EF0B4"/>
    <w:lvl w:ilvl="0" w:tplc="E8385B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1C4151"/>
    <w:multiLevelType w:val="hybridMultilevel"/>
    <w:tmpl w:val="A98A855C"/>
    <w:lvl w:ilvl="0" w:tplc="A96E7C26">
      <w:start w:val="1"/>
      <w:numFmt w:val="lowerLetter"/>
      <w:lvlText w:val="%1)"/>
      <w:lvlJc w:val="left"/>
      <w:pPr>
        <w:ind w:left="420" w:hanging="360"/>
      </w:pPr>
      <w:rPr>
        <w:rFonts w:ascii="Times New Roman" w:hAnsi="Times New Roman" w:cs="Times New Roman" w:hint="default"/>
        <w:i w:val="0"/>
        <w:iCs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0FB0F65"/>
    <w:multiLevelType w:val="hybridMultilevel"/>
    <w:tmpl w:val="79EA6A06"/>
    <w:lvl w:ilvl="0" w:tplc="CE3A1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C4914"/>
    <w:multiLevelType w:val="hybridMultilevel"/>
    <w:tmpl w:val="726C3366"/>
    <w:lvl w:ilvl="0" w:tplc="1C428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370104">
    <w:abstractNumId w:val="0"/>
  </w:num>
  <w:num w:numId="2" w16cid:durableId="499664898">
    <w:abstractNumId w:val="3"/>
  </w:num>
  <w:num w:numId="3" w16cid:durableId="101850343">
    <w:abstractNumId w:val="2"/>
  </w:num>
  <w:num w:numId="4" w16cid:durableId="1445265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2BE"/>
    <w:rsid w:val="00003AED"/>
    <w:rsid w:val="00022784"/>
    <w:rsid w:val="000255AF"/>
    <w:rsid w:val="00033A4F"/>
    <w:rsid w:val="00065238"/>
    <w:rsid w:val="000769DF"/>
    <w:rsid w:val="00077848"/>
    <w:rsid w:val="000814CA"/>
    <w:rsid w:val="00085C4C"/>
    <w:rsid w:val="000B2657"/>
    <w:rsid w:val="000D704B"/>
    <w:rsid w:val="000E310B"/>
    <w:rsid w:val="000E512C"/>
    <w:rsid w:val="001470C4"/>
    <w:rsid w:val="00152D8D"/>
    <w:rsid w:val="0017207A"/>
    <w:rsid w:val="0018196F"/>
    <w:rsid w:val="001836CA"/>
    <w:rsid w:val="001B47B7"/>
    <w:rsid w:val="001B76E8"/>
    <w:rsid w:val="001F1A4E"/>
    <w:rsid w:val="0020339F"/>
    <w:rsid w:val="00242569"/>
    <w:rsid w:val="002A0A90"/>
    <w:rsid w:val="002B3CF5"/>
    <w:rsid w:val="002E3F60"/>
    <w:rsid w:val="002E5829"/>
    <w:rsid w:val="002E762B"/>
    <w:rsid w:val="00310F08"/>
    <w:rsid w:val="003336B6"/>
    <w:rsid w:val="003353BE"/>
    <w:rsid w:val="00345127"/>
    <w:rsid w:val="00360949"/>
    <w:rsid w:val="00373947"/>
    <w:rsid w:val="00375DAE"/>
    <w:rsid w:val="003A2D96"/>
    <w:rsid w:val="003A3AF3"/>
    <w:rsid w:val="003E57C8"/>
    <w:rsid w:val="003F459B"/>
    <w:rsid w:val="00412773"/>
    <w:rsid w:val="00463905"/>
    <w:rsid w:val="00470526"/>
    <w:rsid w:val="004714D4"/>
    <w:rsid w:val="004948CC"/>
    <w:rsid w:val="004C01DB"/>
    <w:rsid w:val="004D3126"/>
    <w:rsid w:val="004D5748"/>
    <w:rsid w:val="004E3EA4"/>
    <w:rsid w:val="004E49A9"/>
    <w:rsid w:val="004F3539"/>
    <w:rsid w:val="00502DA2"/>
    <w:rsid w:val="00503A69"/>
    <w:rsid w:val="00504A2E"/>
    <w:rsid w:val="00510BCA"/>
    <w:rsid w:val="0052790A"/>
    <w:rsid w:val="0053278E"/>
    <w:rsid w:val="00542131"/>
    <w:rsid w:val="005A165E"/>
    <w:rsid w:val="005B4A55"/>
    <w:rsid w:val="005C2DE8"/>
    <w:rsid w:val="005D3ABB"/>
    <w:rsid w:val="005D3ECB"/>
    <w:rsid w:val="005E5726"/>
    <w:rsid w:val="00600CDF"/>
    <w:rsid w:val="00626B60"/>
    <w:rsid w:val="0063438A"/>
    <w:rsid w:val="00635AB5"/>
    <w:rsid w:val="006672B9"/>
    <w:rsid w:val="00682F15"/>
    <w:rsid w:val="006912FF"/>
    <w:rsid w:val="006A7727"/>
    <w:rsid w:val="006B2506"/>
    <w:rsid w:val="006C257B"/>
    <w:rsid w:val="006D1FC4"/>
    <w:rsid w:val="00744676"/>
    <w:rsid w:val="0076622E"/>
    <w:rsid w:val="007671DF"/>
    <w:rsid w:val="00780CDD"/>
    <w:rsid w:val="0078684E"/>
    <w:rsid w:val="007A3958"/>
    <w:rsid w:val="007B4843"/>
    <w:rsid w:val="007B6021"/>
    <w:rsid w:val="007B634A"/>
    <w:rsid w:val="007C49F7"/>
    <w:rsid w:val="007E7994"/>
    <w:rsid w:val="0081148F"/>
    <w:rsid w:val="008120A9"/>
    <w:rsid w:val="00815A5C"/>
    <w:rsid w:val="008250EE"/>
    <w:rsid w:val="00825D8A"/>
    <w:rsid w:val="00831BB2"/>
    <w:rsid w:val="008522B2"/>
    <w:rsid w:val="00862CF8"/>
    <w:rsid w:val="00882746"/>
    <w:rsid w:val="008C2E5E"/>
    <w:rsid w:val="009077B5"/>
    <w:rsid w:val="00911129"/>
    <w:rsid w:val="0091361D"/>
    <w:rsid w:val="0091391E"/>
    <w:rsid w:val="0091599B"/>
    <w:rsid w:val="00916ABA"/>
    <w:rsid w:val="00916D10"/>
    <w:rsid w:val="00921D89"/>
    <w:rsid w:val="00930B48"/>
    <w:rsid w:val="00944AE9"/>
    <w:rsid w:val="0096448B"/>
    <w:rsid w:val="00971773"/>
    <w:rsid w:val="00976E82"/>
    <w:rsid w:val="00996864"/>
    <w:rsid w:val="009B2FAE"/>
    <w:rsid w:val="009B779C"/>
    <w:rsid w:val="009C25DA"/>
    <w:rsid w:val="009D6D3C"/>
    <w:rsid w:val="009F0CAD"/>
    <w:rsid w:val="00A128DA"/>
    <w:rsid w:val="00A459C5"/>
    <w:rsid w:val="00A64210"/>
    <w:rsid w:val="00A646A2"/>
    <w:rsid w:val="00A67166"/>
    <w:rsid w:val="00A87DDA"/>
    <w:rsid w:val="00AA5410"/>
    <w:rsid w:val="00AB6B7D"/>
    <w:rsid w:val="00AE6F38"/>
    <w:rsid w:val="00AF22B0"/>
    <w:rsid w:val="00AF28EA"/>
    <w:rsid w:val="00AF4808"/>
    <w:rsid w:val="00B315F5"/>
    <w:rsid w:val="00B353A5"/>
    <w:rsid w:val="00B4434F"/>
    <w:rsid w:val="00B5419D"/>
    <w:rsid w:val="00B65408"/>
    <w:rsid w:val="00B847ED"/>
    <w:rsid w:val="00B900B5"/>
    <w:rsid w:val="00B91F0A"/>
    <w:rsid w:val="00BB22BA"/>
    <w:rsid w:val="00BB3636"/>
    <w:rsid w:val="00BB610C"/>
    <w:rsid w:val="00BE02A0"/>
    <w:rsid w:val="00BE0867"/>
    <w:rsid w:val="00BE25A5"/>
    <w:rsid w:val="00BE7619"/>
    <w:rsid w:val="00BF705B"/>
    <w:rsid w:val="00C02D46"/>
    <w:rsid w:val="00C05D9A"/>
    <w:rsid w:val="00C12D82"/>
    <w:rsid w:val="00C14156"/>
    <w:rsid w:val="00C25547"/>
    <w:rsid w:val="00C46E61"/>
    <w:rsid w:val="00C64451"/>
    <w:rsid w:val="00C72A35"/>
    <w:rsid w:val="00C8705E"/>
    <w:rsid w:val="00C91312"/>
    <w:rsid w:val="00CD3486"/>
    <w:rsid w:val="00CE38D0"/>
    <w:rsid w:val="00D05462"/>
    <w:rsid w:val="00D25C64"/>
    <w:rsid w:val="00D36770"/>
    <w:rsid w:val="00D42567"/>
    <w:rsid w:val="00D4777D"/>
    <w:rsid w:val="00D70E0F"/>
    <w:rsid w:val="00D76B2B"/>
    <w:rsid w:val="00D97A28"/>
    <w:rsid w:val="00DA793F"/>
    <w:rsid w:val="00DC1DF1"/>
    <w:rsid w:val="00DD3177"/>
    <w:rsid w:val="00DD7419"/>
    <w:rsid w:val="00DF6911"/>
    <w:rsid w:val="00E27D8D"/>
    <w:rsid w:val="00E3056C"/>
    <w:rsid w:val="00E33A8E"/>
    <w:rsid w:val="00E3403F"/>
    <w:rsid w:val="00E45E61"/>
    <w:rsid w:val="00E616F8"/>
    <w:rsid w:val="00E71431"/>
    <w:rsid w:val="00E72DB8"/>
    <w:rsid w:val="00E812BE"/>
    <w:rsid w:val="00EA64A5"/>
    <w:rsid w:val="00EC3F8B"/>
    <w:rsid w:val="00EF08CF"/>
    <w:rsid w:val="00F22848"/>
    <w:rsid w:val="00F4298A"/>
    <w:rsid w:val="00F43F0D"/>
    <w:rsid w:val="00F5347D"/>
    <w:rsid w:val="00F640B2"/>
    <w:rsid w:val="00F677A4"/>
    <w:rsid w:val="00F80320"/>
    <w:rsid w:val="00F825BD"/>
    <w:rsid w:val="00F96835"/>
    <w:rsid w:val="00F97132"/>
    <w:rsid w:val="00FB4856"/>
    <w:rsid w:val="00FE29DF"/>
    <w:rsid w:val="00FF06E0"/>
    <w:rsid w:val="00FF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5B2B"/>
  <w15:docId w15:val="{F55A527F-493F-46E4-AA0A-D9F1E27E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12BE"/>
    <w:pPr>
      <w:spacing w:after="0" w:line="240" w:lineRule="auto"/>
      <w:ind w:left="1259" w:hanging="539"/>
      <w:jc w:val="both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E812BE"/>
    <w:pPr>
      <w:keepNext/>
      <w:ind w:left="0" w:firstLine="0"/>
      <w:outlineLvl w:val="0"/>
    </w:pPr>
    <w:rPr>
      <w:rFonts w:ascii="Times New Roman" w:eastAsia="Times New Roman" w:hAnsi="Times New Roman"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"/>
    <w:qFormat/>
    <w:rsid w:val="00E812BE"/>
    <w:pPr>
      <w:keepNext/>
      <w:keepLines/>
      <w:spacing w:before="200" w:line="276" w:lineRule="auto"/>
      <w:ind w:left="0" w:firstLine="0"/>
      <w:jc w:val="left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812BE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rsid w:val="00E81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zov">
    <w:name w:val="Title"/>
    <w:basedOn w:val="Normlny"/>
    <w:link w:val="NzovChar"/>
    <w:qFormat/>
    <w:rsid w:val="00E812BE"/>
    <w:pPr>
      <w:ind w:left="0" w:firstLine="0"/>
      <w:jc w:val="center"/>
    </w:pPr>
    <w:rPr>
      <w:rFonts w:ascii="Times New Roman" w:eastAsia="Times New Roman" w:hAnsi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E812B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812BE"/>
    <w:pPr>
      <w:spacing w:after="120" w:line="276" w:lineRule="auto"/>
      <w:ind w:left="0" w:firstLine="0"/>
      <w:jc w:val="left"/>
    </w:pPr>
    <w:rPr>
      <w:rFonts w:eastAsia="Times New Roma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812BE"/>
    <w:rPr>
      <w:rFonts w:ascii="Calibri" w:eastAsia="Times New Roman" w:hAnsi="Calibri" w:cs="Times New Roman"/>
    </w:rPr>
  </w:style>
  <w:style w:type="paragraph" w:styleId="Hlavika">
    <w:name w:val="header"/>
    <w:basedOn w:val="Normlny"/>
    <w:link w:val="HlavikaChar"/>
    <w:uiPriority w:val="99"/>
    <w:rsid w:val="00E812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12BE"/>
    <w:rPr>
      <w:rFonts w:ascii="Calibri" w:eastAsia="Calibri" w:hAnsi="Calibri" w:cs="Times New Roman"/>
    </w:rPr>
  </w:style>
  <w:style w:type="character" w:styleId="slostrany">
    <w:name w:val="page number"/>
    <w:basedOn w:val="Predvolenpsmoodseku"/>
    <w:rsid w:val="00E812BE"/>
  </w:style>
  <w:style w:type="character" w:styleId="Vrazn">
    <w:name w:val="Strong"/>
    <w:basedOn w:val="Predvolenpsmoodseku"/>
    <w:uiPriority w:val="22"/>
    <w:qFormat/>
    <w:rsid w:val="00FF06E0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0C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0CDF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B5419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</w:rPr>
  </w:style>
  <w:style w:type="paragraph" w:styleId="Pta">
    <w:name w:val="footer"/>
    <w:basedOn w:val="Normlny"/>
    <w:link w:val="PtaChar"/>
    <w:uiPriority w:val="99"/>
    <w:unhideWhenUsed/>
    <w:rsid w:val="00F534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347D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921D89"/>
    <w:rPr>
      <w:color w:val="0000FF"/>
      <w:u w:val="single"/>
    </w:rPr>
  </w:style>
  <w:style w:type="paragraph" w:styleId="Revzia">
    <w:name w:val="Revision"/>
    <w:hidden/>
    <w:uiPriority w:val="99"/>
    <w:semiHidden/>
    <w:rsid w:val="00FE29DF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F429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429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4298A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9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98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8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2137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6703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7485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513/1991%20Zb.%2523281-288'&amp;ucin-k-dni='30.12.9999'" TargetMode="External"/><Relationship Id="rId13" Type="http://schemas.openxmlformats.org/officeDocument/2006/relationships/hyperlink" Target="aspi://module='ASPI'&amp;link='40/1964%20Zb.%2523140'&amp;ucin-k-dni='30.12.9999'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spi://module='ASPI'&amp;link='138/1991%20Zb.%25239a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ASPI'&amp;link='492/2004%20Z.z.'&amp;ucin-k-dni='30.12.9999'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aspi://module='ASPI'&amp;link='323/1992%20Zb.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527/2002%20Z.z.'&amp;ucin-k-dni='30.12.9999'" TargetMode="External"/><Relationship Id="rId14" Type="http://schemas.openxmlformats.org/officeDocument/2006/relationships/hyperlink" Target="https://www.aspi.sk/products/lawText/1/30446/1/ASPI%253A/40/1964%20Zb.%2523116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CF184-E9B6-4C04-9A2D-92394E38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toriskova</dc:creator>
  <cp:lastModifiedBy>bohacova</cp:lastModifiedBy>
  <cp:revision>28</cp:revision>
  <cp:lastPrinted>2022-12-06T12:25:00Z</cp:lastPrinted>
  <dcterms:created xsi:type="dcterms:W3CDTF">2019-03-01T13:17:00Z</dcterms:created>
  <dcterms:modified xsi:type="dcterms:W3CDTF">2022-12-06T12:25:00Z</dcterms:modified>
</cp:coreProperties>
</file>