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286601" w14:textId="77777777" w:rsidR="00433BAE" w:rsidRDefault="00EB3764">
      <w:pPr>
        <w:rPr>
          <w:rFonts w:ascii="Arial" w:hAnsi="Arial" w:cs="Arial"/>
          <w:b/>
        </w:rPr>
      </w:pPr>
      <w:r>
        <w:rPr>
          <w:rFonts w:ascii="&amp;quot" w:eastAsia="&amp;quot" w:hAnsi="&amp;quot" w:cs="&amp;quot"/>
          <w:noProof/>
          <w:color w:val="666666"/>
          <w:sz w:val="13"/>
          <w:szCs w:val="13"/>
          <w:shd w:val="clear" w:color="auto" w:fill="FFFFFF"/>
          <w:lang w:eastAsia="sk-SK"/>
        </w:rPr>
        <w:drawing>
          <wp:anchor distT="0" distB="0" distL="114300" distR="114300" simplePos="0" relativeHeight="251660288" behindDoc="1" locked="0" layoutInCell="1" allowOverlap="1" wp14:anchorId="78E79DEC" wp14:editId="68A25EFE">
            <wp:simplePos x="0" y="0"/>
            <wp:positionH relativeFrom="column">
              <wp:posOffset>4022725</wp:posOffset>
            </wp:positionH>
            <wp:positionV relativeFrom="paragraph">
              <wp:posOffset>12700</wp:posOffset>
            </wp:positionV>
            <wp:extent cx="1969770" cy="1969770"/>
            <wp:effectExtent l="0" t="0" r="11430" b="11430"/>
            <wp:wrapTight wrapText="bothSides">
              <wp:wrapPolygon edited="0">
                <wp:start x="0" y="0"/>
                <wp:lineTo x="0" y="21447"/>
                <wp:lineTo x="21447" y="21447"/>
                <wp:lineTo x="21447" y="0"/>
                <wp:lineTo x="0" y="0"/>
              </wp:wrapPolygon>
            </wp:wrapTight>
            <wp:docPr id="6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196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&amp;quot" w:eastAsia="&amp;quot" w:hAnsi="&amp;quot" w:cs="&amp;quot"/>
          <w:noProof/>
          <w:color w:val="666666"/>
          <w:sz w:val="13"/>
          <w:szCs w:val="13"/>
          <w:shd w:val="clear" w:color="auto" w:fill="FFFFFF"/>
          <w:lang w:eastAsia="sk-SK"/>
        </w:rPr>
        <w:drawing>
          <wp:anchor distT="0" distB="0" distL="114300" distR="114300" simplePos="0" relativeHeight="251661312" behindDoc="1" locked="0" layoutInCell="1" allowOverlap="1" wp14:anchorId="382324A5" wp14:editId="374196C6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1964055" cy="1964055"/>
            <wp:effectExtent l="0" t="0" r="4445" b="4445"/>
            <wp:wrapTight wrapText="bothSides">
              <wp:wrapPolygon edited="0">
                <wp:start x="0" y="0"/>
                <wp:lineTo x="0" y="21509"/>
                <wp:lineTo x="21509" y="21509"/>
                <wp:lineTo x="21509" y="0"/>
                <wp:lineTo x="0" y="0"/>
              </wp:wrapPolygon>
            </wp:wrapTight>
            <wp:docPr id="5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CDE1A1E" w14:textId="77777777" w:rsidR="00433BAE" w:rsidRDefault="00EB3764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sk-SK"/>
        </w:rPr>
        <w:drawing>
          <wp:anchor distT="0" distB="0" distL="114300" distR="114300" simplePos="0" relativeHeight="251659264" behindDoc="1" locked="0" layoutInCell="1" allowOverlap="1" wp14:anchorId="6A41F2AF" wp14:editId="7F080BB9">
            <wp:simplePos x="0" y="0"/>
            <wp:positionH relativeFrom="column">
              <wp:posOffset>228600</wp:posOffset>
            </wp:positionH>
            <wp:positionV relativeFrom="paragraph">
              <wp:posOffset>44450</wp:posOffset>
            </wp:positionV>
            <wp:extent cx="1590675" cy="1320165"/>
            <wp:effectExtent l="0" t="0" r="9525" b="635"/>
            <wp:wrapNone/>
            <wp:docPr id="7" name="Picture 7" descr="IMG_20190123_17203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G_20190123_172039[1]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9CBE00" w14:textId="77777777" w:rsidR="00433BAE" w:rsidRDefault="00433BAE">
      <w:pPr>
        <w:rPr>
          <w:rFonts w:ascii="Arial" w:hAnsi="Arial" w:cs="Arial"/>
          <w:b/>
        </w:rPr>
      </w:pPr>
    </w:p>
    <w:p w14:paraId="1B31DC52" w14:textId="77777777" w:rsidR="00433BAE" w:rsidRDefault="00433BAE">
      <w:pPr>
        <w:rPr>
          <w:rFonts w:ascii="Arial" w:hAnsi="Arial" w:cs="Arial"/>
          <w:b/>
        </w:rPr>
      </w:pPr>
    </w:p>
    <w:p w14:paraId="62DDF2DB" w14:textId="77777777" w:rsidR="00433BAE" w:rsidRDefault="00433BAE">
      <w:pPr>
        <w:spacing w:line="0" w:lineRule="atLeast"/>
        <w:ind w:right="-1159"/>
        <w:jc w:val="center"/>
        <w:rPr>
          <w:rFonts w:ascii="Cambria" w:eastAsia="Cambria" w:hAnsi="Cambria"/>
          <w:b/>
          <w:color w:val="2E74B5"/>
          <w:sz w:val="32"/>
        </w:rPr>
      </w:pPr>
    </w:p>
    <w:p w14:paraId="77BA96D1" w14:textId="77777777" w:rsidR="00433BAE" w:rsidRDefault="00EB3764">
      <w:pPr>
        <w:spacing w:line="0" w:lineRule="atLeast"/>
        <w:ind w:right="-1159"/>
        <w:jc w:val="center"/>
        <w:rPr>
          <w:rFonts w:ascii="Cambria" w:eastAsia="Cambria" w:hAnsi="Cambria"/>
          <w:b/>
          <w:color w:val="2E74B5"/>
          <w:sz w:val="30"/>
          <w:szCs w:val="30"/>
        </w:rPr>
      </w:pPr>
      <w:r>
        <w:rPr>
          <w:rFonts w:ascii="Cambria" w:eastAsia="Cambria" w:hAnsi="Cambria"/>
          <w:b/>
          <w:color w:val="2E74B5"/>
          <w:sz w:val="30"/>
          <w:szCs w:val="30"/>
        </w:rPr>
        <w:t>Majstrovstvá Slovenska na cestnom okruhu 2021 a 3</w:t>
      </w:r>
      <w:r>
        <w:rPr>
          <w:rFonts w:ascii="Cambria" w:eastAsia="Cambria" w:hAnsi="Cambria"/>
          <w:b/>
          <w:color w:val="0000FF"/>
          <w:sz w:val="30"/>
          <w:szCs w:val="30"/>
        </w:rPr>
        <w:t>.</w:t>
      </w:r>
      <w:r>
        <w:rPr>
          <w:rFonts w:ascii="Cambria" w:eastAsia="Cambria" w:hAnsi="Cambria"/>
          <w:b/>
          <w:color w:val="2E74B5"/>
          <w:sz w:val="30"/>
          <w:szCs w:val="30"/>
        </w:rPr>
        <w:t xml:space="preserve"> kolo SIPM</w:t>
      </w:r>
    </w:p>
    <w:p w14:paraId="4C38D945" w14:textId="77777777" w:rsidR="00433BAE" w:rsidRDefault="00EB3764">
      <w:pPr>
        <w:spacing w:line="0" w:lineRule="atLeast"/>
        <w:ind w:right="-1159"/>
        <w:jc w:val="center"/>
        <w:rPr>
          <w:rFonts w:ascii="Cambria" w:eastAsia="Cambria" w:hAnsi="Cambria"/>
          <w:b/>
          <w:color w:val="2E74B5"/>
          <w:sz w:val="30"/>
          <w:szCs w:val="30"/>
        </w:rPr>
      </w:pPr>
      <w:r>
        <w:rPr>
          <w:rFonts w:ascii="Cambria" w:eastAsia="Cambria" w:hAnsi="Cambria"/>
          <w:b/>
          <w:color w:val="2E74B5"/>
          <w:sz w:val="30"/>
          <w:szCs w:val="30"/>
        </w:rPr>
        <w:t xml:space="preserve">Šaľa </w:t>
      </w:r>
      <w:proofErr w:type="spellStart"/>
      <w:r>
        <w:rPr>
          <w:rFonts w:ascii="Cambria" w:eastAsia="Cambria" w:hAnsi="Cambria"/>
          <w:b/>
          <w:color w:val="2E74B5"/>
          <w:sz w:val="30"/>
          <w:szCs w:val="30"/>
        </w:rPr>
        <w:t>inline</w:t>
      </w:r>
      <w:proofErr w:type="spellEnd"/>
      <w:r>
        <w:rPr>
          <w:rFonts w:ascii="Cambria" w:eastAsia="Cambria" w:hAnsi="Cambria"/>
          <w:b/>
          <w:color w:val="2E74B5"/>
          <w:sz w:val="30"/>
          <w:szCs w:val="30"/>
        </w:rPr>
        <w:t xml:space="preserve"> 2021</w:t>
      </w:r>
    </w:p>
    <w:p w14:paraId="3BF403F5" w14:textId="77777777" w:rsidR="00433BAE" w:rsidRDefault="00EB3764">
      <w:pPr>
        <w:spacing w:line="0" w:lineRule="atLeast"/>
        <w:ind w:right="-1159"/>
        <w:jc w:val="center"/>
        <w:rPr>
          <w:rFonts w:asciiTheme="majorHAnsi" w:hAnsi="Arial" w:cs="Arial"/>
          <w:sz w:val="24"/>
          <w:szCs w:val="24"/>
        </w:rPr>
      </w:pPr>
      <w:r>
        <w:rPr>
          <w:rFonts w:asciiTheme="majorHAnsi" w:hAnsi="Arial" w:cs="Arial"/>
          <w:sz w:val="24"/>
          <w:szCs w:val="24"/>
        </w:rPr>
        <w:t>Preteky pod z</w:t>
      </w:r>
      <w:r>
        <w:rPr>
          <w:rFonts w:asciiTheme="majorHAnsi" w:hAnsi="Arial" w:cs="Arial"/>
          <w:sz w:val="24"/>
          <w:szCs w:val="24"/>
        </w:rPr>
        <w:t>áš</w:t>
      </w:r>
      <w:r>
        <w:rPr>
          <w:rFonts w:asciiTheme="majorHAnsi" w:hAnsi="Arial" w:cs="Arial"/>
          <w:sz w:val="24"/>
          <w:szCs w:val="24"/>
        </w:rPr>
        <w:t>titou  Slovensk</w:t>
      </w:r>
      <w:r>
        <w:rPr>
          <w:rFonts w:asciiTheme="majorHAnsi" w:hAnsi="Arial" w:cs="Arial"/>
          <w:sz w:val="24"/>
          <w:szCs w:val="24"/>
        </w:rPr>
        <w:t>é</w:t>
      </w:r>
      <w:r>
        <w:rPr>
          <w:rFonts w:asciiTheme="majorHAnsi" w:hAnsi="Arial" w:cs="Arial"/>
          <w:sz w:val="24"/>
          <w:szCs w:val="24"/>
        </w:rPr>
        <w:t>ho r</w:t>
      </w:r>
      <w:r>
        <w:rPr>
          <w:rFonts w:asciiTheme="majorHAnsi" w:hAnsi="Arial" w:cs="Arial"/>
          <w:sz w:val="24"/>
          <w:szCs w:val="24"/>
        </w:rPr>
        <w:t>ý</w:t>
      </w:r>
      <w:r>
        <w:rPr>
          <w:rFonts w:asciiTheme="majorHAnsi" w:hAnsi="Arial" w:cs="Arial"/>
          <w:sz w:val="24"/>
          <w:szCs w:val="24"/>
        </w:rPr>
        <w:t>chlokor</w:t>
      </w:r>
      <w:r>
        <w:rPr>
          <w:rFonts w:asciiTheme="majorHAnsi" w:hAnsi="Arial" w:cs="Arial"/>
          <w:sz w:val="24"/>
          <w:szCs w:val="24"/>
        </w:rPr>
        <w:t>č</w:t>
      </w:r>
      <w:r>
        <w:rPr>
          <w:rFonts w:asciiTheme="majorHAnsi" w:hAnsi="Arial" w:cs="Arial"/>
          <w:sz w:val="24"/>
          <w:szCs w:val="24"/>
        </w:rPr>
        <w:t>uliarskeho zv</w:t>
      </w:r>
      <w:r>
        <w:rPr>
          <w:rFonts w:asciiTheme="majorHAnsi" w:hAnsi="Arial" w:cs="Arial"/>
          <w:sz w:val="24"/>
          <w:szCs w:val="24"/>
        </w:rPr>
        <w:t>ä</w:t>
      </w:r>
      <w:r>
        <w:rPr>
          <w:rFonts w:asciiTheme="majorHAnsi" w:hAnsi="Arial" w:cs="Arial"/>
          <w:sz w:val="24"/>
          <w:szCs w:val="24"/>
        </w:rPr>
        <w:t>zu, Prim</w:t>
      </w:r>
      <w:r>
        <w:rPr>
          <w:rFonts w:asciiTheme="majorHAnsi" w:hAnsi="Arial" w:cs="Arial"/>
          <w:sz w:val="24"/>
          <w:szCs w:val="24"/>
        </w:rPr>
        <w:t>á</w:t>
      </w:r>
      <w:r>
        <w:rPr>
          <w:rFonts w:asciiTheme="majorHAnsi" w:hAnsi="Arial" w:cs="Arial"/>
          <w:sz w:val="24"/>
          <w:szCs w:val="24"/>
        </w:rPr>
        <w:t xml:space="preserve">tora mesta </w:t>
      </w:r>
      <w:r>
        <w:rPr>
          <w:rFonts w:asciiTheme="majorHAnsi" w:hAnsi="Arial" w:cs="Arial"/>
          <w:sz w:val="24"/>
          <w:szCs w:val="24"/>
        </w:rPr>
        <w:t>Š</w:t>
      </w:r>
      <w:r>
        <w:rPr>
          <w:rFonts w:asciiTheme="majorHAnsi" w:hAnsi="Arial" w:cs="Arial"/>
          <w:sz w:val="24"/>
          <w:szCs w:val="24"/>
        </w:rPr>
        <w:t>a</w:t>
      </w:r>
      <w:r>
        <w:rPr>
          <w:rFonts w:asciiTheme="majorHAnsi" w:hAnsi="Arial" w:cs="Arial"/>
          <w:sz w:val="24"/>
          <w:szCs w:val="24"/>
        </w:rPr>
        <w:t>ľ</w:t>
      </w:r>
      <w:r>
        <w:rPr>
          <w:rFonts w:asciiTheme="majorHAnsi" w:hAnsi="Arial" w:cs="Arial"/>
          <w:sz w:val="24"/>
          <w:szCs w:val="24"/>
        </w:rPr>
        <w:t xml:space="preserve">a p. </w:t>
      </w:r>
      <w:proofErr w:type="spellStart"/>
      <w:r>
        <w:rPr>
          <w:rFonts w:asciiTheme="majorHAnsi" w:hAnsi="Arial" w:cs="Arial"/>
          <w:sz w:val="24"/>
          <w:szCs w:val="24"/>
        </w:rPr>
        <w:t>Belickeho</w:t>
      </w:r>
      <w:proofErr w:type="spellEnd"/>
      <w:r>
        <w:rPr>
          <w:rFonts w:asciiTheme="majorHAnsi" w:hAnsi="Arial" w:cs="Arial"/>
          <w:sz w:val="24"/>
          <w:szCs w:val="24"/>
        </w:rPr>
        <w:t xml:space="preserve">, Mesta </w:t>
      </w:r>
      <w:r>
        <w:rPr>
          <w:rFonts w:asciiTheme="majorHAnsi" w:hAnsi="Arial" w:cs="Arial"/>
          <w:sz w:val="24"/>
          <w:szCs w:val="24"/>
        </w:rPr>
        <w:t>Š</w:t>
      </w:r>
      <w:r>
        <w:rPr>
          <w:rFonts w:asciiTheme="majorHAnsi" w:hAnsi="Arial" w:cs="Arial"/>
          <w:sz w:val="24"/>
          <w:szCs w:val="24"/>
        </w:rPr>
        <w:t>a</w:t>
      </w:r>
      <w:r>
        <w:rPr>
          <w:rFonts w:asciiTheme="majorHAnsi" w:hAnsi="Arial" w:cs="Arial"/>
          <w:sz w:val="24"/>
          <w:szCs w:val="24"/>
        </w:rPr>
        <w:t>ľ</w:t>
      </w:r>
      <w:r>
        <w:rPr>
          <w:rFonts w:asciiTheme="majorHAnsi" w:hAnsi="Arial" w:cs="Arial"/>
          <w:sz w:val="24"/>
          <w:szCs w:val="24"/>
        </w:rPr>
        <w:t xml:space="preserve">a,  </w:t>
      </w:r>
      <w:proofErr w:type="spellStart"/>
      <w:r>
        <w:rPr>
          <w:rFonts w:asciiTheme="majorHAnsi" w:hAnsi="Arial" w:cs="Arial"/>
          <w:sz w:val="24"/>
          <w:szCs w:val="24"/>
        </w:rPr>
        <w:t>Š</w:t>
      </w:r>
      <w:r>
        <w:rPr>
          <w:rFonts w:asciiTheme="majorHAnsi" w:hAnsi="Arial" w:cs="Arial"/>
          <w:sz w:val="24"/>
          <w:szCs w:val="24"/>
        </w:rPr>
        <w:t>alsk</w:t>
      </w:r>
      <w:r>
        <w:rPr>
          <w:rFonts w:asciiTheme="majorHAnsi" w:hAnsi="Arial" w:cs="Arial"/>
          <w:sz w:val="24"/>
          <w:szCs w:val="24"/>
        </w:rPr>
        <w:t>é</w:t>
      </w:r>
      <w:r>
        <w:rPr>
          <w:rFonts w:asciiTheme="majorHAnsi" w:hAnsi="Arial" w:cs="Arial"/>
          <w:sz w:val="24"/>
          <w:szCs w:val="24"/>
        </w:rPr>
        <w:t>ho</w:t>
      </w:r>
      <w:proofErr w:type="spellEnd"/>
      <w:r>
        <w:rPr>
          <w:rFonts w:asciiTheme="majorHAnsi" w:hAnsi="Arial" w:cs="Arial"/>
          <w:sz w:val="24"/>
          <w:szCs w:val="24"/>
        </w:rPr>
        <w:t xml:space="preserve"> In-</w:t>
      </w:r>
      <w:proofErr w:type="spellStart"/>
      <w:r>
        <w:rPr>
          <w:rFonts w:asciiTheme="majorHAnsi" w:hAnsi="Arial" w:cs="Arial"/>
          <w:sz w:val="24"/>
          <w:szCs w:val="24"/>
        </w:rPr>
        <w:t>line</w:t>
      </w:r>
      <w:proofErr w:type="spellEnd"/>
      <w:r>
        <w:rPr>
          <w:rFonts w:asciiTheme="majorHAnsi" w:hAnsi="Arial" w:cs="Arial"/>
          <w:sz w:val="24"/>
          <w:szCs w:val="24"/>
        </w:rPr>
        <w:t xml:space="preserve"> klubu LUIGINO.sk</w:t>
      </w:r>
    </w:p>
    <w:p w14:paraId="1B48AA51" w14:textId="77777777" w:rsidR="00433BAE" w:rsidRDefault="00EB3764">
      <w:pPr>
        <w:ind w:right="-720"/>
        <w:rPr>
          <w:rFonts w:ascii="Cambria" w:hAnsi="Cambria"/>
          <w:sz w:val="24"/>
          <w:szCs w:val="24"/>
        </w:rPr>
      </w:pPr>
      <w:r>
        <w:rPr>
          <w:rFonts w:asciiTheme="majorHAnsi" w:hAnsi="Arial" w:cs="Arial"/>
          <w:color w:val="4F81BD" w:themeColor="accent1"/>
          <w:sz w:val="24"/>
          <w:szCs w:val="24"/>
        </w:rPr>
        <w:t>Organiz</w:t>
      </w:r>
      <w:r>
        <w:rPr>
          <w:rFonts w:asciiTheme="majorHAnsi" w:hAnsi="Arial" w:cs="Arial"/>
          <w:color w:val="4F81BD" w:themeColor="accent1"/>
          <w:sz w:val="24"/>
          <w:szCs w:val="24"/>
        </w:rPr>
        <w:t>á</w:t>
      </w:r>
      <w:r>
        <w:rPr>
          <w:rFonts w:asciiTheme="majorHAnsi" w:hAnsi="Arial" w:cs="Arial"/>
          <w:color w:val="4F81BD" w:themeColor="accent1"/>
          <w:sz w:val="24"/>
          <w:szCs w:val="24"/>
        </w:rPr>
        <w:t xml:space="preserve">tor:  </w:t>
      </w:r>
      <w:r>
        <w:rPr>
          <w:rFonts w:asciiTheme="majorHAnsi" w:hAnsi="Arial" w:cs="Arial"/>
          <w:color w:val="00B0F0"/>
          <w:sz w:val="24"/>
          <w:szCs w:val="24"/>
        </w:rPr>
        <w:t xml:space="preserve">                         </w:t>
      </w:r>
      <w:r>
        <w:rPr>
          <w:rFonts w:ascii="Cambria" w:hAnsi="Cambria"/>
          <w:sz w:val="24"/>
          <w:szCs w:val="24"/>
        </w:rPr>
        <w:t xml:space="preserve">Slovenský rýchlokorčuliarsky zväz </w:t>
      </w:r>
    </w:p>
    <w:p w14:paraId="4DBAB6DF" w14:textId="77777777" w:rsidR="00433BAE" w:rsidRDefault="00EB3764">
      <w:pPr>
        <w:ind w:right="-720"/>
        <w:rPr>
          <w:rFonts w:ascii="Cambria" w:hAnsi="Cambria"/>
          <w:color w:val="000000" w:themeColor="text1"/>
          <w:sz w:val="24"/>
          <w:szCs w:val="24"/>
        </w:rPr>
      </w:pPr>
      <w:r>
        <w:rPr>
          <w:rFonts w:ascii="Cambria" w:hAnsi="Cambria"/>
          <w:color w:val="0070C0"/>
          <w:sz w:val="24"/>
          <w:szCs w:val="24"/>
        </w:rPr>
        <w:t>Usporiadateľ</w:t>
      </w:r>
      <w:r>
        <w:rPr>
          <w:rFonts w:ascii="Cambria" w:hAnsi="Cambria"/>
          <w:color w:val="0070C0"/>
          <w:sz w:val="24"/>
          <w:szCs w:val="24"/>
        </w:rPr>
        <w:tab/>
        <w:t xml:space="preserve">                        </w:t>
      </w:r>
      <w:r>
        <w:rPr>
          <w:rFonts w:ascii="Cambria" w:hAnsi="Cambria"/>
          <w:sz w:val="24"/>
          <w:szCs w:val="24"/>
        </w:rPr>
        <w:t xml:space="preserve"> LUIGINO.sk</w:t>
      </w:r>
      <w:r>
        <w:rPr>
          <w:rFonts w:ascii="Cambria" w:hAnsi="Cambria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r>
        <w:rPr>
          <w:rFonts w:ascii="Cambria" w:hAnsi="Cambria"/>
          <w:color w:val="0070C0"/>
          <w:sz w:val="24"/>
          <w:szCs w:val="24"/>
        </w:rPr>
        <w:t xml:space="preserve">Termín konania                     </w:t>
      </w:r>
      <w:r>
        <w:rPr>
          <w:rFonts w:ascii="Cambria" w:hAnsi="Cambria"/>
          <w:sz w:val="24"/>
          <w:szCs w:val="24"/>
        </w:rPr>
        <w:t>26.09.2021</w:t>
      </w:r>
    </w:p>
    <w:p w14:paraId="0F0673DD" w14:textId="77777777" w:rsidR="00433BAE" w:rsidRDefault="00EB3764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color w:val="0070C0"/>
          <w:sz w:val="24"/>
          <w:szCs w:val="24"/>
        </w:rPr>
        <w:t>Miesto konania</w:t>
      </w:r>
      <w:r>
        <w:rPr>
          <w:rFonts w:ascii="Cambria" w:hAnsi="Cambria"/>
          <w:color w:val="0070C0"/>
          <w:sz w:val="24"/>
          <w:szCs w:val="24"/>
        </w:rPr>
        <w:tab/>
        <w:t xml:space="preserve">           </w:t>
      </w:r>
      <w:r>
        <w:rPr>
          <w:rFonts w:ascii="Cambria" w:hAnsi="Cambria"/>
          <w:sz w:val="24"/>
          <w:szCs w:val="24"/>
        </w:rPr>
        <w:t xml:space="preserve">Ulica SNP Šaľa GPS: </w:t>
      </w:r>
      <w:hyperlink r:id="rId10" w:history="1">
        <w:r>
          <w:rPr>
            <w:rStyle w:val="Hypertextovprepojenie"/>
            <w:rFonts w:ascii="Cambria" w:hAnsi="Cambria"/>
            <w:sz w:val="24"/>
            <w:szCs w:val="24"/>
          </w:rPr>
          <w:t>www.google.sk/maps/dir/48.1508544,17.8675052/48.1473387,17.8635882/@48.1491877,17.863597,17z/data=!3m1!4b1!4m2!4m1!3e2?hl=sk&amp;authuser=0</w:t>
        </w:r>
      </w:hyperlink>
    </w:p>
    <w:p w14:paraId="05979984" w14:textId="77777777" w:rsidR="00433BAE" w:rsidRDefault="00EB3764">
      <w:pPr>
        <w:rPr>
          <w:rFonts w:ascii="Cambria" w:hAnsi="Cambria"/>
          <w:color w:val="000000" w:themeColor="text1"/>
          <w:sz w:val="24"/>
          <w:szCs w:val="24"/>
        </w:rPr>
      </w:pPr>
      <w:r>
        <w:rPr>
          <w:rFonts w:ascii="Cambria" w:hAnsi="Cambria"/>
          <w:color w:val="0070C0"/>
          <w:sz w:val="24"/>
          <w:szCs w:val="24"/>
        </w:rPr>
        <w:t>Riaditeľ pretekov</w:t>
      </w:r>
      <w:r>
        <w:rPr>
          <w:rFonts w:ascii="Cambria" w:hAnsi="Cambria"/>
          <w:color w:val="0070C0"/>
          <w:sz w:val="24"/>
          <w:szCs w:val="24"/>
        </w:rPr>
        <w:tab/>
        <w:t xml:space="preserve">            </w:t>
      </w:r>
      <w:r>
        <w:rPr>
          <w:rFonts w:ascii="Cambria" w:hAnsi="Cambria"/>
          <w:color w:val="000000" w:themeColor="text1"/>
          <w:sz w:val="24"/>
          <w:szCs w:val="24"/>
        </w:rPr>
        <w:t>Marián Miškovič</w:t>
      </w:r>
    </w:p>
    <w:p w14:paraId="23E90138" w14:textId="77777777" w:rsidR="00433BAE" w:rsidRDefault="00EB3764">
      <w:pPr>
        <w:rPr>
          <w:rFonts w:ascii="Cambria" w:hAnsi="Cambria"/>
          <w:color w:val="000000" w:themeColor="text1"/>
          <w:sz w:val="24"/>
          <w:szCs w:val="24"/>
        </w:rPr>
      </w:pPr>
      <w:r>
        <w:rPr>
          <w:rFonts w:ascii="Cambria" w:hAnsi="Cambria"/>
          <w:color w:val="0070C0"/>
          <w:sz w:val="24"/>
          <w:szCs w:val="24"/>
        </w:rPr>
        <w:t>Technický riaditeľ</w:t>
      </w:r>
      <w:r>
        <w:rPr>
          <w:rFonts w:ascii="Cambria" w:hAnsi="Cambria"/>
          <w:color w:val="0070C0"/>
          <w:sz w:val="24"/>
          <w:szCs w:val="24"/>
        </w:rPr>
        <w:tab/>
        <w:t xml:space="preserve">            </w:t>
      </w:r>
      <w:r>
        <w:rPr>
          <w:rFonts w:ascii="Cambria" w:hAnsi="Cambria"/>
          <w:sz w:val="24"/>
          <w:szCs w:val="24"/>
        </w:rPr>
        <w:t>Marián Belák</w:t>
      </w:r>
    </w:p>
    <w:p w14:paraId="3CE097E3" w14:textId="77777777" w:rsidR="00433BAE" w:rsidRDefault="00EB3764">
      <w:pPr>
        <w:rPr>
          <w:rFonts w:ascii="Cambria" w:hAnsi="Cambria"/>
          <w:color w:val="000000" w:themeColor="text1"/>
          <w:sz w:val="24"/>
          <w:szCs w:val="24"/>
        </w:rPr>
      </w:pPr>
      <w:r>
        <w:rPr>
          <w:rFonts w:ascii="Cambria" w:hAnsi="Cambria"/>
          <w:color w:val="0070C0"/>
          <w:sz w:val="24"/>
          <w:szCs w:val="24"/>
        </w:rPr>
        <w:t>Hlavný rozhodca</w:t>
      </w:r>
      <w:r>
        <w:rPr>
          <w:rFonts w:ascii="Cambria" w:hAnsi="Cambria"/>
          <w:color w:val="0070C0"/>
          <w:sz w:val="24"/>
          <w:szCs w:val="24"/>
        </w:rPr>
        <w:tab/>
        <w:t xml:space="preserve">            </w:t>
      </w:r>
      <w:r>
        <w:rPr>
          <w:rFonts w:ascii="Cambria" w:hAnsi="Cambria"/>
          <w:sz w:val="24"/>
          <w:szCs w:val="24"/>
        </w:rPr>
        <w:t>Lívia Kmeťková</w:t>
      </w:r>
    </w:p>
    <w:p w14:paraId="0F2FB171" w14:textId="77777777" w:rsidR="00433BAE" w:rsidRDefault="00EB3764">
      <w:pPr>
        <w:rPr>
          <w:rFonts w:ascii="Cambria" w:hAnsi="Cambria"/>
          <w:color w:val="000000" w:themeColor="text1"/>
          <w:sz w:val="24"/>
          <w:szCs w:val="24"/>
        </w:rPr>
      </w:pPr>
      <w:r>
        <w:rPr>
          <w:rFonts w:ascii="Cambria" w:hAnsi="Cambria"/>
          <w:color w:val="4BACC6" w:themeColor="accent5"/>
          <w:sz w:val="24"/>
          <w:szCs w:val="24"/>
        </w:rPr>
        <w:t xml:space="preserve">Kancelária pretekov:  </w:t>
      </w:r>
      <w:r>
        <w:rPr>
          <w:rFonts w:ascii="Cambria" w:hAnsi="Cambria"/>
          <w:color w:val="4F81BD" w:themeColor="accent1"/>
          <w:sz w:val="24"/>
          <w:szCs w:val="24"/>
        </w:rPr>
        <w:t xml:space="preserve"> </w:t>
      </w:r>
      <w:r>
        <w:rPr>
          <w:rFonts w:ascii="Cambria" w:hAnsi="Cambria"/>
          <w:color w:val="000000" w:themeColor="text1"/>
          <w:sz w:val="24"/>
          <w:szCs w:val="24"/>
        </w:rPr>
        <w:t xml:space="preserve">         Tomáš </w:t>
      </w:r>
      <w:proofErr w:type="spellStart"/>
      <w:r>
        <w:rPr>
          <w:rFonts w:ascii="Cambria" w:hAnsi="Cambria"/>
          <w:color w:val="000000" w:themeColor="text1"/>
          <w:sz w:val="24"/>
          <w:szCs w:val="24"/>
        </w:rPr>
        <w:t>Mečír</w:t>
      </w:r>
      <w:proofErr w:type="spellEnd"/>
      <w:r>
        <w:rPr>
          <w:rFonts w:ascii="Cambria" w:hAnsi="Cambria"/>
          <w:color w:val="000000" w:themeColor="text1"/>
          <w:sz w:val="24"/>
          <w:szCs w:val="24"/>
        </w:rPr>
        <w:t xml:space="preserve"> + </w:t>
      </w:r>
    </w:p>
    <w:p w14:paraId="33B6E497" w14:textId="77777777" w:rsidR="00433BAE" w:rsidRDefault="00EB3764">
      <w:pPr>
        <w:rPr>
          <w:rFonts w:ascii="Cambria" w:hAnsi="Cambria"/>
          <w:color w:val="000000" w:themeColor="text1"/>
          <w:sz w:val="24"/>
          <w:szCs w:val="24"/>
        </w:rPr>
      </w:pPr>
      <w:r>
        <w:rPr>
          <w:rFonts w:ascii="Cambria" w:hAnsi="Cambria"/>
          <w:color w:val="0070C0"/>
          <w:sz w:val="24"/>
          <w:szCs w:val="24"/>
        </w:rPr>
        <w:t>Štartovné</w:t>
      </w:r>
      <w:r>
        <w:rPr>
          <w:rFonts w:ascii="Cambria" w:hAnsi="Cambria"/>
          <w:color w:val="0070C0"/>
          <w:sz w:val="24"/>
          <w:szCs w:val="24"/>
        </w:rPr>
        <w:tab/>
        <w:t xml:space="preserve">                          </w:t>
      </w:r>
      <w:r>
        <w:rPr>
          <w:rFonts w:ascii="Cambria" w:hAnsi="Cambria"/>
          <w:sz w:val="24"/>
          <w:szCs w:val="24"/>
        </w:rPr>
        <w:t>5</w:t>
      </w:r>
      <w:r>
        <w:rPr>
          <w:rFonts w:ascii="Cambria" w:hAnsi="Cambria"/>
          <w:color w:val="000000" w:themeColor="text1"/>
          <w:sz w:val="24"/>
          <w:szCs w:val="24"/>
        </w:rPr>
        <w:t>,- EUR pre registrovaných v SRZ</w:t>
      </w:r>
    </w:p>
    <w:p w14:paraId="0A6C329A" w14:textId="77777777" w:rsidR="00433BAE" w:rsidRDefault="00EB3764">
      <w:pPr>
        <w:rPr>
          <w:rFonts w:ascii="Cambria" w:hAnsi="Cambria"/>
          <w:color w:val="0070C0"/>
          <w:sz w:val="24"/>
          <w:szCs w:val="24"/>
        </w:rPr>
      </w:pPr>
      <w:r>
        <w:rPr>
          <w:rFonts w:ascii="Cambria" w:hAnsi="Cambria"/>
          <w:color w:val="000000" w:themeColor="text1"/>
          <w:sz w:val="24"/>
          <w:szCs w:val="24"/>
        </w:rPr>
        <w:t xml:space="preserve">                                                    10,- EUR pre ostatných účastníkov OPEN </w:t>
      </w:r>
      <w:proofErr w:type="spellStart"/>
      <w:r>
        <w:rPr>
          <w:rFonts w:ascii="Cambria" w:hAnsi="Cambria"/>
          <w:color w:val="000000" w:themeColor="text1"/>
          <w:sz w:val="24"/>
          <w:szCs w:val="24"/>
        </w:rPr>
        <w:t>preteku</w:t>
      </w:r>
      <w:proofErr w:type="spellEnd"/>
      <w:r>
        <w:rPr>
          <w:rFonts w:ascii="Cambria" w:hAnsi="Cambria"/>
          <w:color w:val="000000" w:themeColor="text1"/>
          <w:sz w:val="24"/>
          <w:szCs w:val="24"/>
        </w:rPr>
        <w:t>.</w:t>
      </w:r>
    </w:p>
    <w:p w14:paraId="73DDE4D5" w14:textId="77777777" w:rsidR="00433BAE" w:rsidRDefault="00EB3764">
      <w:pPr>
        <w:rPr>
          <w:rFonts w:ascii="Cambria" w:hAnsi="Cambria"/>
          <w:color w:val="000000" w:themeColor="text1"/>
          <w:sz w:val="24"/>
          <w:szCs w:val="24"/>
        </w:rPr>
      </w:pPr>
      <w:r>
        <w:rPr>
          <w:rFonts w:ascii="Cambria" w:hAnsi="Cambria"/>
          <w:color w:val="0070C0"/>
          <w:sz w:val="24"/>
          <w:szCs w:val="24"/>
        </w:rPr>
        <w:t>Registrácia</w:t>
      </w:r>
      <w:r>
        <w:rPr>
          <w:rFonts w:ascii="Cambria" w:hAnsi="Cambria"/>
          <w:color w:val="0070C0"/>
          <w:sz w:val="24"/>
          <w:szCs w:val="24"/>
        </w:rPr>
        <w:tab/>
        <w:t xml:space="preserve">                         www.srzinlinespeed.com/podujatia</w:t>
      </w:r>
    </w:p>
    <w:p w14:paraId="22A0A3A3" w14:textId="77777777" w:rsidR="00433BAE" w:rsidRDefault="00EB3764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color w:val="00B0F0"/>
          <w:sz w:val="24"/>
          <w:szCs w:val="24"/>
        </w:rPr>
        <w:t xml:space="preserve">Štart: </w:t>
      </w:r>
      <w:r>
        <w:rPr>
          <w:rFonts w:ascii="Cambria" w:hAnsi="Cambria"/>
          <w:color w:val="00B0F0"/>
          <w:sz w:val="24"/>
          <w:szCs w:val="24"/>
        </w:rPr>
        <w:tab/>
      </w:r>
      <w:r>
        <w:rPr>
          <w:rFonts w:ascii="Cambria" w:hAnsi="Cambria"/>
          <w:color w:val="000000" w:themeColor="text1"/>
          <w:sz w:val="24"/>
          <w:szCs w:val="24"/>
        </w:rPr>
        <w:tab/>
      </w:r>
      <w:r>
        <w:rPr>
          <w:rFonts w:ascii="Cambria" w:hAnsi="Cambria"/>
          <w:color w:val="000000" w:themeColor="text1"/>
          <w:sz w:val="24"/>
          <w:szCs w:val="24"/>
        </w:rPr>
        <w:tab/>
      </w:r>
      <w:r>
        <w:rPr>
          <w:rFonts w:ascii="Cambria" w:hAnsi="Cambria"/>
          <w:color w:val="000000" w:themeColor="text1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>štart 1.disciplíny od 10:00</w:t>
      </w:r>
    </w:p>
    <w:p w14:paraId="07B25931" w14:textId="77777777" w:rsidR="00433BAE" w:rsidRDefault="00EB3764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color w:val="0070C0"/>
          <w:sz w:val="24"/>
          <w:szCs w:val="24"/>
        </w:rPr>
        <w:t>Ukončenie registrácie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color w:val="000000" w:themeColor="text1"/>
          <w:sz w:val="24"/>
          <w:szCs w:val="24"/>
        </w:rPr>
        <w:t>uzávierka 3 dni pred začiatkom pretekov</w:t>
      </w:r>
    </w:p>
    <w:p w14:paraId="60147062" w14:textId="77777777" w:rsidR="00433BAE" w:rsidRDefault="00EB3764">
      <w:pPr>
        <w:ind w:left="2832" w:hanging="2832"/>
        <w:rPr>
          <w:rFonts w:ascii="Cambria" w:hAnsi="Cambria"/>
          <w:sz w:val="24"/>
          <w:szCs w:val="24"/>
        </w:rPr>
      </w:pPr>
      <w:r>
        <w:rPr>
          <w:rFonts w:ascii="Cambria" w:hAnsi="Cambria"/>
          <w:color w:val="0070C0"/>
          <w:sz w:val="24"/>
          <w:szCs w:val="24"/>
        </w:rPr>
        <w:t>Pravidlá</w:t>
      </w:r>
      <w:r>
        <w:rPr>
          <w:rFonts w:ascii="Cambria" w:hAnsi="Cambria"/>
          <w:sz w:val="24"/>
          <w:szCs w:val="24"/>
        </w:rPr>
        <w:tab/>
        <w:t xml:space="preserve">Preteká sa podľa súťažných pravidiel </w:t>
      </w:r>
      <w:proofErr w:type="spellStart"/>
      <w:r>
        <w:rPr>
          <w:rFonts w:ascii="Cambria" w:hAnsi="Cambria"/>
          <w:sz w:val="24"/>
          <w:szCs w:val="24"/>
        </w:rPr>
        <w:t>inline</w:t>
      </w:r>
      <w:proofErr w:type="spellEnd"/>
      <w:r>
        <w:rPr>
          <w:rFonts w:ascii="Cambria" w:hAnsi="Cambria"/>
          <w:sz w:val="24"/>
          <w:szCs w:val="24"/>
        </w:rPr>
        <w:t xml:space="preserve"> korčuľovania SRZ platných pre rok 2021 a týchto propozícii. Pretekári sú povinní mať ochrannú prilbu a odporúčané sú chrániče </w:t>
      </w:r>
      <w:r>
        <w:rPr>
          <w:rFonts w:ascii="Cambria" w:hAnsi="Cambria"/>
          <w:sz w:val="24"/>
          <w:szCs w:val="24"/>
        </w:rPr>
        <w:lastRenderedPageBreak/>
        <w:t>kolien, lakťov a zápästia. V prípade rovnosti bodov rozhoduje lepšie umiestnenie na najdlhšej trati. Maximálny priemer koliesok je 110 mm pre kat. senior, junior a 100 mm pre kat. kadet a žiaci – max 90 mm. Titul M-SR bude udelený v kategóriách senior/</w:t>
      </w:r>
      <w:proofErr w:type="spellStart"/>
      <w:r>
        <w:rPr>
          <w:rFonts w:ascii="Cambria" w:hAnsi="Cambria"/>
          <w:sz w:val="24"/>
          <w:szCs w:val="24"/>
        </w:rPr>
        <w:t>ky</w:t>
      </w:r>
      <w:proofErr w:type="spellEnd"/>
      <w:r>
        <w:rPr>
          <w:rFonts w:ascii="Cambria" w:hAnsi="Cambria"/>
          <w:sz w:val="24"/>
          <w:szCs w:val="24"/>
        </w:rPr>
        <w:t>, junior/</w:t>
      </w:r>
      <w:proofErr w:type="spellStart"/>
      <w:r>
        <w:rPr>
          <w:rFonts w:ascii="Cambria" w:hAnsi="Cambria"/>
          <w:sz w:val="24"/>
          <w:szCs w:val="24"/>
        </w:rPr>
        <w:t>ky</w:t>
      </w:r>
      <w:proofErr w:type="spellEnd"/>
      <w:r>
        <w:rPr>
          <w:rFonts w:ascii="Cambria" w:hAnsi="Cambria"/>
          <w:sz w:val="24"/>
          <w:szCs w:val="24"/>
        </w:rPr>
        <w:t>, kadet/</w:t>
      </w:r>
      <w:proofErr w:type="spellStart"/>
      <w:r>
        <w:rPr>
          <w:rFonts w:ascii="Cambria" w:hAnsi="Cambria"/>
          <w:sz w:val="24"/>
          <w:szCs w:val="24"/>
        </w:rPr>
        <w:t>ky</w:t>
      </w:r>
      <w:proofErr w:type="spellEnd"/>
      <w:r>
        <w:rPr>
          <w:rFonts w:ascii="Cambria" w:hAnsi="Cambria"/>
          <w:sz w:val="24"/>
          <w:szCs w:val="24"/>
        </w:rPr>
        <w:t>, žiaci/</w:t>
      </w:r>
      <w:proofErr w:type="spellStart"/>
      <w:r>
        <w:rPr>
          <w:rFonts w:ascii="Cambria" w:hAnsi="Cambria"/>
          <w:sz w:val="24"/>
          <w:szCs w:val="24"/>
        </w:rPr>
        <w:t>čky</w:t>
      </w:r>
      <w:proofErr w:type="spellEnd"/>
      <w:r>
        <w:rPr>
          <w:rFonts w:ascii="Cambria" w:hAnsi="Cambria"/>
          <w:sz w:val="24"/>
          <w:szCs w:val="24"/>
        </w:rPr>
        <w:t xml:space="preserve"> A,  žiaci/</w:t>
      </w:r>
      <w:proofErr w:type="spellStart"/>
      <w:r>
        <w:rPr>
          <w:rFonts w:ascii="Cambria" w:hAnsi="Cambria"/>
          <w:sz w:val="24"/>
          <w:szCs w:val="24"/>
        </w:rPr>
        <w:t>čky</w:t>
      </w:r>
      <w:proofErr w:type="spellEnd"/>
      <w:r>
        <w:rPr>
          <w:rFonts w:ascii="Cambria" w:hAnsi="Cambria"/>
          <w:sz w:val="24"/>
          <w:szCs w:val="24"/>
        </w:rPr>
        <w:t xml:space="preserve"> B, ak v danej kategórii budú na štarte minimálne 4 pretekári .</w:t>
      </w:r>
    </w:p>
    <w:p w14:paraId="0B2859AA" w14:textId="77777777" w:rsidR="00433BAE" w:rsidRDefault="00EB3764">
      <w:pPr>
        <w:pStyle w:val="Nadpis1"/>
        <w:ind w:left="2832" w:hanging="2832"/>
        <w:rPr>
          <w:rFonts w:ascii="Cambria" w:hAnsi="Cambria"/>
          <w:sz w:val="24"/>
          <w:szCs w:val="24"/>
        </w:rPr>
      </w:pPr>
      <w:r>
        <w:rPr>
          <w:rFonts w:ascii="Cambria" w:hAnsi="Cambria"/>
          <w:color w:val="0070C0"/>
          <w:sz w:val="24"/>
          <w:szCs w:val="24"/>
        </w:rPr>
        <w:t>Vylúčenie zodpovednosti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color w:val="auto"/>
          <w:sz w:val="24"/>
          <w:szCs w:val="24"/>
        </w:rPr>
        <w:t>Usporiadateľ nepreberá zodpovednosť za zranenia ani za vecné škody na majetku zúčastnených osôb. Všetci účastníci štartujú na vlastnú zodpovednosť.</w:t>
      </w:r>
    </w:p>
    <w:p w14:paraId="26047E1D" w14:textId="77777777" w:rsidR="00433BAE" w:rsidRDefault="00EB3764">
      <w:pPr>
        <w:pStyle w:val="Nadpis1"/>
        <w:ind w:left="2832" w:hanging="2832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Protesty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color w:val="auto"/>
          <w:sz w:val="24"/>
          <w:szCs w:val="24"/>
        </w:rPr>
        <w:t>Možno podať po zverejnení výsledkov u riaditeľa pretekov za poplatok 30 €.</w:t>
      </w:r>
    </w:p>
    <w:p w14:paraId="1566F096" w14:textId="77777777" w:rsidR="00433BAE" w:rsidRDefault="00EB3764">
      <w:pPr>
        <w:pStyle w:val="Nadpis1"/>
        <w:ind w:left="2832" w:hanging="2832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Kategórie</w:t>
      </w:r>
    </w:p>
    <w:tbl>
      <w:tblPr>
        <w:tblW w:w="91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100"/>
        <w:gridCol w:w="120"/>
        <w:gridCol w:w="499"/>
        <w:gridCol w:w="2297"/>
        <w:gridCol w:w="120"/>
        <w:gridCol w:w="100"/>
        <w:gridCol w:w="20"/>
        <w:gridCol w:w="100"/>
        <w:gridCol w:w="2677"/>
        <w:gridCol w:w="120"/>
        <w:gridCol w:w="30"/>
      </w:tblGrid>
      <w:tr w:rsidR="00433BAE" w14:paraId="07B38A30" w14:textId="77777777">
        <w:trPr>
          <w:gridAfter w:val="1"/>
          <w:wAfter w:w="30" w:type="dxa"/>
          <w:trHeight w:val="20"/>
        </w:trPr>
        <w:tc>
          <w:tcPr>
            <w:tcW w:w="2977" w:type="dxa"/>
            <w:vMerge w:val="restart"/>
            <w:shd w:val="clear" w:color="auto" w:fill="5B9BD5"/>
            <w:vAlign w:val="bottom"/>
          </w:tcPr>
          <w:p w14:paraId="29285A00" w14:textId="77777777" w:rsidR="00433BAE" w:rsidRDefault="00EB3764">
            <w:pPr>
              <w:spacing w:line="0" w:lineRule="atLeast"/>
              <w:rPr>
                <w:rFonts w:ascii="Cambria" w:eastAsia="Cambria" w:hAnsi="Cambria"/>
                <w:b/>
                <w:color w:val="FFFFFF"/>
              </w:rPr>
            </w:pPr>
            <w:r>
              <w:rPr>
                <w:rFonts w:ascii="Cambria" w:eastAsia="Cambria" w:hAnsi="Cambria"/>
                <w:b/>
                <w:color w:val="FFFFFF"/>
              </w:rPr>
              <w:t xml:space="preserve">  Kategória</w:t>
            </w:r>
          </w:p>
        </w:tc>
        <w:tc>
          <w:tcPr>
            <w:tcW w:w="100" w:type="dxa"/>
            <w:shd w:val="clear" w:color="auto" w:fill="5B9BD5"/>
            <w:vAlign w:val="bottom"/>
          </w:tcPr>
          <w:p w14:paraId="0C116BA0" w14:textId="77777777" w:rsidR="00433BAE" w:rsidRDefault="00433BAE">
            <w:pPr>
              <w:spacing w:line="20" w:lineRule="exact"/>
              <w:rPr>
                <w:rFonts w:ascii="Cambria" w:eastAsia="Times New Roman" w:hAnsi="Cambria"/>
                <w:sz w:val="1"/>
              </w:rPr>
            </w:pPr>
          </w:p>
        </w:tc>
        <w:tc>
          <w:tcPr>
            <w:tcW w:w="120" w:type="dxa"/>
            <w:shd w:val="clear" w:color="auto" w:fill="5B9BD5"/>
            <w:vAlign w:val="bottom"/>
          </w:tcPr>
          <w:p w14:paraId="135A8064" w14:textId="77777777" w:rsidR="00433BAE" w:rsidRDefault="00433BAE">
            <w:pPr>
              <w:spacing w:line="20" w:lineRule="exact"/>
              <w:rPr>
                <w:rFonts w:ascii="Cambria" w:eastAsia="Times New Roman" w:hAnsi="Cambria"/>
                <w:sz w:val="1"/>
              </w:rPr>
            </w:pPr>
          </w:p>
        </w:tc>
        <w:tc>
          <w:tcPr>
            <w:tcW w:w="2796" w:type="dxa"/>
            <w:gridSpan w:val="2"/>
            <w:vMerge w:val="restart"/>
            <w:shd w:val="clear" w:color="auto" w:fill="5B9BD5"/>
            <w:vAlign w:val="bottom"/>
          </w:tcPr>
          <w:p w14:paraId="11FC36B3" w14:textId="77777777" w:rsidR="00433BAE" w:rsidRDefault="00EB3764">
            <w:pPr>
              <w:spacing w:line="0" w:lineRule="atLeast"/>
              <w:ind w:left="280"/>
              <w:rPr>
                <w:rFonts w:ascii="Cambria" w:eastAsia="Cambria" w:hAnsi="Cambria"/>
                <w:b/>
                <w:color w:val="FFFFFF"/>
              </w:rPr>
            </w:pPr>
            <w:r>
              <w:rPr>
                <w:rFonts w:ascii="Cambria" w:eastAsia="Cambria" w:hAnsi="Cambria"/>
                <w:b/>
                <w:color w:val="FFFFFF"/>
              </w:rPr>
              <w:t xml:space="preserve">  Vek</w:t>
            </w:r>
          </w:p>
        </w:tc>
        <w:tc>
          <w:tcPr>
            <w:tcW w:w="120" w:type="dxa"/>
            <w:shd w:val="clear" w:color="auto" w:fill="5B9BD5"/>
            <w:vAlign w:val="bottom"/>
          </w:tcPr>
          <w:p w14:paraId="13CB379D" w14:textId="77777777" w:rsidR="00433BAE" w:rsidRDefault="00433BAE">
            <w:pPr>
              <w:spacing w:line="20" w:lineRule="exact"/>
              <w:rPr>
                <w:rFonts w:ascii="Cambria" w:eastAsia="Times New Roman" w:hAnsi="Cambria"/>
                <w:sz w:val="1"/>
              </w:rPr>
            </w:pPr>
          </w:p>
        </w:tc>
        <w:tc>
          <w:tcPr>
            <w:tcW w:w="100" w:type="dxa"/>
            <w:shd w:val="clear" w:color="auto" w:fill="5B9BD5"/>
            <w:vAlign w:val="bottom"/>
          </w:tcPr>
          <w:p w14:paraId="7621398E" w14:textId="77777777" w:rsidR="00433BAE" w:rsidRDefault="00433BAE">
            <w:pPr>
              <w:spacing w:line="20" w:lineRule="exact"/>
              <w:rPr>
                <w:rFonts w:ascii="Cambria" w:eastAsia="Times New Roman" w:hAnsi="Cambria"/>
                <w:sz w:val="1"/>
              </w:rPr>
            </w:pPr>
          </w:p>
        </w:tc>
        <w:tc>
          <w:tcPr>
            <w:tcW w:w="2797" w:type="dxa"/>
            <w:gridSpan w:val="3"/>
            <w:vMerge w:val="restart"/>
            <w:shd w:val="clear" w:color="auto" w:fill="5B9BD5"/>
            <w:vAlign w:val="bottom"/>
          </w:tcPr>
          <w:p w14:paraId="73A9ED46" w14:textId="77777777" w:rsidR="00433BAE" w:rsidRDefault="00EB3764">
            <w:pPr>
              <w:spacing w:line="0" w:lineRule="atLeast"/>
              <w:rPr>
                <w:rFonts w:ascii="Cambria" w:eastAsia="Cambria" w:hAnsi="Cambria"/>
                <w:b/>
                <w:color w:val="FFFFFF"/>
              </w:rPr>
            </w:pPr>
            <w:r>
              <w:rPr>
                <w:rFonts w:ascii="Cambria" w:eastAsia="Cambria" w:hAnsi="Cambria"/>
                <w:b/>
                <w:color w:val="FFFFFF"/>
              </w:rPr>
              <w:t xml:space="preserve">   Rok narodenia</w:t>
            </w:r>
          </w:p>
        </w:tc>
        <w:tc>
          <w:tcPr>
            <w:tcW w:w="120" w:type="dxa"/>
            <w:tcBorders>
              <w:right w:val="single" w:sz="8" w:space="0" w:color="5B9BD5"/>
            </w:tcBorders>
            <w:shd w:val="clear" w:color="auto" w:fill="5B9BD5"/>
            <w:vAlign w:val="bottom"/>
          </w:tcPr>
          <w:p w14:paraId="59009DD3" w14:textId="77777777" w:rsidR="00433BAE" w:rsidRDefault="00433BAE">
            <w:pPr>
              <w:spacing w:line="20" w:lineRule="exact"/>
              <w:rPr>
                <w:rFonts w:ascii="Cambria" w:eastAsia="Times New Roman" w:hAnsi="Cambria"/>
                <w:sz w:val="1"/>
              </w:rPr>
            </w:pPr>
          </w:p>
        </w:tc>
      </w:tr>
      <w:tr w:rsidR="00433BAE" w14:paraId="022A065A" w14:textId="77777777">
        <w:trPr>
          <w:gridAfter w:val="1"/>
          <w:wAfter w:w="30" w:type="dxa"/>
          <w:trHeight w:val="257"/>
        </w:trPr>
        <w:tc>
          <w:tcPr>
            <w:tcW w:w="2977" w:type="dxa"/>
            <w:vMerge/>
            <w:tcBorders>
              <w:bottom w:val="single" w:sz="8" w:space="0" w:color="5B9BD5"/>
            </w:tcBorders>
            <w:shd w:val="clear" w:color="auto" w:fill="5B9BD5"/>
            <w:vAlign w:val="bottom"/>
          </w:tcPr>
          <w:p w14:paraId="0DC90172" w14:textId="77777777" w:rsidR="00433BAE" w:rsidRDefault="00433BAE">
            <w:pPr>
              <w:spacing w:line="0" w:lineRule="atLeast"/>
              <w:rPr>
                <w:rFonts w:ascii="Cambria" w:eastAsia="Times New Roman" w:hAnsi="Cambria"/>
              </w:rPr>
            </w:pPr>
          </w:p>
        </w:tc>
        <w:tc>
          <w:tcPr>
            <w:tcW w:w="100" w:type="dxa"/>
            <w:tcBorders>
              <w:bottom w:val="single" w:sz="8" w:space="0" w:color="5B9BD5"/>
            </w:tcBorders>
            <w:shd w:val="clear" w:color="auto" w:fill="5B9BD5"/>
            <w:vAlign w:val="bottom"/>
          </w:tcPr>
          <w:p w14:paraId="73493A1E" w14:textId="77777777" w:rsidR="00433BAE" w:rsidRDefault="00433BAE">
            <w:pPr>
              <w:spacing w:line="0" w:lineRule="atLeast"/>
              <w:rPr>
                <w:rFonts w:ascii="Cambria" w:eastAsia="Times New Roman" w:hAnsi="Cambria"/>
              </w:rPr>
            </w:pPr>
          </w:p>
        </w:tc>
        <w:tc>
          <w:tcPr>
            <w:tcW w:w="120" w:type="dxa"/>
            <w:tcBorders>
              <w:bottom w:val="single" w:sz="8" w:space="0" w:color="5B9BD5"/>
            </w:tcBorders>
            <w:shd w:val="clear" w:color="auto" w:fill="5B9BD5"/>
            <w:vAlign w:val="bottom"/>
          </w:tcPr>
          <w:p w14:paraId="5B478A95" w14:textId="77777777" w:rsidR="00433BAE" w:rsidRDefault="00433BAE">
            <w:pPr>
              <w:spacing w:line="0" w:lineRule="atLeast"/>
              <w:rPr>
                <w:rFonts w:ascii="Cambria" w:eastAsia="Times New Roman" w:hAnsi="Cambria"/>
              </w:rPr>
            </w:pPr>
          </w:p>
        </w:tc>
        <w:tc>
          <w:tcPr>
            <w:tcW w:w="2796" w:type="dxa"/>
            <w:gridSpan w:val="2"/>
            <w:vMerge/>
            <w:tcBorders>
              <w:bottom w:val="single" w:sz="8" w:space="0" w:color="5B9BD5"/>
            </w:tcBorders>
            <w:shd w:val="clear" w:color="auto" w:fill="5B9BD5"/>
            <w:vAlign w:val="bottom"/>
          </w:tcPr>
          <w:p w14:paraId="629C4F5E" w14:textId="77777777" w:rsidR="00433BAE" w:rsidRDefault="00433BAE">
            <w:pPr>
              <w:spacing w:line="0" w:lineRule="atLeast"/>
              <w:rPr>
                <w:rFonts w:ascii="Cambria" w:eastAsia="Times New Roman" w:hAnsi="Cambria"/>
              </w:rPr>
            </w:pPr>
          </w:p>
        </w:tc>
        <w:tc>
          <w:tcPr>
            <w:tcW w:w="120" w:type="dxa"/>
            <w:tcBorders>
              <w:bottom w:val="single" w:sz="8" w:space="0" w:color="5B9BD5"/>
            </w:tcBorders>
            <w:shd w:val="clear" w:color="auto" w:fill="5B9BD5"/>
            <w:vAlign w:val="bottom"/>
          </w:tcPr>
          <w:p w14:paraId="219DAFCD" w14:textId="77777777" w:rsidR="00433BAE" w:rsidRDefault="00433BAE">
            <w:pPr>
              <w:spacing w:line="0" w:lineRule="atLeast"/>
              <w:rPr>
                <w:rFonts w:ascii="Cambria" w:eastAsia="Times New Roman" w:hAnsi="Cambria"/>
              </w:rPr>
            </w:pPr>
          </w:p>
        </w:tc>
        <w:tc>
          <w:tcPr>
            <w:tcW w:w="100" w:type="dxa"/>
            <w:tcBorders>
              <w:bottom w:val="single" w:sz="8" w:space="0" w:color="5B9BD5"/>
            </w:tcBorders>
            <w:shd w:val="clear" w:color="auto" w:fill="5B9BD5"/>
            <w:vAlign w:val="bottom"/>
          </w:tcPr>
          <w:p w14:paraId="396E1F78" w14:textId="77777777" w:rsidR="00433BAE" w:rsidRDefault="00433BAE">
            <w:pPr>
              <w:spacing w:line="0" w:lineRule="atLeast"/>
              <w:rPr>
                <w:rFonts w:ascii="Cambria" w:eastAsia="Times New Roman" w:hAnsi="Cambria"/>
              </w:rPr>
            </w:pPr>
          </w:p>
        </w:tc>
        <w:tc>
          <w:tcPr>
            <w:tcW w:w="2797" w:type="dxa"/>
            <w:gridSpan w:val="3"/>
            <w:vMerge/>
            <w:tcBorders>
              <w:bottom w:val="single" w:sz="8" w:space="0" w:color="5B9BD5"/>
            </w:tcBorders>
            <w:shd w:val="clear" w:color="auto" w:fill="5B9BD5"/>
            <w:vAlign w:val="bottom"/>
          </w:tcPr>
          <w:p w14:paraId="50BA09D2" w14:textId="77777777" w:rsidR="00433BAE" w:rsidRDefault="00433BAE">
            <w:pPr>
              <w:spacing w:line="0" w:lineRule="atLeast"/>
              <w:rPr>
                <w:rFonts w:ascii="Cambria" w:eastAsia="Times New Roman" w:hAnsi="Cambria"/>
              </w:rPr>
            </w:pPr>
          </w:p>
        </w:tc>
        <w:tc>
          <w:tcPr>
            <w:tcW w:w="120" w:type="dxa"/>
            <w:tcBorders>
              <w:bottom w:val="single" w:sz="8" w:space="0" w:color="5B9BD5"/>
              <w:right w:val="single" w:sz="8" w:space="0" w:color="5B9BD5"/>
            </w:tcBorders>
            <w:shd w:val="clear" w:color="auto" w:fill="5B9BD5"/>
            <w:vAlign w:val="bottom"/>
          </w:tcPr>
          <w:p w14:paraId="0C17A538" w14:textId="77777777" w:rsidR="00433BAE" w:rsidRDefault="00433BAE">
            <w:pPr>
              <w:spacing w:line="0" w:lineRule="atLeast"/>
              <w:rPr>
                <w:rFonts w:ascii="Cambria" w:eastAsia="Times New Roman" w:hAnsi="Cambria"/>
              </w:rPr>
            </w:pPr>
          </w:p>
        </w:tc>
      </w:tr>
      <w:tr w:rsidR="00433BAE" w14:paraId="0D09EDE9" w14:textId="77777777">
        <w:trPr>
          <w:trHeight w:val="258"/>
        </w:trPr>
        <w:tc>
          <w:tcPr>
            <w:tcW w:w="3197" w:type="dxa"/>
            <w:gridSpan w:val="3"/>
            <w:tcBorders>
              <w:left w:val="single" w:sz="8" w:space="0" w:color="5B9BD5"/>
              <w:bottom w:val="single" w:sz="8" w:space="0" w:color="5B9BD5"/>
            </w:tcBorders>
            <w:shd w:val="clear" w:color="auto" w:fill="auto"/>
            <w:vAlign w:val="bottom"/>
          </w:tcPr>
          <w:p w14:paraId="2142563B" w14:textId="77777777" w:rsidR="00433BAE" w:rsidRDefault="00EB3764">
            <w:pPr>
              <w:spacing w:line="0" w:lineRule="atLeast"/>
              <w:rPr>
                <w:rFonts w:ascii="Cambria" w:eastAsia="Cambria" w:hAnsi="Cambria"/>
                <w:b/>
              </w:rPr>
            </w:pPr>
            <w:r>
              <w:rPr>
                <w:rFonts w:ascii="Cambria" w:eastAsia="Cambria" w:hAnsi="Cambria"/>
                <w:b/>
              </w:rPr>
              <w:t xml:space="preserve">   Seniori / </w:t>
            </w:r>
            <w:proofErr w:type="spellStart"/>
            <w:r>
              <w:rPr>
                <w:rFonts w:ascii="Cambria" w:eastAsia="Cambria" w:hAnsi="Cambria"/>
                <w:b/>
              </w:rPr>
              <w:t>ky</w:t>
            </w:r>
            <w:proofErr w:type="spellEnd"/>
          </w:p>
        </w:tc>
        <w:tc>
          <w:tcPr>
            <w:tcW w:w="2916" w:type="dxa"/>
            <w:gridSpan w:val="3"/>
            <w:tcBorders>
              <w:bottom w:val="single" w:sz="8" w:space="0" w:color="5B9BD5"/>
            </w:tcBorders>
            <w:shd w:val="clear" w:color="auto" w:fill="auto"/>
            <w:vAlign w:val="bottom"/>
          </w:tcPr>
          <w:p w14:paraId="08F2DD5F" w14:textId="77777777" w:rsidR="00433BAE" w:rsidRDefault="00EB3764">
            <w:pPr>
              <w:spacing w:line="0" w:lineRule="atLeast"/>
              <w:ind w:left="360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19 + starší</w:t>
            </w:r>
          </w:p>
        </w:tc>
        <w:tc>
          <w:tcPr>
            <w:tcW w:w="120" w:type="dxa"/>
            <w:gridSpan w:val="2"/>
            <w:tcBorders>
              <w:bottom w:val="single" w:sz="8" w:space="0" w:color="5B9BD5"/>
            </w:tcBorders>
            <w:shd w:val="clear" w:color="auto" w:fill="auto"/>
            <w:vAlign w:val="bottom"/>
          </w:tcPr>
          <w:p w14:paraId="68233803" w14:textId="77777777" w:rsidR="00433BAE" w:rsidRDefault="00433BAE">
            <w:pPr>
              <w:spacing w:line="0" w:lineRule="atLeast"/>
              <w:rPr>
                <w:rFonts w:ascii="Cambria" w:eastAsia="Times New Roman" w:hAnsi="Cambria"/>
              </w:rPr>
            </w:pPr>
          </w:p>
        </w:tc>
        <w:tc>
          <w:tcPr>
            <w:tcW w:w="2897" w:type="dxa"/>
            <w:gridSpan w:val="3"/>
            <w:tcBorders>
              <w:bottom w:val="single" w:sz="8" w:space="0" w:color="5B9BD5"/>
            </w:tcBorders>
            <w:shd w:val="clear" w:color="auto" w:fill="auto"/>
            <w:vAlign w:val="bottom"/>
          </w:tcPr>
          <w:p w14:paraId="2A28B544" w14:textId="77777777" w:rsidR="00433BAE" w:rsidRDefault="00EB3764">
            <w:pPr>
              <w:spacing w:line="0" w:lineRule="atLeast"/>
              <w:ind w:left="100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2002 a starší</w:t>
            </w:r>
          </w:p>
        </w:tc>
        <w:tc>
          <w:tcPr>
            <w:tcW w:w="30" w:type="dxa"/>
            <w:tcBorders>
              <w:bottom w:val="single" w:sz="8" w:space="0" w:color="5B9BD5"/>
              <w:right w:val="single" w:sz="8" w:space="0" w:color="5B9BD5"/>
            </w:tcBorders>
            <w:shd w:val="clear" w:color="auto" w:fill="auto"/>
            <w:vAlign w:val="bottom"/>
          </w:tcPr>
          <w:p w14:paraId="76BEB3F0" w14:textId="77777777" w:rsidR="00433BAE" w:rsidRDefault="00433BAE">
            <w:pPr>
              <w:spacing w:line="0" w:lineRule="atLeast"/>
              <w:rPr>
                <w:rFonts w:ascii="Cambria" w:eastAsia="Times New Roman" w:hAnsi="Cambria"/>
              </w:rPr>
            </w:pPr>
          </w:p>
        </w:tc>
      </w:tr>
      <w:tr w:rsidR="00433BAE" w14:paraId="5B49AAD4" w14:textId="77777777">
        <w:trPr>
          <w:trHeight w:val="258"/>
        </w:trPr>
        <w:tc>
          <w:tcPr>
            <w:tcW w:w="3197" w:type="dxa"/>
            <w:gridSpan w:val="3"/>
            <w:tcBorders>
              <w:left w:val="single" w:sz="8" w:space="0" w:color="5B9BD5"/>
              <w:bottom w:val="single" w:sz="8" w:space="0" w:color="5B9BD5"/>
            </w:tcBorders>
            <w:shd w:val="clear" w:color="auto" w:fill="auto"/>
            <w:vAlign w:val="bottom"/>
          </w:tcPr>
          <w:p w14:paraId="50F8B087" w14:textId="77777777" w:rsidR="00433BAE" w:rsidRDefault="00EB3764">
            <w:pPr>
              <w:spacing w:line="0" w:lineRule="atLeast"/>
              <w:rPr>
                <w:rFonts w:ascii="Cambria" w:eastAsia="Cambria" w:hAnsi="Cambria"/>
                <w:b/>
              </w:rPr>
            </w:pPr>
            <w:r>
              <w:rPr>
                <w:rFonts w:ascii="Cambria" w:eastAsia="Cambria" w:hAnsi="Cambria"/>
                <w:b/>
              </w:rPr>
              <w:t xml:space="preserve">   Juniori A/ </w:t>
            </w:r>
            <w:proofErr w:type="spellStart"/>
            <w:r>
              <w:rPr>
                <w:rFonts w:ascii="Cambria" w:eastAsia="Cambria" w:hAnsi="Cambria"/>
                <w:b/>
              </w:rPr>
              <w:t>ky</w:t>
            </w:r>
            <w:proofErr w:type="spellEnd"/>
          </w:p>
        </w:tc>
        <w:tc>
          <w:tcPr>
            <w:tcW w:w="2916" w:type="dxa"/>
            <w:gridSpan w:val="3"/>
            <w:tcBorders>
              <w:bottom w:val="single" w:sz="8" w:space="0" w:color="5B9BD5"/>
            </w:tcBorders>
            <w:shd w:val="clear" w:color="auto" w:fill="auto"/>
            <w:vAlign w:val="bottom"/>
          </w:tcPr>
          <w:p w14:paraId="6F98FD50" w14:textId="77777777" w:rsidR="00433BAE" w:rsidRDefault="00EB3764">
            <w:pPr>
              <w:spacing w:line="0" w:lineRule="atLeast"/>
              <w:ind w:left="360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17-18</w:t>
            </w:r>
          </w:p>
        </w:tc>
        <w:tc>
          <w:tcPr>
            <w:tcW w:w="120" w:type="dxa"/>
            <w:gridSpan w:val="2"/>
            <w:tcBorders>
              <w:bottom w:val="single" w:sz="8" w:space="0" w:color="5B9BD5"/>
            </w:tcBorders>
            <w:shd w:val="clear" w:color="auto" w:fill="auto"/>
            <w:vAlign w:val="bottom"/>
          </w:tcPr>
          <w:p w14:paraId="5B3AD0D6" w14:textId="77777777" w:rsidR="00433BAE" w:rsidRDefault="00433BAE">
            <w:pPr>
              <w:spacing w:line="0" w:lineRule="atLeast"/>
              <w:rPr>
                <w:rFonts w:ascii="Cambria" w:eastAsia="Times New Roman" w:hAnsi="Cambria"/>
              </w:rPr>
            </w:pPr>
          </w:p>
        </w:tc>
        <w:tc>
          <w:tcPr>
            <w:tcW w:w="2897" w:type="dxa"/>
            <w:gridSpan w:val="3"/>
            <w:tcBorders>
              <w:bottom w:val="single" w:sz="8" w:space="0" w:color="5B9BD5"/>
            </w:tcBorders>
            <w:shd w:val="clear" w:color="auto" w:fill="auto"/>
            <w:vAlign w:val="bottom"/>
          </w:tcPr>
          <w:p w14:paraId="7A6A756F" w14:textId="77777777" w:rsidR="00433BAE" w:rsidRDefault="00EB3764">
            <w:pPr>
              <w:spacing w:line="0" w:lineRule="atLeast"/>
              <w:ind w:left="100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2004-2003</w:t>
            </w:r>
          </w:p>
        </w:tc>
        <w:tc>
          <w:tcPr>
            <w:tcW w:w="30" w:type="dxa"/>
            <w:tcBorders>
              <w:bottom w:val="single" w:sz="8" w:space="0" w:color="5B9BD5"/>
              <w:right w:val="single" w:sz="8" w:space="0" w:color="5B9BD5"/>
            </w:tcBorders>
            <w:shd w:val="clear" w:color="auto" w:fill="auto"/>
            <w:vAlign w:val="bottom"/>
          </w:tcPr>
          <w:p w14:paraId="61281F67" w14:textId="77777777" w:rsidR="00433BAE" w:rsidRDefault="00433BAE">
            <w:pPr>
              <w:spacing w:line="0" w:lineRule="atLeast"/>
              <w:rPr>
                <w:rFonts w:ascii="Cambria" w:eastAsia="Times New Roman" w:hAnsi="Cambria"/>
              </w:rPr>
            </w:pPr>
          </w:p>
        </w:tc>
      </w:tr>
      <w:tr w:rsidR="00433BAE" w14:paraId="775399B5" w14:textId="77777777">
        <w:trPr>
          <w:trHeight w:val="258"/>
        </w:trPr>
        <w:tc>
          <w:tcPr>
            <w:tcW w:w="3197" w:type="dxa"/>
            <w:gridSpan w:val="3"/>
            <w:tcBorders>
              <w:left w:val="single" w:sz="8" w:space="0" w:color="5B9BD5"/>
              <w:bottom w:val="single" w:sz="8" w:space="0" w:color="5B9BD5"/>
            </w:tcBorders>
            <w:shd w:val="clear" w:color="auto" w:fill="auto"/>
            <w:vAlign w:val="bottom"/>
          </w:tcPr>
          <w:p w14:paraId="342B5CE2" w14:textId="77777777" w:rsidR="00433BAE" w:rsidRDefault="00EB3764">
            <w:pPr>
              <w:spacing w:line="0" w:lineRule="atLeast"/>
              <w:rPr>
                <w:rFonts w:ascii="Cambria" w:eastAsia="Cambria" w:hAnsi="Cambria"/>
                <w:b/>
              </w:rPr>
            </w:pPr>
            <w:r>
              <w:rPr>
                <w:rFonts w:ascii="Cambria" w:eastAsia="Cambria" w:hAnsi="Cambria"/>
                <w:b/>
              </w:rPr>
              <w:t xml:space="preserve">   Juniori B/ </w:t>
            </w:r>
            <w:proofErr w:type="spellStart"/>
            <w:r>
              <w:rPr>
                <w:rFonts w:ascii="Cambria" w:eastAsia="Cambria" w:hAnsi="Cambria"/>
                <w:b/>
              </w:rPr>
              <w:t>ky</w:t>
            </w:r>
            <w:proofErr w:type="spellEnd"/>
          </w:p>
        </w:tc>
        <w:tc>
          <w:tcPr>
            <w:tcW w:w="2916" w:type="dxa"/>
            <w:gridSpan w:val="3"/>
            <w:tcBorders>
              <w:bottom w:val="single" w:sz="8" w:space="0" w:color="5B9BD5"/>
            </w:tcBorders>
            <w:shd w:val="clear" w:color="auto" w:fill="auto"/>
            <w:vAlign w:val="bottom"/>
          </w:tcPr>
          <w:p w14:paraId="7E972A15" w14:textId="77777777" w:rsidR="00433BAE" w:rsidRDefault="00EB3764">
            <w:pPr>
              <w:spacing w:line="0" w:lineRule="atLeast"/>
              <w:ind w:left="360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16-17</w:t>
            </w:r>
          </w:p>
        </w:tc>
        <w:tc>
          <w:tcPr>
            <w:tcW w:w="120" w:type="dxa"/>
            <w:gridSpan w:val="2"/>
            <w:tcBorders>
              <w:bottom w:val="single" w:sz="8" w:space="0" w:color="5B9BD5"/>
            </w:tcBorders>
            <w:shd w:val="clear" w:color="auto" w:fill="auto"/>
            <w:vAlign w:val="bottom"/>
          </w:tcPr>
          <w:p w14:paraId="08365B9F" w14:textId="77777777" w:rsidR="00433BAE" w:rsidRDefault="00433BAE">
            <w:pPr>
              <w:spacing w:line="0" w:lineRule="atLeast"/>
              <w:rPr>
                <w:rFonts w:ascii="Cambria" w:eastAsia="Times New Roman" w:hAnsi="Cambria"/>
              </w:rPr>
            </w:pPr>
          </w:p>
        </w:tc>
        <w:tc>
          <w:tcPr>
            <w:tcW w:w="2897" w:type="dxa"/>
            <w:gridSpan w:val="3"/>
            <w:tcBorders>
              <w:bottom w:val="single" w:sz="8" w:space="0" w:color="5B9BD5"/>
            </w:tcBorders>
            <w:shd w:val="clear" w:color="auto" w:fill="auto"/>
            <w:vAlign w:val="bottom"/>
          </w:tcPr>
          <w:p w14:paraId="28659D22" w14:textId="77777777" w:rsidR="00433BAE" w:rsidRDefault="00EB3764">
            <w:pPr>
              <w:spacing w:line="0" w:lineRule="atLeast"/>
              <w:ind w:left="100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2006-2005</w:t>
            </w:r>
          </w:p>
        </w:tc>
        <w:tc>
          <w:tcPr>
            <w:tcW w:w="30" w:type="dxa"/>
            <w:tcBorders>
              <w:bottom w:val="single" w:sz="8" w:space="0" w:color="5B9BD5"/>
              <w:right w:val="single" w:sz="8" w:space="0" w:color="5B9BD5"/>
            </w:tcBorders>
            <w:shd w:val="clear" w:color="auto" w:fill="auto"/>
            <w:vAlign w:val="bottom"/>
          </w:tcPr>
          <w:p w14:paraId="5D49E7EF" w14:textId="77777777" w:rsidR="00433BAE" w:rsidRDefault="00433BAE">
            <w:pPr>
              <w:spacing w:line="0" w:lineRule="atLeast"/>
              <w:rPr>
                <w:rFonts w:ascii="Cambria" w:eastAsia="Times New Roman" w:hAnsi="Cambria"/>
              </w:rPr>
            </w:pPr>
          </w:p>
        </w:tc>
      </w:tr>
      <w:tr w:rsidR="00433BAE" w14:paraId="48D901D7" w14:textId="77777777">
        <w:trPr>
          <w:trHeight w:val="258"/>
        </w:trPr>
        <w:tc>
          <w:tcPr>
            <w:tcW w:w="3197" w:type="dxa"/>
            <w:gridSpan w:val="3"/>
            <w:tcBorders>
              <w:left w:val="single" w:sz="8" w:space="0" w:color="5B9BD5"/>
              <w:bottom w:val="single" w:sz="8" w:space="0" w:color="5B9BD5"/>
            </w:tcBorders>
            <w:shd w:val="clear" w:color="auto" w:fill="auto"/>
            <w:vAlign w:val="bottom"/>
          </w:tcPr>
          <w:p w14:paraId="5D3CA572" w14:textId="77777777" w:rsidR="00433BAE" w:rsidRDefault="00EB3764">
            <w:pPr>
              <w:spacing w:line="256" w:lineRule="exact"/>
              <w:ind w:left="120"/>
              <w:rPr>
                <w:rFonts w:ascii="Cambria" w:eastAsia="Cambria" w:hAnsi="Cambria"/>
                <w:b/>
              </w:rPr>
            </w:pPr>
            <w:r>
              <w:rPr>
                <w:rFonts w:ascii="Cambria" w:eastAsia="Cambria" w:hAnsi="Cambria"/>
                <w:b/>
              </w:rPr>
              <w:t xml:space="preserve">Kadeti / </w:t>
            </w:r>
            <w:proofErr w:type="spellStart"/>
            <w:r>
              <w:rPr>
                <w:rFonts w:ascii="Cambria" w:eastAsia="Cambria" w:hAnsi="Cambria"/>
                <w:b/>
              </w:rPr>
              <w:t>ky</w:t>
            </w:r>
            <w:proofErr w:type="spellEnd"/>
          </w:p>
        </w:tc>
        <w:tc>
          <w:tcPr>
            <w:tcW w:w="2916" w:type="dxa"/>
            <w:gridSpan w:val="3"/>
            <w:tcBorders>
              <w:bottom w:val="single" w:sz="8" w:space="0" w:color="5B9BD5"/>
            </w:tcBorders>
            <w:shd w:val="clear" w:color="auto" w:fill="auto"/>
            <w:vAlign w:val="bottom"/>
          </w:tcPr>
          <w:p w14:paraId="7AA3E771" w14:textId="77777777" w:rsidR="00433BAE" w:rsidRDefault="00EB3764">
            <w:pPr>
              <w:spacing w:line="256" w:lineRule="exact"/>
              <w:ind w:left="360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13-14</w:t>
            </w:r>
          </w:p>
        </w:tc>
        <w:tc>
          <w:tcPr>
            <w:tcW w:w="120" w:type="dxa"/>
            <w:gridSpan w:val="2"/>
            <w:tcBorders>
              <w:bottom w:val="single" w:sz="8" w:space="0" w:color="5B9BD5"/>
            </w:tcBorders>
            <w:shd w:val="clear" w:color="auto" w:fill="auto"/>
            <w:vAlign w:val="bottom"/>
          </w:tcPr>
          <w:p w14:paraId="7CF2E2DE" w14:textId="77777777" w:rsidR="00433BAE" w:rsidRDefault="00433BAE">
            <w:pPr>
              <w:spacing w:line="0" w:lineRule="atLeast"/>
              <w:rPr>
                <w:rFonts w:ascii="Cambria" w:eastAsia="Times New Roman" w:hAnsi="Cambria"/>
              </w:rPr>
            </w:pPr>
          </w:p>
        </w:tc>
        <w:tc>
          <w:tcPr>
            <w:tcW w:w="2897" w:type="dxa"/>
            <w:gridSpan w:val="3"/>
            <w:tcBorders>
              <w:bottom w:val="single" w:sz="8" w:space="0" w:color="5B9BD5"/>
            </w:tcBorders>
            <w:shd w:val="clear" w:color="auto" w:fill="auto"/>
            <w:vAlign w:val="bottom"/>
          </w:tcPr>
          <w:p w14:paraId="0CF65291" w14:textId="77777777" w:rsidR="00433BAE" w:rsidRDefault="00EB3764">
            <w:pPr>
              <w:spacing w:line="256" w:lineRule="exact"/>
              <w:ind w:left="100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2008-2007</w:t>
            </w:r>
          </w:p>
        </w:tc>
        <w:tc>
          <w:tcPr>
            <w:tcW w:w="30" w:type="dxa"/>
            <w:tcBorders>
              <w:bottom w:val="single" w:sz="8" w:space="0" w:color="5B9BD5"/>
              <w:right w:val="single" w:sz="8" w:space="0" w:color="5B9BD5"/>
            </w:tcBorders>
            <w:shd w:val="clear" w:color="auto" w:fill="auto"/>
            <w:vAlign w:val="bottom"/>
          </w:tcPr>
          <w:p w14:paraId="60CA3826" w14:textId="77777777" w:rsidR="00433BAE" w:rsidRDefault="00433BAE">
            <w:pPr>
              <w:spacing w:line="0" w:lineRule="atLeast"/>
              <w:rPr>
                <w:rFonts w:ascii="Cambria" w:eastAsia="Times New Roman" w:hAnsi="Cambria"/>
              </w:rPr>
            </w:pPr>
          </w:p>
        </w:tc>
      </w:tr>
      <w:tr w:rsidR="00433BAE" w14:paraId="045AD19C" w14:textId="77777777">
        <w:trPr>
          <w:trHeight w:val="258"/>
        </w:trPr>
        <w:tc>
          <w:tcPr>
            <w:tcW w:w="3197" w:type="dxa"/>
            <w:gridSpan w:val="3"/>
            <w:tcBorders>
              <w:left w:val="single" w:sz="8" w:space="0" w:color="5B9BD5"/>
              <w:bottom w:val="single" w:sz="8" w:space="0" w:color="5B9BD5"/>
            </w:tcBorders>
            <w:shd w:val="clear" w:color="auto" w:fill="auto"/>
            <w:vAlign w:val="bottom"/>
          </w:tcPr>
          <w:p w14:paraId="48286E7F" w14:textId="77777777" w:rsidR="00433BAE" w:rsidRDefault="00EB3764">
            <w:pPr>
              <w:spacing w:line="256" w:lineRule="exact"/>
              <w:ind w:left="120"/>
              <w:rPr>
                <w:rFonts w:ascii="Cambria" w:eastAsia="Cambria" w:hAnsi="Cambria"/>
                <w:b/>
              </w:rPr>
            </w:pPr>
            <w:r>
              <w:rPr>
                <w:rFonts w:ascii="Cambria" w:eastAsia="Cambria" w:hAnsi="Cambria"/>
                <w:b/>
              </w:rPr>
              <w:t xml:space="preserve">Žiaci / </w:t>
            </w:r>
            <w:proofErr w:type="spellStart"/>
            <w:r>
              <w:rPr>
                <w:rFonts w:ascii="Cambria" w:eastAsia="Cambria" w:hAnsi="Cambria"/>
                <w:b/>
              </w:rPr>
              <w:t>čky</w:t>
            </w:r>
            <w:proofErr w:type="spellEnd"/>
            <w:r>
              <w:rPr>
                <w:rFonts w:ascii="Cambria" w:eastAsia="Cambria" w:hAnsi="Cambria"/>
                <w:b/>
              </w:rPr>
              <w:t xml:space="preserve"> A</w:t>
            </w:r>
          </w:p>
        </w:tc>
        <w:tc>
          <w:tcPr>
            <w:tcW w:w="2916" w:type="dxa"/>
            <w:gridSpan w:val="3"/>
            <w:tcBorders>
              <w:bottom w:val="single" w:sz="8" w:space="0" w:color="5B9BD5"/>
            </w:tcBorders>
            <w:shd w:val="clear" w:color="auto" w:fill="auto"/>
            <w:vAlign w:val="bottom"/>
          </w:tcPr>
          <w:p w14:paraId="5223CC5C" w14:textId="77777777" w:rsidR="00433BAE" w:rsidRDefault="00EB3764">
            <w:pPr>
              <w:spacing w:line="256" w:lineRule="exact"/>
              <w:ind w:left="360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11-12</w:t>
            </w:r>
          </w:p>
        </w:tc>
        <w:tc>
          <w:tcPr>
            <w:tcW w:w="120" w:type="dxa"/>
            <w:gridSpan w:val="2"/>
            <w:tcBorders>
              <w:bottom w:val="single" w:sz="8" w:space="0" w:color="5B9BD5"/>
            </w:tcBorders>
            <w:shd w:val="clear" w:color="auto" w:fill="auto"/>
            <w:vAlign w:val="bottom"/>
          </w:tcPr>
          <w:p w14:paraId="4263D78A" w14:textId="77777777" w:rsidR="00433BAE" w:rsidRDefault="00433BAE">
            <w:pPr>
              <w:spacing w:line="0" w:lineRule="atLeast"/>
              <w:rPr>
                <w:rFonts w:ascii="Cambria" w:eastAsia="Times New Roman" w:hAnsi="Cambria"/>
              </w:rPr>
            </w:pPr>
          </w:p>
        </w:tc>
        <w:tc>
          <w:tcPr>
            <w:tcW w:w="2897" w:type="dxa"/>
            <w:gridSpan w:val="3"/>
            <w:tcBorders>
              <w:bottom w:val="single" w:sz="8" w:space="0" w:color="5B9BD5"/>
            </w:tcBorders>
            <w:shd w:val="clear" w:color="auto" w:fill="auto"/>
            <w:vAlign w:val="bottom"/>
          </w:tcPr>
          <w:p w14:paraId="0B50951D" w14:textId="77777777" w:rsidR="00433BAE" w:rsidRDefault="00EB3764">
            <w:pPr>
              <w:spacing w:line="256" w:lineRule="exact"/>
              <w:ind w:left="100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2010-2009</w:t>
            </w:r>
          </w:p>
        </w:tc>
        <w:tc>
          <w:tcPr>
            <w:tcW w:w="30" w:type="dxa"/>
            <w:tcBorders>
              <w:bottom w:val="single" w:sz="8" w:space="0" w:color="5B9BD5"/>
              <w:right w:val="single" w:sz="8" w:space="0" w:color="5B9BD5"/>
            </w:tcBorders>
            <w:shd w:val="clear" w:color="auto" w:fill="auto"/>
            <w:vAlign w:val="bottom"/>
          </w:tcPr>
          <w:p w14:paraId="2D75340E" w14:textId="77777777" w:rsidR="00433BAE" w:rsidRDefault="00433BAE">
            <w:pPr>
              <w:spacing w:line="0" w:lineRule="atLeast"/>
              <w:rPr>
                <w:rFonts w:ascii="Cambria" w:eastAsia="Times New Roman" w:hAnsi="Cambria"/>
              </w:rPr>
            </w:pPr>
          </w:p>
        </w:tc>
      </w:tr>
      <w:tr w:rsidR="00433BAE" w14:paraId="49B24A80" w14:textId="77777777">
        <w:trPr>
          <w:trHeight w:val="258"/>
        </w:trPr>
        <w:tc>
          <w:tcPr>
            <w:tcW w:w="3197" w:type="dxa"/>
            <w:gridSpan w:val="3"/>
            <w:tcBorders>
              <w:left w:val="single" w:sz="8" w:space="0" w:color="5B9BD5"/>
              <w:bottom w:val="single" w:sz="8" w:space="0" w:color="5B9BD5"/>
            </w:tcBorders>
            <w:shd w:val="clear" w:color="auto" w:fill="auto"/>
            <w:vAlign w:val="bottom"/>
          </w:tcPr>
          <w:p w14:paraId="2B27FCF4" w14:textId="77777777" w:rsidR="00433BAE" w:rsidRDefault="00EB3764">
            <w:pPr>
              <w:spacing w:line="256" w:lineRule="exact"/>
              <w:ind w:left="120"/>
              <w:rPr>
                <w:rFonts w:ascii="Cambria" w:eastAsia="Cambria" w:hAnsi="Cambria"/>
                <w:b/>
              </w:rPr>
            </w:pPr>
            <w:r>
              <w:rPr>
                <w:rFonts w:ascii="Cambria" w:eastAsia="Cambria" w:hAnsi="Cambria"/>
                <w:b/>
              </w:rPr>
              <w:t xml:space="preserve">Žiaci / </w:t>
            </w:r>
            <w:proofErr w:type="spellStart"/>
            <w:r>
              <w:rPr>
                <w:rFonts w:ascii="Cambria" w:eastAsia="Cambria" w:hAnsi="Cambria"/>
                <w:b/>
              </w:rPr>
              <w:t>čky</w:t>
            </w:r>
            <w:proofErr w:type="spellEnd"/>
            <w:r>
              <w:rPr>
                <w:rFonts w:ascii="Cambria" w:eastAsia="Cambria" w:hAnsi="Cambria"/>
                <w:b/>
              </w:rPr>
              <w:t xml:space="preserve"> B</w:t>
            </w:r>
          </w:p>
        </w:tc>
        <w:tc>
          <w:tcPr>
            <w:tcW w:w="499" w:type="dxa"/>
            <w:tcBorders>
              <w:bottom w:val="single" w:sz="8" w:space="0" w:color="5B9BD5"/>
            </w:tcBorders>
            <w:shd w:val="clear" w:color="auto" w:fill="auto"/>
            <w:vAlign w:val="bottom"/>
          </w:tcPr>
          <w:p w14:paraId="381FE7B8" w14:textId="77777777" w:rsidR="00433BAE" w:rsidRDefault="00433BAE">
            <w:pPr>
              <w:spacing w:line="256" w:lineRule="exact"/>
              <w:rPr>
                <w:rFonts w:ascii="Cambria" w:eastAsia="Cambria" w:hAnsi="Cambria"/>
                <w:w w:val="98"/>
              </w:rPr>
            </w:pPr>
          </w:p>
        </w:tc>
        <w:tc>
          <w:tcPr>
            <w:tcW w:w="2537" w:type="dxa"/>
            <w:gridSpan w:val="4"/>
            <w:tcBorders>
              <w:bottom w:val="single" w:sz="8" w:space="0" w:color="5B9BD5"/>
            </w:tcBorders>
            <w:shd w:val="clear" w:color="auto" w:fill="auto"/>
            <w:vAlign w:val="bottom"/>
          </w:tcPr>
          <w:p w14:paraId="3B0957D5" w14:textId="77777777" w:rsidR="00433BAE" w:rsidRDefault="00EB3764">
            <w:pPr>
              <w:spacing w:line="256" w:lineRule="exact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9-10</w:t>
            </w:r>
          </w:p>
        </w:tc>
        <w:tc>
          <w:tcPr>
            <w:tcW w:w="2897" w:type="dxa"/>
            <w:gridSpan w:val="3"/>
            <w:tcBorders>
              <w:bottom w:val="single" w:sz="8" w:space="0" w:color="5B9BD5"/>
            </w:tcBorders>
            <w:shd w:val="clear" w:color="auto" w:fill="auto"/>
            <w:vAlign w:val="bottom"/>
          </w:tcPr>
          <w:p w14:paraId="707B65FC" w14:textId="77777777" w:rsidR="00433BAE" w:rsidRDefault="00EB3764">
            <w:pPr>
              <w:spacing w:line="256" w:lineRule="exact"/>
              <w:ind w:left="100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2012-2011</w:t>
            </w:r>
          </w:p>
        </w:tc>
        <w:tc>
          <w:tcPr>
            <w:tcW w:w="30" w:type="dxa"/>
            <w:tcBorders>
              <w:bottom w:val="single" w:sz="8" w:space="0" w:color="5B9BD5"/>
              <w:right w:val="single" w:sz="8" w:space="0" w:color="5B9BD5"/>
            </w:tcBorders>
            <w:shd w:val="clear" w:color="auto" w:fill="auto"/>
            <w:vAlign w:val="bottom"/>
          </w:tcPr>
          <w:p w14:paraId="49046C0F" w14:textId="77777777" w:rsidR="00433BAE" w:rsidRDefault="00433BAE">
            <w:pPr>
              <w:spacing w:line="0" w:lineRule="atLeast"/>
              <w:rPr>
                <w:rFonts w:ascii="Cambria" w:eastAsia="Times New Roman" w:hAnsi="Cambria"/>
              </w:rPr>
            </w:pPr>
          </w:p>
        </w:tc>
      </w:tr>
      <w:tr w:rsidR="00433BAE" w14:paraId="4F4F7D3C" w14:textId="77777777">
        <w:trPr>
          <w:trHeight w:val="258"/>
        </w:trPr>
        <w:tc>
          <w:tcPr>
            <w:tcW w:w="3197" w:type="dxa"/>
            <w:gridSpan w:val="3"/>
            <w:tcBorders>
              <w:left w:val="single" w:sz="8" w:space="0" w:color="5B9BD5"/>
              <w:bottom w:val="single" w:sz="8" w:space="0" w:color="5B9BD5"/>
            </w:tcBorders>
            <w:shd w:val="clear" w:color="auto" w:fill="auto"/>
            <w:vAlign w:val="bottom"/>
          </w:tcPr>
          <w:p w14:paraId="57E0DC2D" w14:textId="77777777" w:rsidR="00433BAE" w:rsidRDefault="00EB3764">
            <w:pPr>
              <w:spacing w:line="256" w:lineRule="exact"/>
              <w:ind w:left="120"/>
              <w:rPr>
                <w:rFonts w:ascii="Cambria" w:eastAsia="Cambria" w:hAnsi="Cambria"/>
                <w:b/>
              </w:rPr>
            </w:pPr>
            <w:r>
              <w:rPr>
                <w:rFonts w:ascii="Cambria" w:eastAsia="Cambria" w:hAnsi="Cambria"/>
                <w:b/>
              </w:rPr>
              <w:t xml:space="preserve">Žiaci / </w:t>
            </w:r>
            <w:proofErr w:type="spellStart"/>
            <w:r>
              <w:rPr>
                <w:rFonts w:ascii="Cambria" w:eastAsia="Cambria" w:hAnsi="Cambria"/>
                <w:b/>
              </w:rPr>
              <w:t>čky</w:t>
            </w:r>
            <w:proofErr w:type="spellEnd"/>
            <w:r>
              <w:rPr>
                <w:rFonts w:ascii="Cambria" w:eastAsia="Cambria" w:hAnsi="Cambria"/>
                <w:b/>
              </w:rPr>
              <w:t xml:space="preserve"> C</w:t>
            </w:r>
          </w:p>
        </w:tc>
        <w:tc>
          <w:tcPr>
            <w:tcW w:w="499" w:type="dxa"/>
            <w:tcBorders>
              <w:bottom w:val="single" w:sz="8" w:space="0" w:color="5B9BD5"/>
            </w:tcBorders>
            <w:shd w:val="clear" w:color="auto" w:fill="auto"/>
            <w:vAlign w:val="bottom"/>
          </w:tcPr>
          <w:p w14:paraId="686B95B8" w14:textId="77777777" w:rsidR="00433BAE" w:rsidRDefault="00433BAE">
            <w:pPr>
              <w:spacing w:line="256" w:lineRule="exact"/>
              <w:ind w:left="360"/>
              <w:rPr>
                <w:rFonts w:ascii="Cambria" w:eastAsia="Cambria" w:hAnsi="Cambria"/>
                <w:w w:val="98"/>
              </w:rPr>
            </w:pPr>
          </w:p>
        </w:tc>
        <w:tc>
          <w:tcPr>
            <w:tcW w:w="2537" w:type="dxa"/>
            <w:gridSpan w:val="4"/>
            <w:tcBorders>
              <w:bottom w:val="single" w:sz="8" w:space="0" w:color="5B9BD5"/>
            </w:tcBorders>
            <w:shd w:val="clear" w:color="auto" w:fill="auto"/>
            <w:vAlign w:val="bottom"/>
          </w:tcPr>
          <w:p w14:paraId="025B98DA" w14:textId="77777777" w:rsidR="00433BAE" w:rsidRDefault="00EB3764">
            <w:pPr>
              <w:spacing w:line="256" w:lineRule="exact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8 a mladší</w:t>
            </w:r>
          </w:p>
        </w:tc>
        <w:tc>
          <w:tcPr>
            <w:tcW w:w="100" w:type="dxa"/>
            <w:tcBorders>
              <w:bottom w:val="single" w:sz="8" w:space="0" w:color="5B9BD5"/>
            </w:tcBorders>
            <w:shd w:val="clear" w:color="auto" w:fill="auto"/>
            <w:vAlign w:val="bottom"/>
          </w:tcPr>
          <w:p w14:paraId="0F0390FB" w14:textId="77777777" w:rsidR="00433BAE" w:rsidRDefault="00433BAE">
            <w:pPr>
              <w:spacing w:line="0" w:lineRule="atLeast"/>
              <w:rPr>
                <w:rFonts w:ascii="Cambria" w:eastAsia="Times New Roman" w:hAnsi="Cambria"/>
              </w:rPr>
            </w:pPr>
          </w:p>
        </w:tc>
        <w:tc>
          <w:tcPr>
            <w:tcW w:w="2827" w:type="dxa"/>
            <w:gridSpan w:val="3"/>
            <w:tcBorders>
              <w:bottom w:val="single" w:sz="8" w:space="0" w:color="5B9BD5"/>
              <w:right w:val="single" w:sz="8" w:space="0" w:color="5B9BD5"/>
            </w:tcBorders>
            <w:shd w:val="clear" w:color="auto" w:fill="auto"/>
            <w:vAlign w:val="bottom"/>
          </w:tcPr>
          <w:p w14:paraId="16DD9FFD" w14:textId="77777777" w:rsidR="00433BAE" w:rsidRDefault="00EB3764">
            <w:pPr>
              <w:spacing w:line="256" w:lineRule="exact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2013 a mladší</w:t>
            </w:r>
          </w:p>
        </w:tc>
      </w:tr>
    </w:tbl>
    <w:p w14:paraId="378435D9" w14:textId="77777777" w:rsidR="00433BAE" w:rsidRDefault="00EB3764">
      <w:pPr>
        <w:pStyle w:val="Nadpis1"/>
        <w:rPr>
          <w:rFonts w:ascii="Cambria" w:eastAsia="Cambria" w:hAnsi="Cambria"/>
          <w:sz w:val="22"/>
        </w:rPr>
      </w:pPr>
      <w:r>
        <w:rPr>
          <w:rFonts w:ascii="Cambria" w:hAnsi="Cambria"/>
          <w:sz w:val="24"/>
          <w:szCs w:val="24"/>
        </w:rPr>
        <w:t>Disciplíny</w:t>
      </w:r>
    </w:p>
    <w:tbl>
      <w:tblPr>
        <w:tblStyle w:val="TableNormal1"/>
        <w:tblW w:w="9923" w:type="dxa"/>
        <w:tblInd w:w="0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4A0" w:firstRow="1" w:lastRow="0" w:firstColumn="1" w:lastColumn="0" w:noHBand="0" w:noVBand="1"/>
      </w:tblPr>
      <w:tblGrid>
        <w:gridCol w:w="2056"/>
        <w:gridCol w:w="1913"/>
        <w:gridCol w:w="2127"/>
        <w:gridCol w:w="3827"/>
      </w:tblGrid>
      <w:tr w:rsidR="00433BAE" w14:paraId="71651399" w14:textId="77777777">
        <w:trPr>
          <w:trHeight w:val="284"/>
        </w:trPr>
        <w:tc>
          <w:tcPr>
            <w:tcW w:w="99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14:paraId="66129182" w14:textId="77777777" w:rsidR="00433BAE" w:rsidRDefault="00EB3764">
            <w:pPr>
              <w:pStyle w:val="TableParagraph"/>
              <w:spacing w:before="20" w:line="244" w:lineRule="exact"/>
              <w:ind w:left="2251"/>
              <w:rPr>
                <w:b/>
                <w:sz w:val="23"/>
              </w:rPr>
            </w:pPr>
            <w:r>
              <w:rPr>
                <w:b/>
                <w:color w:val="FFFFFF"/>
                <w:w w:val="95"/>
                <w:sz w:val="23"/>
              </w:rPr>
              <w:t>Viacboj MSR na cestnom okruhu pozostáva z</w:t>
            </w:r>
          </w:p>
        </w:tc>
      </w:tr>
      <w:tr w:rsidR="00433BAE" w14:paraId="6B6A82EC" w14:textId="77777777">
        <w:trPr>
          <w:trHeight w:val="253"/>
        </w:trPr>
        <w:tc>
          <w:tcPr>
            <w:tcW w:w="2056" w:type="dxa"/>
            <w:tcBorders>
              <w:top w:val="nil"/>
              <w:right w:val="nil"/>
            </w:tcBorders>
          </w:tcPr>
          <w:p w14:paraId="4DADB996" w14:textId="77777777" w:rsidR="00433BAE" w:rsidRDefault="00EB3764">
            <w:pPr>
              <w:pStyle w:val="TableParagraph"/>
              <w:spacing w:line="234" w:lineRule="exact"/>
              <w:ind w:left="129"/>
              <w:rPr>
                <w:b/>
                <w:sz w:val="23"/>
              </w:rPr>
            </w:pPr>
            <w:r>
              <w:rPr>
                <w:b/>
                <w:sz w:val="23"/>
              </w:rPr>
              <w:t>Kategória</w:t>
            </w:r>
          </w:p>
        </w:tc>
        <w:tc>
          <w:tcPr>
            <w:tcW w:w="1913" w:type="dxa"/>
            <w:tcBorders>
              <w:top w:val="nil"/>
              <w:left w:val="nil"/>
              <w:right w:val="nil"/>
            </w:tcBorders>
          </w:tcPr>
          <w:p w14:paraId="1CB583A4" w14:textId="77777777" w:rsidR="00433BAE" w:rsidRDefault="00EB3764">
            <w:pPr>
              <w:pStyle w:val="TableParagraph"/>
              <w:spacing w:line="234" w:lineRule="exact"/>
              <w:ind w:left="334"/>
              <w:rPr>
                <w:b/>
                <w:sz w:val="23"/>
              </w:rPr>
            </w:pPr>
            <w:r>
              <w:rPr>
                <w:b/>
                <w:sz w:val="23"/>
              </w:rPr>
              <w:t>1.disciplína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</w:tcPr>
          <w:p w14:paraId="7A87DD60" w14:textId="77777777" w:rsidR="00433BAE" w:rsidRDefault="00EB3764">
            <w:pPr>
              <w:pStyle w:val="TableParagraph"/>
              <w:spacing w:line="234" w:lineRule="exact"/>
              <w:ind w:left="536"/>
              <w:rPr>
                <w:b/>
                <w:sz w:val="23"/>
              </w:rPr>
            </w:pPr>
            <w:r>
              <w:rPr>
                <w:b/>
                <w:sz w:val="23"/>
              </w:rPr>
              <w:t>2.disciplína</w:t>
            </w:r>
          </w:p>
        </w:tc>
        <w:tc>
          <w:tcPr>
            <w:tcW w:w="3827" w:type="dxa"/>
            <w:tcBorders>
              <w:top w:val="nil"/>
              <w:left w:val="nil"/>
            </w:tcBorders>
          </w:tcPr>
          <w:p w14:paraId="4944B1EC" w14:textId="77777777" w:rsidR="00433BAE" w:rsidRDefault="00EB3764">
            <w:pPr>
              <w:pStyle w:val="TableParagraph"/>
              <w:spacing w:line="234" w:lineRule="exact"/>
              <w:ind w:left="526"/>
              <w:rPr>
                <w:b/>
                <w:sz w:val="23"/>
              </w:rPr>
            </w:pPr>
            <w:r>
              <w:rPr>
                <w:b/>
                <w:sz w:val="23"/>
              </w:rPr>
              <w:t>3.disciplína</w:t>
            </w:r>
          </w:p>
        </w:tc>
      </w:tr>
      <w:tr w:rsidR="00433BAE" w14:paraId="2CBB4F0C" w14:textId="77777777">
        <w:trPr>
          <w:trHeight w:val="265"/>
        </w:trPr>
        <w:tc>
          <w:tcPr>
            <w:tcW w:w="2056" w:type="dxa"/>
            <w:tcBorders>
              <w:right w:val="nil"/>
            </w:tcBorders>
            <w:vAlign w:val="bottom"/>
          </w:tcPr>
          <w:p w14:paraId="702D8FEB" w14:textId="77777777" w:rsidR="00433BAE" w:rsidRDefault="00EB3764">
            <w:pPr>
              <w:spacing w:line="0" w:lineRule="atLeast"/>
              <w:rPr>
                <w:rFonts w:ascii="Cambria" w:eastAsia="Cambria" w:hAnsi="Cambria"/>
                <w:b/>
              </w:rPr>
            </w:pPr>
            <w:r>
              <w:rPr>
                <w:rFonts w:ascii="Cambria" w:eastAsia="Cambria" w:hAnsi="Cambria"/>
                <w:b/>
              </w:rPr>
              <w:t xml:space="preserve">   Senior / </w:t>
            </w:r>
            <w:proofErr w:type="spellStart"/>
            <w:r>
              <w:rPr>
                <w:rFonts w:ascii="Cambria" w:eastAsia="Cambria" w:hAnsi="Cambria"/>
                <w:b/>
              </w:rPr>
              <w:t>ky</w:t>
            </w:r>
            <w:proofErr w:type="spellEnd"/>
          </w:p>
        </w:tc>
        <w:tc>
          <w:tcPr>
            <w:tcW w:w="1913" w:type="dxa"/>
            <w:tcBorders>
              <w:left w:val="nil"/>
              <w:right w:val="nil"/>
            </w:tcBorders>
          </w:tcPr>
          <w:p w14:paraId="1EF711B3" w14:textId="77777777" w:rsidR="00433BAE" w:rsidRDefault="00EB3764">
            <w:pPr>
              <w:pStyle w:val="TableParagraph"/>
              <w:spacing w:before="2" w:line="243" w:lineRule="exact"/>
              <w:ind w:left="334"/>
              <w:rPr>
                <w:sz w:val="23"/>
              </w:rPr>
            </w:pPr>
            <w:r>
              <w:rPr>
                <w:w w:val="105"/>
                <w:sz w:val="23"/>
              </w:rPr>
              <w:t>100 metrov</w:t>
            </w:r>
          </w:p>
        </w:tc>
        <w:tc>
          <w:tcPr>
            <w:tcW w:w="2127" w:type="dxa"/>
            <w:tcBorders>
              <w:left w:val="nil"/>
              <w:right w:val="nil"/>
            </w:tcBorders>
          </w:tcPr>
          <w:p w14:paraId="076EC617" w14:textId="77777777" w:rsidR="00433BAE" w:rsidRDefault="00EB3764">
            <w:pPr>
              <w:pStyle w:val="TableParagraph"/>
              <w:spacing w:before="2" w:line="243" w:lineRule="exact"/>
              <w:ind w:left="536"/>
              <w:rPr>
                <w:sz w:val="23"/>
              </w:rPr>
            </w:pPr>
            <w:r>
              <w:rPr>
                <w:sz w:val="23"/>
              </w:rPr>
              <w:t>1 kolo</w:t>
            </w:r>
          </w:p>
        </w:tc>
        <w:tc>
          <w:tcPr>
            <w:tcW w:w="3827" w:type="dxa"/>
            <w:tcBorders>
              <w:left w:val="nil"/>
            </w:tcBorders>
          </w:tcPr>
          <w:p w14:paraId="3FB20D76" w14:textId="77777777" w:rsidR="00433BAE" w:rsidRDefault="00EB3764">
            <w:pPr>
              <w:pStyle w:val="TableParagraph"/>
              <w:spacing w:before="2" w:line="243" w:lineRule="exact"/>
              <w:ind w:left="526"/>
              <w:rPr>
                <w:sz w:val="23"/>
              </w:rPr>
            </w:pPr>
            <w:r>
              <w:rPr>
                <w:sz w:val="23"/>
              </w:rPr>
              <w:t xml:space="preserve">5000 metrov </w:t>
            </w:r>
          </w:p>
        </w:tc>
      </w:tr>
      <w:tr w:rsidR="00433BAE" w14:paraId="401EFABC" w14:textId="77777777">
        <w:trPr>
          <w:trHeight w:val="260"/>
        </w:trPr>
        <w:tc>
          <w:tcPr>
            <w:tcW w:w="2056" w:type="dxa"/>
            <w:tcBorders>
              <w:right w:val="nil"/>
            </w:tcBorders>
            <w:vAlign w:val="bottom"/>
          </w:tcPr>
          <w:p w14:paraId="28D43768" w14:textId="77777777" w:rsidR="00433BAE" w:rsidRDefault="00EB3764">
            <w:pPr>
              <w:spacing w:line="0" w:lineRule="atLeast"/>
              <w:rPr>
                <w:rFonts w:ascii="Cambria" w:eastAsia="Cambria" w:hAnsi="Cambria"/>
                <w:b/>
              </w:rPr>
            </w:pPr>
            <w:r>
              <w:rPr>
                <w:rFonts w:ascii="Cambria" w:eastAsia="Cambria" w:hAnsi="Cambria"/>
                <w:b/>
              </w:rPr>
              <w:t xml:space="preserve">   Junior / </w:t>
            </w:r>
            <w:proofErr w:type="spellStart"/>
            <w:r>
              <w:rPr>
                <w:rFonts w:ascii="Cambria" w:eastAsia="Cambria" w:hAnsi="Cambria"/>
                <w:b/>
              </w:rPr>
              <w:t>ky</w:t>
            </w:r>
            <w:proofErr w:type="spellEnd"/>
            <w:r>
              <w:rPr>
                <w:rFonts w:ascii="Cambria" w:eastAsia="Cambria" w:hAnsi="Cambria"/>
                <w:b/>
              </w:rPr>
              <w:t xml:space="preserve"> A, B</w:t>
            </w:r>
          </w:p>
        </w:tc>
        <w:tc>
          <w:tcPr>
            <w:tcW w:w="1913" w:type="dxa"/>
            <w:tcBorders>
              <w:left w:val="nil"/>
              <w:right w:val="nil"/>
            </w:tcBorders>
          </w:tcPr>
          <w:p w14:paraId="705E6586" w14:textId="77777777" w:rsidR="00433BAE" w:rsidRDefault="00EB3764">
            <w:pPr>
              <w:pStyle w:val="TableParagraph"/>
              <w:spacing w:line="241" w:lineRule="exact"/>
              <w:ind w:left="334"/>
              <w:rPr>
                <w:sz w:val="23"/>
              </w:rPr>
            </w:pPr>
            <w:r>
              <w:rPr>
                <w:w w:val="105"/>
                <w:sz w:val="23"/>
              </w:rPr>
              <w:t>100 metrov</w:t>
            </w:r>
          </w:p>
        </w:tc>
        <w:tc>
          <w:tcPr>
            <w:tcW w:w="2127" w:type="dxa"/>
            <w:tcBorders>
              <w:left w:val="nil"/>
              <w:right w:val="nil"/>
            </w:tcBorders>
          </w:tcPr>
          <w:p w14:paraId="7069B03A" w14:textId="77777777" w:rsidR="00433BAE" w:rsidRDefault="00EB3764">
            <w:pPr>
              <w:pStyle w:val="TableParagraph"/>
              <w:spacing w:line="241" w:lineRule="exact"/>
              <w:ind w:left="536"/>
              <w:rPr>
                <w:sz w:val="23"/>
              </w:rPr>
            </w:pPr>
            <w:r>
              <w:rPr>
                <w:sz w:val="23"/>
              </w:rPr>
              <w:t>1 kolo</w:t>
            </w:r>
          </w:p>
        </w:tc>
        <w:tc>
          <w:tcPr>
            <w:tcW w:w="3827" w:type="dxa"/>
            <w:tcBorders>
              <w:left w:val="nil"/>
            </w:tcBorders>
          </w:tcPr>
          <w:p w14:paraId="219A864D" w14:textId="77777777" w:rsidR="00433BAE" w:rsidRDefault="00EB3764">
            <w:pPr>
              <w:pStyle w:val="TableParagraph"/>
              <w:spacing w:before="2" w:line="243" w:lineRule="exact"/>
              <w:ind w:left="526"/>
              <w:rPr>
                <w:sz w:val="23"/>
              </w:rPr>
            </w:pPr>
            <w:r>
              <w:rPr>
                <w:sz w:val="23"/>
              </w:rPr>
              <w:t>3000 metrov</w:t>
            </w:r>
          </w:p>
        </w:tc>
      </w:tr>
      <w:tr w:rsidR="00433BAE" w14:paraId="49D21D46" w14:textId="77777777">
        <w:trPr>
          <w:trHeight w:val="256"/>
        </w:trPr>
        <w:tc>
          <w:tcPr>
            <w:tcW w:w="2056" w:type="dxa"/>
            <w:tcBorders>
              <w:right w:val="nil"/>
            </w:tcBorders>
            <w:vAlign w:val="bottom"/>
          </w:tcPr>
          <w:p w14:paraId="7F85D210" w14:textId="77777777" w:rsidR="00433BAE" w:rsidRDefault="00EB3764">
            <w:pPr>
              <w:spacing w:line="256" w:lineRule="exact"/>
              <w:ind w:left="120"/>
              <w:rPr>
                <w:rFonts w:ascii="Cambria" w:eastAsia="Cambria" w:hAnsi="Cambria"/>
                <w:b/>
              </w:rPr>
            </w:pPr>
            <w:proofErr w:type="spellStart"/>
            <w:r>
              <w:rPr>
                <w:rFonts w:ascii="Cambria" w:eastAsia="Cambria" w:hAnsi="Cambria"/>
                <w:b/>
              </w:rPr>
              <w:t>Kadet</w:t>
            </w:r>
            <w:proofErr w:type="spellEnd"/>
            <w:r>
              <w:rPr>
                <w:rFonts w:ascii="Cambria" w:eastAsia="Cambria" w:hAnsi="Cambria"/>
                <w:b/>
              </w:rPr>
              <w:t xml:space="preserve"> / </w:t>
            </w:r>
            <w:proofErr w:type="spellStart"/>
            <w:r>
              <w:rPr>
                <w:rFonts w:ascii="Cambria" w:eastAsia="Cambria" w:hAnsi="Cambria"/>
                <w:b/>
              </w:rPr>
              <w:t>ky</w:t>
            </w:r>
            <w:proofErr w:type="spellEnd"/>
          </w:p>
        </w:tc>
        <w:tc>
          <w:tcPr>
            <w:tcW w:w="1913" w:type="dxa"/>
            <w:tcBorders>
              <w:left w:val="nil"/>
              <w:right w:val="nil"/>
            </w:tcBorders>
          </w:tcPr>
          <w:p w14:paraId="4BD8B2DD" w14:textId="77777777" w:rsidR="00433BAE" w:rsidRDefault="00EB3764">
            <w:pPr>
              <w:pStyle w:val="TableParagraph"/>
              <w:spacing w:line="236" w:lineRule="exact"/>
              <w:ind w:left="334"/>
              <w:rPr>
                <w:sz w:val="23"/>
              </w:rPr>
            </w:pPr>
            <w:r>
              <w:rPr>
                <w:w w:val="105"/>
                <w:sz w:val="23"/>
              </w:rPr>
              <w:t>100 metrov</w:t>
            </w:r>
          </w:p>
        </w:tc>
        <w:tc>
          <w:tcPr>
            <w:tcW w:w="2127" w:type="dxa"/>
            <w:tcBorders>
              <w:left w:val="nil"/>
              <w:right w:val="nil"/>
            </w:tcBorders>
          </w:tcPr>
          <w:p w14:paraId="53529649" w14:textId="77777777" w:rsidR="00433BAE" w:rsidRDefault="00EB3764">
            <w:pPr>
              <w:pStyle w:val="TableParagraph"/>
              <w:spacing w:line="236" w:lineRule="exact"/>
              <w:ind w:left="536"/>
              <w:rPr>
                <w:sz w:val="23"/>
              </w:rPr>
            </w:pPr>
            <w:r>
              <w:rPr>
                <w:sz w:val="23"/>
              </w:rPr>
              <w:t>1 kolo</w:t>
            </w:r>
          </w:p>
        </w:tc>
        <w:tc>
          <w:tcPr>
            <w:tcW w:w="3827" w:type="dxa"/>
            <w:tcBorders>
              <w:left w:val="nil"/>
            </w:tcBorders>
          </w:tcPr>
          <w:p w14:paraId="225C4BBC" w14:textId="77777777" w:rsidR="00433BAE" w:rsidRDefault="00EB3764">
            <w:pPr>
              <w:pStyle w:val="TableParagraph"/>
              <w:spacing w:before="2" w:line="243" w:lineRule="exact"/>
              <w:ind w:left="526"/>
              <w:rPr>
                <w:sz w:val="23"/>
              </w:rPr>
            </w:pPr>
            <w:r>
              <w:rPr>
                <w:sz w:val="23"/>
              </w:rPr>
              <w:t xml:space="preserve">2000 metrov </w:t>
            </w:r>
          </w:p>
        </w:tc>
      </w:tr>
      <w:tr w:rsidR="00433BAE" w14:paraId="0C12A02F" w14:textId="77777777">
        <w:trPr>
          <w:trHeight w:val="260"/>
        </w:trPr>
        <w:tc>
          <w:tcPr>
            <w:tcW w:w="2056" w:type="dxa"/>
            <w:tcBorders>
              <w:right w:val="nil"/>
            </w:tcBorders>
            <w:vAlign w:val="bottom"/>
          </w:tcPr>
          <w:p w14:paraId="1CB9E631" w14:textId="77777777" w:rsidR="00433BAE" w:rsidRDefault="00EB3764">
            <w:pPr>
              <w:spacing w:line="256" w:lineRule="exact"/>
              <w:ind w:left="120"/>
              <w:rPr>
                <w:rFonts w:ascii="Cambria" w:eastAsia="Cambria" w:hAnsi="Cambria"/>
                <w:b/>
              </w:rPr>
            </w:pPr>
            <w:proofErr w:type="spellStart"/>
            <w:r>
              <w:rPr>
                <w:rFonts w:ascii="Cambria" w:eastAsia="Cambria" w:hAnsi="Cambria"/>
                <w:b/>
              </w:rPr>
              <w:t>Žiaci</w:t>
            </w:r>
            <w:proofErr w:type="spellEnd"/>
            <w:r>
              <w:rPr>
                <w:rFonts w:ascii="Cambria" w:eastAsia="Cambria" w:hAnsi="Cambria"/>
                <w:b/>
              </w:rPr>
              <w:t xml:space="preserve"> / </w:t>
            </w:r>
            <w:proofErr w:type="spellStart"/>
            <w:r>
              <w:rPr>
                <w:rFonts w:ascii="Cambria" w:eastAsia="Cambria" w:hAnsi="Cambria"/>
                <w:b/>
              </w:rPr>
              <w:t>čky</w:t>
            </w:r>
            <w:proofErr w:type="spellEnd"/>
            <w:r>
              <w:rPr>
                <w:rFonts w:ascii="Cambria" w:eastAsia="Cambria" w:hAnsi="Cambria"/>
                <w:b/>
              </w:rPr>
              <w:t xml:space="preserve"> A</w:t>
            </w:r>
          </w:p>
        </w:tc>
        <w:tc>
          <w:tcPr>
            <w:tcW w:w="1913" w:type="dxa"/>
            <w:tcBorders>
              <w:left w:val="nil"/>
              <w:right w:val="nil"/>
            </w:tcBorders>
          </w:tcPr>
          <w:p w14:paraId="22C09E86" w14:textId="77777777" w:rsidR="00433BAE" w:rsidRDefault="00EB3764">
            <w:pPr>
              <w:pStyle w:val="TableParagraph"/>
              <w:spacing w:line="241" w:lineRule="exact"/>
              <w:ind w:left="334"/>
              <w:rPr>
                <w:sz w:val="23"/>
              </w:rPr>
            </w:pPr>
            <w:r>
              <w:rPr>
                <w:w w:val="105"/>
                <w:sz w:val="23"/>
              </w:rPr>
              <w:t>100 metrov</w:t>
            </w:r>
          </w:p>
        </w:tc>
        <w:tc>
          <w:tcPr>
            <w:tcW w:w="2127" w:type="dxa"/>
            <w:tcBorders>
              <w:left w:val="nil"/>
              <w:right w:val="nil"/>
            </w:tcBorders>
          </w:tcPr>
          <w:p w14:paraId="528E4169" w14:textId="77777777" w:rsidR="00433BAE" w:rsidRDefault="00EB3764">
            <w:pPr>
              <w:pStyle w:val="TableParagraph"/>
              <w:spacing w:line="241" w:lineRule="exact"/>
              <w:ind w:left="536"/>
              <w:rPr>
                <w:sz w:val="23"/>
              </w:rPr>
            </w:pPr>
            <w:r>
              <w:rPr>
                <w:sz w:val="23"/>
              </w:rPr>
              <w:t>1 kolo</w:t>
            </w:r>
          </w:p>
        </w:tc>
        <w:tc>
          <w:tcPr>
            <w:tcW w:w="3827" w:type="dxa"/>
            <w:tcBorders>
              <w:left w:val="nil"/>
            </w:tcBorders>
          </w:tcPr>
          <w:p w14:paraId="367044F8" w14:textId="77777777" w:rsidR="00433BAE" w:rsidRDefault="00EB3764">
            <w:pPr>
              <w:pStyle w:val="TableParagraph"/>
              <w:spacing w:line="241" w:lineRule="exact"/>
              <w:ind w:left="526"/>
              <w:rPr>
                <w:sz w:val="23"/>
              </w:rPr>
            </w:pPr>
            <w:r>
              <w:rPr>
                <w:sz w:val="23"/>
                <w:lang w:val="sk-SK"/>
              </w:rPr>
              <w:t>20</w:t>
            </w:r>
            <w:r>
              <w:rPr>
                <w:sz w:val="23"/>
              </w:rPr>
              <w:t>00 metrov</w:t>
            </w:r>
          </w:p>
        </w:tc>
      </w:tr>
      <w:tr w:rsidR="00433BAE" w14:paraId="5697C7CB" w14:textId="77777777">
        <w:trPr>
          <w:trHeight w:val="260"/>
        </w:trPr>
        <w:tc>
          <w:tcPr>
            <w:tcW w:w="2056" w:type="dxa"/>
            <w:tcBorders>
              <w:right w:val="nil"/>
            </w:tcBorders>
            <w:vAlign w:val="bottom"/>
          </w:tcPr>
          <w:p w14:paraId="4197E67E" w14:textId="77777777" w:rsidR="00433BAE" w:rsidRDefault="00EB3764">
            <w:pPr>
              <w:spacing w:line="256" w:lineRule="exact"/>
              <w:ind w:left="120"/>
              <w:rPr>
                <w:rFonts w:ascii="Cambria" w:eastAsia="Cambria" w:hAnsi="Cambria"/>
                <w:b/>
              </w:rPr>
            </w:pPr>
            <w:proofErr w:type="spellStart"/>
            <w:r>
              <w:rPr>
                <w:rFonts w:ascii="Cambria" w:eastAsia="Cambria" w:hAnsi="Cambria"/>
                <w:b/>
              </w:rPr>
              <w:t>Žiaci</w:t>
            </w:r>
            <w:proofErr w:type="spellEnd"/>
            <w:r>
              <w:rPr>
                <w:rFonts w:ascii="Cambria" w:eastAsia="Cambria" w:hAnsi="Cambria"/>
                <w:b/>
              </w:rPr>
              <w:t xml:space="preserve"> / </w:t>
            </w:r>
            <w:proofErr w:type="spellStart"/>
            <w:r>
              <w:rPr>
                <w:rFonts w:ascii="Cambria" w:eastAsia="Cambria" w:hAnsi="Cambria"/>
                <w:b/>
              </w:rPr>
              <w:t>čky</w:t>
            </w:r>
            <w:proofErr w:type="spellEnd"/>
            <w:r>
              <w:rPr>
                <w:rFonts w:ascii="Cambria" w:eastAsia="Cambria" w:hAnsi="Cambria"/>
                <w:b/>
              </w:rPr>
              <w:t xml:space="preserve"> B</w:t>
            </w:r>
          </w:p>
        </w:tc>
        <w:tc>
          <w:tcPr>
            <w:tcW w:w="1913" w:type="dxa"/>
            <w:tcBorders>
              <w:left w:val="nil"/>
              <w:right w:val="nil"/>
            </w:tcBorders>
          </w:tcPr>
          <w:p w14:paraId="7B724B2F" w14:textId="77777777" w:rsidR="00433BAE" w:rsidRDefault="00EB3764">
            <w:pPr>
              <w:pStyle w:val="TableParagraph"/>
              <w:spacing w:line="241" w:lineRule="exact"/>
              <w:ind w:left="334"/>
              <w:rPr>
                <w:sz w:val="23"/>
              </w:rPr>
            </w:pPr>
            <w:r>
              <w:rPr>
                <w:w w:val="105"/>
                <w:sz w:val="23"/>
              </w:rPr>
              <w:t>100 metrov</w:t>
            </w:r>
          </w:p>
        </w:tc>
        <w:tc>
          <w:tcPr>
            <w:tcW w:w="2127" w:type="dxa"/>
            <w:tcBorders>
              <w:left w:val="nil"/>
              <w:right w:val="nil"/>
            </w:tcBorders>
          </w:tcPr>
          <w:p w14:paraId="6ABB3AFD" w14:textId="77777777" w:rsidR="00433BAE" w:rsidRDefault="00EB3764">
            <w:pPr>
              <w:pStyle w:val="TableParagraph"/>
              <w:spacing w:line="241" w:lineRule="exact"/>
              <w:ind w:left="536"/>
              <w:rPr>
                <w:sz w:val="23"/>
                <w:lang w:val="sk-SK"/>
              </w:rPr>
            </w:pPr>
            <w:r>
              <w:rPr>
                <w:sz w:val="23"/>
                <w:lang w:val="sk-SK"/>
              </w:rPr>
              <w:t>700m</w:t>
            </w:r>
          </w:p>
        </w:tc>
        <w:tc>
          <w:tcPr>
            <w:tcW w:w="3827" w:type="dxa"/>
            <w:tcBorders>
              <w:left w:val="nil"/>
            </w:tcBorders>
          </w:tcPr>
          <w:p w14:paraId="2BD2F1EC" w14:textId="77777777" w:rsidR="00433BAE" w:rsidRDefault="00EB3764">
            <w:pPr>
              <w:pStyle w:val="TableParagraph"/>
              <w:spacing w:line="241" w:lineRule="exact"/>
              <w:ind w:left="526"/>
              <w:rPr>
                <w:sz w:val="23"/>
              </w:rPr>
            </w:pPr>
            <w:r>
              <w:rPr>
                <w:sz w:val="23"/>
              </w:rPr>
              <w:t>1000 metrov</w:t>
            </w:r>
          </w:p>
        </w:tc>
      </w:tr>
    </w:tbl>
    <w:p w14:paraId="17D8A784" w14:textId="77777777" w:rsidR="00433BAE" w:rsidRDefault="00433BAE">
      <w:pPr>
        <w:rPr>
          <w:rFonts w:ascii="Cambria" w:hAnsi="Cambria"/>
          <w:b/>
        </w:rPr>
      </w:pPr>
    </w:p>
    <w:p w14:paraId="6D9F3496" w14:textId="77777777" w:rsidR="00433BAE" w:rsidRDefault="00433BAE">
      <w:pPr>
        <w:spacing w:before="5"/>
        <w:rPr>
          <w:b/>
          <w:sz w:val="14"/>
        </w:rPr>
      </w:pPr>
    </w:p>
    <w:p w14:paraId="0FB16332" w14:textId="77777777" w:rsidR="00433BAE" w:rsidRDefault="00433BAE">
      <w:pPr>
        <w:spacing w:before="5"/>
        <w:rPr>
          <w:b/>
          <w:sz w:val="14"/>
        </w:rPr>
      </w:pPr>
    </w:p>
    <w:tbl>
      <w:tblPr>
        <w:tblStyle w:val="TableNormal1"/>
        <w:tblW w:w="9923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322"/>
        <w:gridCol w:w="1792"/>
        <w:gridCol w:w="2272"/>
        <w:gridCol w:w="3537"/>
      </w:tblGrid>
      <w:tr w:rsidR="00433BAE" w14:paraId="145301F2" w14:textId="77777777">
        <w:trPr>
          <w:trHeight w:val="283"/>
        </w:trPr>
        <w:tc>
          <w:tcPr>
            <w:tcW w:w="9923" w:type="dxa"/>
            <w:gridSpan w:val="4"/>
            <w:shd w:val="clear" w:color="auto" w:fill="4F81BC"/>
          </w:tcPr>
          <w:p w14:paraId="23371CA7" w14:textId="77777777" w:rsidR="00433BAE" w:rsidRDefault="00EB3764">
            <w:pPr>
              <w:pStyle w:val="TableParagraph"/>
              <w:spacing w:before="22" w:line="244" w:lineRule="exact"/>
              <w:ind w:left="2609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Viacboj žiakov C pozostáva z</w:t>
            </w:r>
          </w:p>
        </w:tc>
      </w:tr>
      <w:tr w:rsidR="00433BAE" w14:paraId="4D77278C" w14:textId="77777777">
        <w:trPr>
          <w:trHeight w:val="270"/>
        </w:trPr>
        <w:tc>
          <w:tcPr>
            <w:tcW w:w="2322" w:type="dxa"/>
            <w:tcBorders>
              <w:left w:val="single" w:sz="8" w:space="0" w:color="4F81BC"/>
              <w:bottom w:val="single" w:sz="8" w:space="0" w:color="4F81BC"/>
            </w:tcBorders>
          </w:tcPr>
          <w:p w14:paraId="4F7E5B22" w14:textId="77777777" w:rsidR="00433BAE" w:rsidRDefault="00EB3764">
            <w:pPr>
              <w:pStyle w:val="TableParagraph"/>
              <w:spacing w:before="5" w:line="243" w:lineRule="exact"/>
              <w:ind w:left="100"/>
              <w:rPr>
                <w:b/>
                <w:sz w:val="23"/>
              </w:rPr>
            </w:pPr>
            <w:r>
              <w:rPr>
                <w:b/>
                <w:sz w:val="23"/>
              </w:rPr>
              <w:t>Kategória</w:t>
            </w:r>
          </w:p>
        </w:tc>
        <w:tc>
          <w:tcPr>
            <w:tcW w:w="1792" w:type="dxa"/>
            <w:tcBorders>
              <w:bottom w:val="single" w:sz="8" w:space="0" w:color="4F81BC"/>
            </w:tcBorders>
          </w:tcPr>
          <w:p w14:paraId="3D7B065C" w14:textId="77777777" w:rsidR="00433BAE" w:rsidRDefault="00EB3764">
            <w:pPr>
              <w:pStyle w:val="TableParagraph"/>
              <w:spacing w:before="5" w:line="243" w:lineRule="exact"/>
              <w:ind w:left="47"/>
              <w:rPr>
                <w:b/>
                <w:sz w:val="23"/>
              </w:rPr>
            </w:pPr>
            <w:r>
              <w:rPr>
                <w:b/>
                <w:sz w:val="23"/>
              </w:rPr>
              <w:t>1.disciplína</w:t>
            </w:r>
          </w:p>
        </w:tc>
        <w:tc>
          <w:tcPr>
            <w:tcW w:w="2272" w:type="dxa"/>
            <w:tcBorders>
              <w:bottom w:val="single" w:sz="8" w:space="0" w:color="4F81BC"/>
            </w:tcBorders>
          </w:tcPr>
          <w:p w14:paraId="33AFDD8D" w14:textId="77777777" w:rsidR="00433BAE" w:rsidRDefault="00EB3764">
            <w:pPr>
              <w:pStyle w:val="TableParagraph"/>
              <w:spacing w:before="5" w:line="243" w:lineRule="exact"/>
              <w:ind w:left="538"/>
              <w:rPr>
                <w:b/>
                <w:sz w:val="23"/>
              </w:rPr>
            </w:pPr>
            <w:r>
              <w:rPr>
                <w:b/>
                <w:sz w:val="23"/>
              </w:rPr>
              <w:t>2.disciplína</w:t>
            </w:r>
          </w:p>
        </w:tc>
        <w:tc>
          <w:tcPr>
            <w:tcW w:w="3537" w:type="dxa"/>
            <w:tcBorders>
              <w:bottom w:val="single" w:sz="8" w:space="0" w:color="4F81BC"/>
              <w:right w:val="single" w:sz="8" w:space="0" w:color="4F81BC"/>
            </w:tcBorders>
          </w:tcPr>
          <w:p w14:paraId="7CD333CD" w14:textId="77777777" w:rsidR="00433BAE" w:rsidRDefault="00EB3764">
            <w:pPr>
              <w:pStyle w:val="TableParagraph"/>
              <w:spacing w:before="5" w:line="243" w:lineRule="exact"/>
              <w:ind w:left="527"/>
              <w:rPr>
                <w:b/>
                <w:sz w:val="23"/>
              </w:rPr>
            </w:pPr>
            <w:r>
              <w:rPr>
                <w:b/>
                <w:sz w:val="23"/>
              </w:rPr>
              <w:t>3.disciplína</w:t>
            </w:r>
          </w:p>
        </w:tc>
      </w:tr>
      <w:tr w:rsidR="00433BAE" w14:paraId="521BA3A9" w14:textId="77777777">
        <w:trPr>
          <w:trHeight w:val="260"/>
        </w:trPr>
        <w:tc>
          <w:tcPr>
            <w:tcW w:w="232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</w:tcBorders>
          </w:tcPr>
          <w:p w14:paraId="6F350B3C" w14:textId="77777777" w:rsidR="00433BAE" w:rsidRDefault="00EB3764">
            <w:pPr>
              <w:pStyle w:val="TableParagraph"/>
              <w:spacing w:line="243" w:lineRule="exact"/>
              <w:ind w:left="100"/>
              <w:rPr>
                <w:sz w:val="23"/>
              </w:rPr>
            </w:pPr>
            <w:r>
              <w:rPr>
                <w:rFonts w:ascii="Cambria" w:eastAsia="Cambria" w:hAnsi="Cambria"/>
                <w:b/>
              </w:rPr>
              <w:t xml:space="preserve">Žiaci / </w:t>
            </w:r>
            <w:proofErr w:type="spellStart"/>
            <w:r>
              <w:rPr>
                <w:rFonts w:ascii="Cambria" w:eastAsia="Cambria" w:hAnsi="Cambria"/>
                <w:b/>
              </w:rPr>
              <w:t>čky</w:t>
            </w:r>
            <w:proofErr w:type="spellEnd"/>
            <w:r>
              <w:rPr>
                <w:rFonts w:ascii="Cambria" w:eastAsia="Cambria" w:hAnsi="Cambria"/>
                <w:b/>
              </w:rPr>
              <w:t xml:space="preserve"> C</w:t>
            </w:r>
            <w:r>
              <w:rPr>
                <w:sz w:val="23"/>
              </w:rPr>
              <w:t xml:space="preserve"> </w:t>
            </w:r>
          </w:p>
        </w:tc>
        <w:tc>
          <w:tcPr>
            <w:tcW w:w="1792" w:type="dxa"/>
            <w:tcBorders>
              <w:top w:val="single" w:sz="8" w:space="0" w:color="4F81BC"/>
              <w:bottom w:val="single" w:sz="8" w:space="0" w:color="4F81BC"/>
            </w:tcBorders>
          </w:tcPr>
          <w:p w14:paraId="60FCF3C8" w14:textId="77777777" w:rsidR="00433BAE" w:rsidRDefault="00EB3764">
            <w:pPr>
              <w:pStyle w:val="TableParagraph"/>
              <w:spacing w:line="243" w:lineRule="exact"/>
              <w:ind w:left="47"/>
              <w:rPr>
                <w:sz w:val="23"/>
              </w:rPr>
            </w:pPr>
            <w:r>
              <w:rPr>
                <w:w w:val="105"/>
                <w:sz w:val="23"/>
              </w:rPr>
              <w:t>100 metrov</w:t>
            </w:r>
          </w:p>
        </w:tc>
        <w:tc>
          <w:tcPr>
            <w:tcW w:w="2272" w:type="dxa"/>
            <w:tcBorders>
              <w:top w:val="single" w:sz="8" w:space="0" w:color="4F81BC"/>
              <w:bottom w:val="single" w:sz="8" w:space="0" w:color="4F81BC"/>
            </w:tcBorders>
          </w:tcPr>
          <w:p w14:paraId="63212A94" w14:textId="77777777" w:rsidR="00433BAE" w:rsidRDefault="00EB3764">
            <w:pPr>
              <w:pStyle w:val="TableParagraph"/>
              <w:spacing w:line="243" w:lineRule="exact"/>
              <w:ind w:left="538"/>
              <w:rPr>
                <w:sz w:val="23"/>
              </w:rPr>
            </w:pPr>
            <w:r>
              <w:rPr>
                <w:sz w:val="23"/>
              </w:rPr>
              <w:t>300 metrov</w:t>
            </w:r>
          </w:p>
        </w:tc>
        <w:tc>
          <w:tcPr>
            <w:tcW w:w="3537" w:type="dxa"/>
            <w:tcBorders>
              <w:top w:val="single" w:sz="8" w:space="0" w:color="4F81BC"/>
              <w:bottom w:val="single" w:sz="8" w:space="0" w:color="4F81BC"/>
              <w:right w:val="single" w:sz="8" w:space="0" w:color="4F81BC"/>
            </w:tcBorders>
          </w:tcPr>
          <w:p w14:paraId="0A6B5153" w14:textId="77777777" w:rsidR="00433BAE" w:rsidRDefault="00EB3764">
            <w:pPr>
              <w:pStyle w:val="TableParagraph"/>
              <w:spacing w:line="243" w:lineRule="exact"/>
              <w:ind w:left="527"/>
              <w:rPr>
                <w:sz w:val="23"/>
                <w:lang w:val="sk-SK"/>
              </w:rPr>
            </w:pPr>
            <w:r>
              <w:rPr>
                <w:sz w:val="23"/>
                <w:lang w:val="sk-SK"/>
              </w:rPr>
              <w:t>700m</w:t>
            </w:r>
          </w:p>
        </w:tc>
      </w:tr>
    </w:tbl>
    <w:p w14:paraId="09626151" w14:textId="77777777" w:rsidR="00433BAE" w:rsidRDefault="00EB3764">
      <w:pPr>
        <w:pStyle w:val="Nadpis1"/>
        <w:rPr>
          <w:rFonts w:cs="Cambria"/>
          <w:color w:val="auto"/>
          <w:sz w:val="24"/>
          <w:szCs w:val="24"/>
        </w:rPr>
      </w:pPr>
      <w:r>
        <w:rPr>
          <w:rFonts w:ascii="Cambria" w:hAnsi="Cambria" w:cs="Cambria"/>
          <w:b/>
          <w:sz w:val="24"/>
          <w:szCs w:val="24"/>
        </w:rPr>
        <w:t xml:space="preserve">Prezentácia: </w:t>
      </w:r>
      <w:r>
        <w:rPr>
          <w:rFonts w:ascii="Cambria" w:hAnsi="Cambria" w:cs="Cambria"/>
          <w:bCs/>
          <w:color w:val="auto"/>
          <w:sz w:val="24"/>
          <w:szCs w:val="24"/>
        </w:rPr>
        <w:t>Prezentácia</w:t>
      </w:r>
      <w:r>
        <w:rPr>
          <w:rFonts w:ascii="Cambria" w:hAnsi="Cambria" w:cs="Cambria"/>
          <w:color w:val="auto"/>
          <w:sz w:val="24"/>
          <w:szCs w:val="24"/>
        </w:rPr>
        <w:t xml:space="preserve"> pretekárov, výdaj štartovného čísla  prebehne :</w:t>
      </w:r>
      <w:r>
        <w:rPr>
          <w:rFonts w:eastAsia="SimSun" w:cs="Verdana"/>
          <w:color w:val="333333"/>
          <w:sz w:val="24"/>
          <w:szCs w:val="24"/>
          <w:shd w:val="clear" w:color="auto" w:fill="FFFFFF"/>
        </w:rPr>
        <w:t>ul. SNP 48.149953  17.866492 dňa 26.09.2021 od 9:00</w:t>
      </w:r>
    </w:p>
    <w:p w14:paraId="1E3C0884" w14:textId="77777777" w:rsidR="00433BAE" w:rsidRDefault="00EB3764">
      <w:pPr>
        <w:jc w:val="both"/>
        <w:rPr>
          <w:rFonts w:ascii="Cambria" w:hAnsi="Cambria" w:cs="Cambria"/>
          <w:color w:val="0070C0"/>
        </w:rPr>
      </w:pPr>
      <w:r>
        <w:rPr>
          <w:rFonts w:ascii="Cambria" w:hAnsi="Cambria" w:cs="Cambria"/>
          <w:color w:val="0070C0"/>
          <w:sz w:val="24"/>
          <w:szCs w:val="24"/>
        </w:rPr>
        <w:t xml:space="preserve">Trať: </w:t>
      </w:r>
      <w:r>
        <w:rPr>
          <w:rFonts w:ascii="Cambria" w:eastAsiaTheme="majorEastAsia" w:hAnsi="Cambria" w:cs="Cambria"/>
          <w:sz w:val="24"/>
          <w:szCs w:val="24"/>
        </w:rPr>
        <w:t>1 okruh má 1000 m a šírku 6 metrov “12m obojsmerne”. Povrch okruhu je asfaltový novo kladený pred 3 dňami. Preteky sa konajú po uzatvorenej komunikácii. Pretekári štartujú na vlastné nebezpečenstvo a sú povinní riadiť sa pokynmi usporiadateľov.</w:t>
      </w:r>
    </w:p>
    <w:p w14:paraId="001F6A40" w14:textId="77777777" w:rsidR="00433BAE" w:rsidRDefault="00EB3764">
      <w:pPr>
        <w:rPr>
          <w:rFonts w:ascii="Cambria" w:hAnsi="Cambria" w:cs="Cambria"/>
          <w:b/>
          <w:sz w:val="24"/>
          <w:szCs w:val="24"/>
        </w:rPr>
      </w:pPr>
      <w:r>
        <w:rPr>
          <w:rFonts w:ascii="Cambria" w:hAnsi="Cambria" w:cs="Cambria"/>
          <w:b/>
          <w:noProof/>
          <w:sz w:val="24"/>
          <w:szCs w:val="24"/>
          <w:lang w:eastAsia="sk-SK"/>
        </w:rPr>
        <w:drawing>
          <wp:inline distT="0" distB="0" distL="114300" distR="114300" wp14:anchorId="72B6A47A" wp14:editId="63D0C84A">
            <wp:extent cx="2565400" cy="3422015"/>
            <wp:effectExtent l="0" t="0" r="0" b="6985"/>
            <wp:docPr id="4" name="Picture 4" descr="SN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NP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Cambria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62336" behindDoc="0" locked="0" layoutInCell="1" allowOverlap="1" wp14:anchorId="5BA0B558" wp14:editId="3F59D17A">
            <wp:simplePos x="0" y="0"/>
            <wp:positionH relativeFrom="column">
              <wp:posOffset>69850</wp:posOffset>
            </wp:positionH>
            <wp:positionV relativeFrom="paragraph">
              <wp:posOffset>26670</wp:posOffset>
            </wp:positionV>
            <wp:extent cx="2553335" cy="3404870"/>
            <wp:effectExtent l="0" t="0" r="12065" b="11430"/>
            <wp:wrapSquare wrapText="bothSides"/>
            <wp:docPr id="9" name="Picture 9" descr="SN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NP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3BD8DD" w14:textId="77777777" w:rsidR="00433BAE" w:rsidRDefault="00EB3764">
      <w:pPr>
        <w:rPr>
          <w:rFonts w:ascii="Cambria" w:hAnsi="Cambria" w:cs="Cambria"/>
          <w:b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64384" behindDoc="0" locked="0" layoutInCell="1" allowOverlap="1" wp14:anchorId="73C60D5C" wp14:editId="0FFB6CAC">
            <wp:simplePos x="0" y="0"/>
            <wp:positionH relativeFrom="column">
              <wp:posOffset>1113155</wp:posOffset>
            </wp:positionH>
            <wp:positionV relativeFrom="paragraph">
              <wp:posOffset>52705</wp:posOffset>
            </wp:positionV>
            <wp:extent cx="3147060" cy="1993900"/>
            <wp:effectExtent l="0" t="0" r="2540" b="0"/>
            <wp:wrapSquare wrapText="bothSides"/>
            <wp:docPr id="10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2FB784C" w14:textId="77777777" w:rsidR="00433BAE" w:rsidRDefault="00433BAE">
      <w:pPr>
        <w:rPr>
          <w:rFonts w:ascii="Cambria" w:hAnsi="Cambria" w:cs="Cambria"/>
          <w:b/>
          <w:sz w:val="24"/>
          <w:szCs w:val="24"/>
        </w:rPr>
      </w:pPr>
    </w:p>
    <w:p w14:paraId="2442AD97" w14:textId="77777777" w:rsidR="00433BAE" w:rsidRDefault="00EB3764">
      <w:pPr>
        <w:rPr>
          <w:rFonts w:ascii="Cambria" w:hAnsi="Cambria" w:cs="Cambria"/>
          <w:b/>
          <w:sz w:val="24"/>
          <w:szCs w:val="24"/>
        </w:rPr>
      </w:pPr>
      <w:r>
        <w:rPr>
          <w:rFonts w:ascii="Cambria" w:hAnsi="Cambria" w:cs="Cambria"/>
          <w:b/>
          <w:sz w:val="24"/>
          <w:szCs w:val="24"/>
        </w:rPr>
        <w:t xml:space="preserve">      </w:t>
      </w:r>
    </w:p>
    <w:p w14:paraId="2D0A3341" w14:textId="77777777" w:rsidR="00433BAE" w:rsidRDefault="00433BAE">
      <w:pPr>
        <w:rPr>
          <w:rFonts w:ascii="Cambria" w:hAnsi="Cambria" w:cs="Cambria"/>
          <w:b/>
          <w:sz w:val="24"/>
          <w:szCs w:val="24"/>
        </w:rPr>
      </w:pPr>
    </w:p>
    <w:p w14:paraId="7B5CFD55" w14:textId="77777777" w:rsidR="00433BAE" w:rsidRDefault="00433BAE">
      <w:pPr>
        <w:rPr>
          <w:rFonts w:ascii="Cambria" w:hAnsi="Cambria" w:cs="Cambria"/>
          <w:b/>
          <w:sz w:val="24"/>
          <w:szCs w:val="24"/>
        </w:rPr>
      </w:pPr>
    </w:p>
    <w:p w14:paraId="396F92FA" w14:textId="77777777" w:rsidR="00433BAE" w:rsidRDefault="00433BAE">
      <w:pPr>
        <w:rPr>
          <w:rFonts w:ascii="Cambria" w:hAnsi="Cambria" w:cs="Cambria"/>
          <w:b/>
          <w:sz w:val="24"/>
          <w:szCs w:val="24"/>
        </w:rPr>
      </w:pPr>
    </w:p>
    <w:p w14:paraId="08664648" w14:textId="77777777" w:rsidR="00433BAE" w:rsidRDefault="00EB3764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sk-SK"/>
        </w:rPr>
        <w:drawing>
          <wp:anchor distT="0" distB="0" distL="114300" distR="114300" simplePos="0" relativeHeight="251663360" behindDoc="0" locked="0" layoutInCell="1" allowOverlap="1" wp14:anchorId="3B84CBD7" wp14:editId="708CCA46">
            <wp:simplePos x="0" y="0"/>
            <wp:positionH relativeFrom="column">
              <wp:posOffset>984250</wp:posOffset>
            </wp:positionH>
            <wp:positionV relativeFrom="paragraph">
              <wp:posOffset>267335</wp:posOffset>
            </wp:positionV>
            <wp:extent cx="3230245" cy="2075815"/>
            <wp:effectExtent l="0" t="0" r="8255" b="6985"/>
            <wp:wrapSquare wrapText="bothSides"/>
            <wp:docPr id="11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0245" cy="2075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Cambria"/>
          <w:b/>
          <w:sz w:val="24"/>
          <w:szCs w:val="24"/>
        </w:rPr>
        <w:t xml:space="preserve">  </w:t>
      </w:r>
      <w:r>
        <w:rPr>
          <w:rFonts w:ascii="SimSun" w:eastAsia="SimSun" w:hAnsi="SimSun" w:cs="SimSun"/>
          <w:sz w:val="24"/>
          <w:szCs w:val="24"/>
        </w:rPr>
        <w:t xml:space="preserve"> </w:t>
      </w:r>
    </w:p>
    <w:p w14:paraId="56A2FA3E" w14:textId="77777777" w:rsidR="00433BAE" w:rsidRDefault="00433BAE">
      <w:pPr>
        <w:rPr>
          <w:rFonts w:ascii="SimSun" w:eastAsia="SimSun" w:hAnsi="SimSun" w:cs="SimSun"/>
          <w:sz w:val="24"/>
          <w:szCs w:val="24"/>
        </w:rPr>
      </w:pPr>
    </w:p>
    <w:p w14:paraId="4566FE4E" w14:textId="77777777" w:rsidR="00433BAE" w:rsidRDefault="00433BAE">
      <w:pPr>
        <w:rPr>
          <w:rFonts w:ascii="SimSun" w:eastAsia="SimSun" w:hAnsi="SimSun" w:cs="SimSun"/>
          <w:sz w:val="24"/>
          <w:szCs w:val="24"/>
        </w:rPr>
      </w:pPr>
    </w:p>
    <w:p w14:paraId="1B36D1C0" w14:textId="77777777" w:rsidR="00433BAE" w:rsidRDefault="00433BAE">
      <w:pPr>
        <w:rPr>
          <w:rFonts w:ascii="SimSun" w:eastAsia="SimSun" w:hAnsi="SimSun" w:cs="SimSun"/>
          <w:sz w:val="24"/>
          <w:szCs w:val="24"/>
        </w:rPr>
      </w:pPr>
    </w:p>
    <w:p w14:paraId="21197D4E" w14:textId="77777777" w:rsidR="00433BAE" w:rsidRDefault="00433BAE">
      <w:pPr>
        <w:rPr>
          <w:rFonts w:ascii="SimSun" w:eastAsia="SimSun" w:hAnsi="SimSun" w:cs="SimSun"/>
          <w:sz w:val="24"/>
          <w:szCs w:val="24"/>
        </w:rPr>
      </w:pPr>
    </w:p>
    <w:p w14:paraId="69E8E8E8" w14:textId="77777777" w:rsidR="00433BAE" w:rsidRDefault="00433BAE">
      <w:pPr>
        <w:rPr>
          <w:rFonts w:ascii="SimSun" w:eastAsia="SimSun" w:hAnsi="SimSun" w:cs="SimSun"/>
          <w:sz w:val="24"/>
          <w:szCs w:val="24"/>
        </w:rPr>
      </w:pPr>
    </w:p>
    <w:p w14:paraId="273C08BD" w14:textId="77777777" w:rsidR="00433BAE" w:rsidRDefault="00433BAE">
      <w:pPr>
        <w:rPr>
          <w:rFonts w:ascii="SimSun" w:eastAsia="SimSun" w:hAnsi="SimSun" w:cs="SimSun"/>
          <w:sz w:val="24"/>
          <w:szCs w:val="24"/>
        </w:rPr>
      </w:pPr>
    </w:p>
    <w:p w14:paraId="4528092F" w14:textId="77777777" w:rsidR="00433BAE" w:rsidRDefault="00EB3764">
      <w:pPr>
        <w:ind w:firstLineChars="750" w:firstLine="1800"/>
        <w:rPr>
          <w:rFonts w:ascii="Cambria" w:hAnsi="Cambria" w:cs="Cambria"/>
          <w:b/>
          <w:sz w:val="24"/>
          <w:szCs w:val="24"/>
        </w:rPr>
      </w:pPr>
      <w:r>
        <w:rPr>
          <w:rFonts w:ascii="Cambria" w:eastAsia="SimSun" w:hAnsi="Cambria" w:cs="Cambria"/>
          <w:sz w:val="24"/>
          <w:szCs w:val="24"/>
        </w:rPr>
        <w:t xml:space="preserve">V </w:t>
      </w:r>
      <w:proofErr w:type="spellStart"/>
      <w:r>
        <w:rPr>
          <w:rFonts w:ascii="Cambria" w:eastAsia="SimSun" w:hAnsi="Cambria" w:cs="Cambria"/>
          <w:sz w:val="24"/>
          <w:szCs w:val="24"/>
        </w:rPr>
        <w:t>prietoroch</w:t>
      </w:r>
      <w:proofErr w:type="spellEnd"/>
      <w:r>
        <w:rPr>
          <w:rFonts w:ascii="Cambria" w:eastAsia="SimSun" w:hAnsi="Cambria" w:cs="Cambria"/>
          <w:sz w:val="24"/>
          <w:szCs w:val="24"/>
        </w:rPr>
        <w:t xml:space="preserve"> otočky sa cesta rozširuje +3 m</w:t>
      </w:r>
    </w:p>
    <w:p w14:paraId="2BF537B4" w14:textId="77777777" w:rsidR="00433BAE" w:rsidRDefault="00EB3764">
      <w:pPr>
        <w:rPr>
          <w:rFonts w:ascii="SimSun" w:eastAsia="SimSun" w:hAnsi="SimSun" w:cs="SimSun"/>
          <w:sz w:val="24"/>
          <w:szCs w:val="24"/>
        </w:rPr>
      </w:pPr>
      <w:bookmarkStart w:id="0" w:name="_GoBack"/>
      <w:r>
        <w:rPr>
          <w:rFonts w:ascii="SimSun" w:eastAsia="SimSun" w:hAnsi="SimSun" w:cs="SimSun"/>
          <w:noProof/>
          <w:sz w:val="24"/>
          <w:szCs w:val="24"/>
          <w:lang w:eastAsia="sk-SK"/>
        </w:rPr>
        <w:lastRenderedPageBreak/>
        <w:drawing>
          <wp:inline distT="0" distB="0" distL="114300" distR="114300" wp14:anchorId="6438D118" wp14:editId="72BA74AF">
            <wp:extent cx="6027420" cy="3899535"/>
            <wp:effectExtent l="0" t="0" r="5080" b="12065"/>
            <wp:docPr id="12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27420" cy="3899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966AFE1" w14:textId="77777777" w:rsidR="00433BAE" w:rsidRDefault="00EB3764">
      <w:pPr>
        <w:rPr>
          <w:rFonts w:ascii="Cambria" w:hAnsi="Cambria" w:cs="Cambria"/>
          <w:b/>
          <w:sz w:val="24"/>
          <w:szCs w:val="24"/>
        </w:rPr>
      </w:pPr>
      <w:r>
        <w:rPr>
          <w:rFonts w:ascii="Cambria" w:hAnsi="Cambria" w:cs="Cambria"/>
          <w:b/>
          <w:sz w:val="24"/>
          <w:szCs w:val="24"/>
        </w:rPr>
        <w:t>Možnosti parkovania:</w:t>
      </w:r>
    </w:p>
    <w:p w14:paraId="7376537B" w14:textId="77777777" w:rsidR="00433BAE" w:rsidRDefault="00EB3764">
      <w:pPr>
        <w:rPr>
          <w:rFonts w:ascii="Cambria" w:eastAsia="PMingLiU-ExtB" w:hAnsi="Cambria" w:cs="Cambria"/>
          <w:b/>
          <w:sz w:val="24"/>
          <w:szCs w:val="24"/>
        </w:rPr>
      </w:pPr>
      <w:r>
        <w:rPr>
          <w:rFonts w:ascii="Cambria" w:eastAsia="PMingLiU-ExtB" w:hAnsi="Cambria" w:cs="Cambria"/>
          <w:color w:val="050505"/>
          <w:sz w:val="24"/>
          <w:szCs w:val="24"/>
          <w:shd w:val="clear" w:color="auto" w:fill="E4E6EB"/>
        </w:rPr>
        <w:t xml:space="preserve">v uličkách:  </w:t>
      </w:r>
      <w:proofErr w:type="spellStart"/>
      <w:r>
        <w:rPr>
          <w:rFonts w:ascii="Cambria" w:eastAsia="PMingLiU-ExtB" w:hAnsi="Cambria" w:cs="Cambria"/>
          <w:color w:val="050505"/>
          <w:sz w:val="24"/>
          <w:szCs w:val="24"/>
          <w:shd w:val="clear" w:color="auto" w:fill="E4E6EB"/>
        </w:rPr>
        <w:t>Bilická</w:t>
      </w:r>
      <w:proofErr w:type="spellEnd"/>
      <w:r>
        <w:rPr>
          <w:rFonts w:ascii="Cambria" w:eastAsia="PMingLiU-ExtB" w:hAnsi="Cambria" w:cs="Cambria"/>
          <w:color w:val="050505"/>
          <w:sz w:val="24"/>
          <w:szCs w:val="24"/>
          <w:shd w:val="clear" w:color="auto" w:fill="E4E6EB"/>
        </w:rPr>
        <w:t xml:space="preserve">, Smetanova, Murgašova, pri ŽSR stanici, </w:t>
      </w:r>
      <w:proofErr w:type="spellStart"/>
      <w:r>
        <w:rPr>
          <w:rFonts w:ascii="Cambria" w:eastAsia="PMingLiU-ExtB" w:hAnsi="Cambria" w:cs="Cambria"/>
          <w:color w:val="050505"/>
          <w:sz w:val="24"/>
          <w:szCs w:val="24"/>
          <w:shd w:val="clear" w:color="auto" w:fill="E4E6EB"/>
        </w:rPr>
        <w:t>L.Novomeského</w:t>
      </w:r>
      <w:proofErr w:type="spellEnd"/>
      <w:r>
        <w:rPr>
          <w:rFonts w:ascii="Cambria" w:eastAsia="PMingLiU-ExtB" w:hAnsi="Cambria" w:cs="Cambria"/>
          <w:color w:val="050505"/>
          <w:sz w:val="24"/>
          <w:szCs w:val="24"/>
          <w:shd w:val="clear" w:color="auto" w:fill="E4E6EB"/>
        </w:rPr>
        <w:t xml:space="preserve"> v sídlisku, z druhej strany </w:t>
      </w:r>
      <w:proofErr w:type="spellStart"/>
      <w:r>
        <w:rPr>
          <w:rFonts w:ascii="Cambria" w:eastAsia="PMingLiU-ExtB" w:hAnsi="Cambria" w:cs="Cambria"/>
          <w:color w:val="050505"/>
          <w:sz w:val="24"/>
          <w:szCs w:val="24"/>
          <w:shd w:val="clear" w:color="auto" w:fill="E4E6EB"/>
        </w:rPr>
        <w:t>meského</w:t>
      </w:r>
      <w:proofErr w:type="spellEnd"/>
      <w:r>
        <w:rPr>
          <w:rFonts w:ascii="Cambria" w:eastAsia="PMingLiU-ExtB" w:hAnsi="Cambria" w:cs="Cambria"/>
          <w:color w:val="050505"/>
          <w:sz w:val="24"/>
          <w:szCs w:val="24"/>
          <w:shd w:val="clear" w:color="auto" w:fill="E4E6EB"/>
        </w:rPr>
        <w:t xml:space="preserve"> cintorína, na Kráľovskej</w:t>
      </w:r>
    </w:p>
    <w:p w14:paraId="1D6D828F" w14:textId="77777777" w:rsidR="00433BAE" w:rsidRDefault="00EB3764">
      <w:pPr>
        <w:rPr>
          <w:rFonts w:ascii="Cambria" w:hAnsi="Cambria" w:cs="Cambria"/>
          <w:b/>
          <w:sz w:val="24"/>
          <w:szCs w:val="24"/>
        </w:rPr>
      </w:pPr>
      <w:r>
        <w:rPr>
          <w:rFonts w:ascii="Cambria" w:hAnsi="Cambria" w:cs="Cambria"/>
          <w:b/>
          <w:sz w:val="24"/>
          <w:szCs w:val="24"/>
        </w:rPr>
        <w:t xml:space="preserve">ŠTARTOVÉ ČÍSLA: </w:t>
      </w:r>
    </w:p>
    <w:p w14:paraId="0D365895" w14:textId="77777777" w:rsidR="00433BAE" w:rsidRDefault="00EB3764">
      <w:pPr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>Štartové čísla budú vo forme návlekov na prilbu. Po skončení pretekov ich prosím vrátiť.</w:t>
      </w:r>
    </w:p>
    <w:p w14:paraId="78F0FB2E" w14:textId="77777777" w:rsidR="00433BAE" w:rsidRDefault="00EB3764">
      <w:pPr>
        <w:rPr>
          <w:rFonts w:ascii="Cambria" w:hAnsi="Cambria" w:cs="Cambria"/>
          <w:b/>
          <w:sz w:val="24"/>
          <w:szCs w:val="24"/>
        </w:rPr>
      </w:pPr>
      <w:r>
        <w:rPr>
          <w:rFonts w:ascii="Cambria" w:hAnsi="Cambria" w:cs="Cambria"/>
          <w:b/>
          <w:sz w:val="24"/>
          <w:szCs w:val="24"/>
        </w:rPr>
        <w:t>CENY pre víťazov:</w:t>
      </w:r>
    </w:p>
    <w:p w14:paraId="4FE1169C" w14:textId="77777777" w:rsidR="00433BAE" w:rsidRDefault="00EB3764">
      <w:pPr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>Na prvých troch pretekárov v absolútnom poradí muži/ženy - chlapci/dievčatá jednotlivých kategórií</w:t>
      </w:r>
      <w:r>
        <w:rPr>
          <w:rFonts w:ascii="Cambria" w:hAnsi="Cambria" w:cs="Cambria"/>
          <w:b/>
          <w:bCs/>
          <w:sz w:val="24"/>
          <w:szCs w:val="24"/>
        </w:rPr>
        <w:t xml:space="preserve"> </w:t>
      </w:r>
      <w:r>
        <w:rPr>
          <w:rFonts w:ascii="Cambria" w:hAnsi="Cambria" w:cs="Cambria"/>
          <w:sz w:val="24"/>
          <w:szCs w:val="24"/>
        </w:rPr>
        <w:t>čakajú tieto odmeny:</w:t>
      </w:r>
    </w:p>
    <w:p w14:paraId="092D451A" w14:textId="77777777" w:rsidR="00433BAE" w:rsidRDefault="00EB3764">
      <w:r>
        <w:rPr>
          <w:rFonts w:ascii="Cambria" w:hAnsi="Cambria" w:cs="Cambria"/>
          <w:sz w:val="24"/>
          <w:szCs w:val="24"/>
        </w:rPr>
        <w:t>Trofej pre víťaza, medaile a diplom.</w:t>
      </w:r>
    </w:p>
    <w:p w14:paraId="28C0B589" w14:textId="77777777" w:rsidR="00433BAE" w:rsidRDefault="00EB3764">
      <w:pPr>
        <w:spacing w:line="0" w:lineRule="atLeast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Možnosti STRAVOVANIA</w:t>
      </w:r>
    </w:p>
    <w:p w14:paraId="0401205D" w14:textId="77777777" w:rsidR="00433BAE" w:rsidRDefault="00EB3764">
      <w:pPr>
        <w:rPr>
          <w:rFonts w:ascii="Cambria" w:eastAsiaTheme="majorEastAsia" w:hAnsi="Cambria" w:cs="Cambria"/>
          <w:color w:val="000000"/>
          <w:sz w:val="24"/>
          <w:szCs w:val="24"/>
          <w:lang w:eastAsia="zh-CN" w:bidi="ar"/>
        </w:rPr>
      </w:pPr>
      <w:r>
        <w:rPr>
          <w:rFonts w:ascii="Cambria" w:eastAsiaTheme="majorEastAsia" w:hAnsi="Cambria" w:cs="Cambria"/>
          <w:color w:val="000000"/>
          <w:sz w:val="24"/>
          <w:szCs w:val="24"/>
          <w:lang w:eastAsia="zh-CN" w:bidi="ar"/>
        </w:rPr>
        <w:t xml:space="preserve">Z dôvodu Covid situácie a rýchlej zmeny v organizovaní </w:t>
      </w:r>
      <w:proofErr w:type="spellStart"/>
      <w:r>
        <w:rPr>
          <w:rFonts w:ascii="Cambria" w:eastAsiaTheme="majorEastAsia" w:hAnsi="Cambria" w:cs="Cambria"/>
          <w:color w:val="000000"/>
          <w:sz w:val="24"/>
          <w:szCs w:val="24"/>
          <w:lang w:eastAsia="zh-CN" w:bidi="ar"/>
        </w:rPr>
        <w:t>preteku</w:t>
      </w:r>
      <w:proofErr w:type="spellEnd"/>
      <w:r>
        <w:rPr>
          <w:rFonts w:ascii="Cambria" w:eastAsiaTheme="majorEastAsia" w:hAnsi="Cambria" w:cs="Cambria"/>
          <w:color w:val="000000"/>
          <w:sz w:val="24"/>
          <w:szCs w:val="24"/>
          <w:lang w:eastAsia="zh-CN" w:bidi="ar"/>
        </w:rPr>
        <w:t xml:space="preserve"> nebude na </w:t>
      </w:r>
      <w:proofErr w:type="spellStart"/>
      <w:r>
        <w:rPr>
          <w:rFonts w:ascii="Cambria" w:eastAsiaTheme="majorEastAsia" w:hAnsi="Cambria" w:cs="Cambria"/>
          <w:color w:val="000000"/>
          <w:sz w:val="24"/>
          <w:szCs w:val="24"/>
          <w:lang w:eastAsia="zh-CN" w:bidi="ar"/>
        </w:rPr>
        <w:t>preteku</w:t>
      </w:r>
      <w:proofErr w:type="spellEnd"/>
      <w:r>
        <w:rPr>
          <w:rFonts w:ascii="Cambria" w:eastAsiaTheme="majorEastAsia" w:hAnsi="Cambria" w:cs="Cambria"/>
          <w:color w:val="000000"/>
          <w:sz w:val="24"/>
          <w:szCs w:val="24"/>
          <w:lang w:eastAsia="zh-CN" w:bidi="ar"/>
        </w:rPr>
        <w:t xml:space="preserve"> bufet. Jedlo si bude možné objednať formou donášky na dole uvedených odkazoch:</w:t>
      </w:r>
    </w:p>
    <w:p w14:paraId="3A435039" w14:textId="77777777" w:rsidR="00433BAE" w:rsidRDefault="00433BAE">
      <w:pPr>
        <w:rPr>
          <w:rFonts w:ascii="Cambria" w:eastAsiaTheme="majorEastAsia" w:hAnsi="Cambria" w:cs="Cambria"/>
          <w:color w:val="000000"/>
          <w:sz w:val="24"/>
          <w:szCs w:val="24"/>
          <w:lang w:eastAsia="zh-CN" w:bidi="ar"/>
        </w:rPr>
      </w:pPr>
    </w:p>
    <w:p w14:paraId="43697CA3" w14:textId="77777777" w:rsidR="00433BAE" w:rsidRDefault="00EB3764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MERANIE ČASOV: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eRKaTiming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C.E.C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Inline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Speedskating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Competition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Software</w:t>
      </w:r>
    </w:p>
    <w:p w14:paraId="40DF6290" w14:textId="77777777" w:rsidR="00433BAE" w:rsidRDefault="00EB376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LEKÁRSKA POMOC: </w:t>
      </w:r>
    </w:p>
    <w:p w14:paraId="54D516FD" w14:textId="77777777" w:rsidR="00433BAE" w:rsidRDefault="00EB3764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Organizátorom je zabezpečená počas celých pretekov.</w:t>
      </w:r>
    </w:p>
    <w:p w14:paraId="0DDFB83D" w14:textId="77777777" w:rsidR="00433BAE" w:rsidRDefault="00EB376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BEZPEČNOSŤ: </w:t>
      </w:r>
    </w:p>
    <w:p w14:paraId="5AABA4D8" w14:textId="77777777" w:rsidR="00433BAE" w:rsidRDefault="00EB376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Každý pretekár musí mať počas pretekov prilbu. Použitie chráničov rúk a kolien je dobrovoľné. </w:t>
      </w:r>
    </w:p>
    <w:p w14:paraId="05DFE483" w14:textId="77777777" w:rsidR="00433BAE" w:rsidRDefault="00EB376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POISTENIE: </w:t>
      </w:r>
    </w:p>
    <w:p w14:paraId="794E3A98" w14:textId="77777777" w:rsidR="00433BAE" w:rsidRDefault="00EB3764">
      <w:pPr>
        <w:rPr>
          <w:rFonts w:ascii="Arial" w:hAnsi="Arial" w:cs="Arial"/>
        </w:rPr>
      </w:pPr>
      <w:r>
        <w:rPr>
          <w:rFonts w:ascii="Arial" w:hAnsi="Arial" w:cs="Arial"/>
        </w:rPr>
        <w:t>Všetci účastníci sú povinní zabezpečiť si individuálne zdravotné poistenie. Organizátor nepreberá zodpovednosť za škody na majetku alebo na zdraví súvisiace s cestou, pobytom a s účasťou pretekárov na podujatí. Každý účastník štartuje na vlastnú zodpovednosť.</w:t>
      </w:r>
    </w:p>
    <w:p w14:paraId="492AE496" w14:textId="77777777" w:rsidR="00433BAE" w:rsidRDefault="00EB3764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INFORMÁCIE: </w:t>
      </w:r>
    </w:p>
    <w:p w14:paraId="0D9022A4" w14:textId="77777777" w:rsidR="00433BAE" w:rsidRDefault="00EB3764">
      <w:pPr>
        <w:rPr>
          <w:rStyle w:val="Hypertextovprepojenie"/>
          <w:rFonts w:ascii="Arial" w:hAnsi="Arial" w:cs="Arial"/>
        </w:rPr>
      </w:pPr>
      <w:r>
        <w:rPr>
          <w:rFonts w:ascii="Arial" w:hAnsi="Arial" w:cs="Arial"/>
        </w:rPr>
        <w:t xml:space="preserve">Marián Miškovič, č. tel. 0908747415, , e-mail: </w:t>
      </w:r>
      <w:hyperlink r:id="rId16" w:history="1">
        <w:r>
          <w:rPr>
            <w:rStyle w:val="Hypertextovprepojenie"/>
            <w:rFonts w:ascii="Arial" w:hAnsi="Arial" w:cs="Arial"/>
          </w:rPr>
          <w:t>info@luigino.sk</w:t>
        </w:r>
      </w:hyperlink>
    </w:p>
    <w:p w14:paraId="6D8DA061" w14:textId="77777777" w:rsidR="00433BAE" w:rsidRDefault="00EB3764">
      <w:pPr>
        <w:rPr>
          <w:rFonts w:ascii="Cambria" w:eastAsiaTheme="majorEastAsia" w:hAnsi="Cambria" w:cs="Cambria"/>
          <w:color w:val="000000"/>
          <w:sz w:val="24"/>
          <w:szCs w:val="24"/>
          <w:lang w:eastAsia="zh-CN" w:bidi="ar"/>
        </w:rPr>
      </w:pPr>
      <w:r>
        <w:rPr>
          <w:rFonts w:ascii="SimSun" w:eastAsia="SimSun" w:hAnsi="SimSun" w:cs="SimSun"/>
          <w:noProof/>
          <w:sz w:val="24"/>
          <w:szCs w:val="24"/>
          <w:lang w:eastAsia="sk-SK"/>
        </w:rPr>
        <w:drawing>
          <wp:inline distT="0" distB="0" distL="114300" distR="114300" wp14:anchorId="761B5E26" wp14:editId="12F7CC52">
            <wp:extent cx="5494655" cy="485140"/>
            <wp:effectExtent l="0" t="0" r="4445" b="10160"/>
            <wp:docPr id="3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4655" cy="485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4E88EB" w14:textId="77777777" w:rsidR="00433BAE" w:rsidRDefault="00433BAE">
      <w:pPr>
        <w:tabs>
          <w:tab w:val="left" w:pos="1905"/>
        </w:tabs>
        <w:rPr>
          <w:rFonts w:ascii="Arial" w:hAnsi="Arial" w:cs="Arial"/>
        </w:rPr>
      </w:pPr>
    </w:p>
    <w:sectPr w:rsidR="00433BAE">
      <w:headerReference w:type="default" r:id="rId18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956AAE" w14:textId="77777777" w:rsidR="007F3C64" w:rsidRDefault="007F3C64">
      <w:pPr>
        <w:spacing w:line="240" w:lineRule="auto"/>
      </w:pPr>
      <w:r>
        <w:separator/>
      </w:r>
    </w:p>
  </w:endnote>
  <w:endnote w:type="continuationSeparator" w:id="0">
    <w:p w14:paraId="6CFDE8D6" w14:textId="77777777" w:rsidR="007F3C64" w:rsidRDefault="007F3C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&amp;quot">
    <w:altName w:val="Segoe Print"/>
    <w:charset w:val="00"/>
    <w:family w:val="auto"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713D31" w14:textId="77777777" w:rsidR="007F3C64" w:rsidRDefault="007F3C64">
      <w:pPr>
        <w:spacing w:after="0"/>
      </w:pPr>
      <w:r>
        <w:separator/>
      </w:r>
    </w:p>
  </w:footnote>
  <w:footnote w:type="continuationSeparator" w:id="0">
    <w:p w14:paraId="290D384D" w14:textId="77777777" w:rsidR="007F3C64" w:rsidRDefault="007F3C6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B8594F" w14:textId="77777777" w:rsidR="00433BAE" w:rsidRDefault="00EB3764">
    <w:pPr>
      <w:tabs>
        <w:tab w:val="center" w:pos="4536"/>
        <w:tab w:val="right" w:pos="9072"/>
      </w:tabs>
      <w:spacing w:after="0" w:line="240" w:lineRule="auto"/>
    </w:pPr>
    <w:r>
      <w:rPr>
        <w:noProof/>
        <w:lang w:eastAsia="sk-SK"/>
      </w:rPr>
      <w:drawing>
        <wp:anchor distT="0" distB="0" distL="114300" distR="114300" simplePos="0" relativeHeight="251661312" behindDoc="0" locked="0" layoutInCell="1" allowOverlap="1" wp14:anchorId="5DE2ADFD" wp14:editId="5C39A0F2">
          <wp:simplePos x="0" y="0"/>
          <wp:positionH relativeFrom="margin">
            <wp:align>left</wp:align>
          </wp:positionH>
          <wp:positionV relativeFrom="paragraph">
            <wp:posOffset>-220345</wp:posOffset>
          </wp:positionV>
          <wp:extent cx="1543050" cy="1075055"/>
          <wp:effectExtent l="0" t="0" r="0" b="0"/>
          <wp:wrapThrough wrapText="bothSides">
            <wp:wrapPolygon edited="0">
              <wp:start x="0" y="0"/>
              <wp:lineTo x="0" y="21051"/>
              <wp:lineTo x="21333" y="21051"/>
              <wp:lineTo x="21333" y="0"/>
              <wp:lineTo x="0" y="0"/>
            </wp:wrapPolygon>
          </wp:wrapThrough>
          <wp:docPr id="2" name="Obrázok 2" descr="E:\loga\SR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ok 2" descr="E:\loga\SRZ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7263" cy="10784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  <w:t>LUIGINO.sk</w:t>
    </w:r>
  </w:p>
  <w:p w14:paraId="3946E432" w14:textId="77777777" w:rsidR="00433BAE" w:rsidRDefault="00EB3764">
    <w:pPr>
      <w:tabs>
        <w:tab w:val="right" w:pos="9072"/>
      </w:tabs>
      <w:spacing w:after="0" w:line="240" w:lineRule="auto"/>
    </w:pPr>
    <w:r>
      <w:tab/>
      <w:t>Právna forma organizácie občianske združenie</w:t>
    </w:r>
  </w:p>
  <w:p w14:paraId="6FAD2A5A" w14:textId="77777777" w:rsidR="00433BAE" w:rsidRDefault="00EB3764">
    <w:pPr>
      <w:tabs>
        <w:tab w:val="right" w:pos="9072"/>
      </w:tabs>
      <w:spacing w:after="0" w:line="240" w:lineRule="auto"/>
    </w:pPr>
    <w:r>
      <w:tab/>
      <w:t>IČO 42207258</w:t>
    </w:r>
  </w:p>
  <w:p w14:paraId="613EB6E1" w14:textId="77777777" w:rsidR="00433BAE" w:rsidRDefault="00EB3764">
    <w:pPr>
      <w:spacing w:after="0" w:line="240" w:lineRule="auto"/>
      <w:jc w:val="right"/>
    </w:pPr>
    <w:r>
      <w:t>IBAN: SK3411110000001154836008</w:t>
    </w:r>
  </w:p>
  <w:p w14:paraId="3DFABD11" w14:textId="77777777" w:rsidR="00433BAE" w:rsidRDefault="00EB3764">
    <w:pPr>
      <w:pStyle w:val="Hlavika"/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E04A91" wp14:editId="1C9970AC">
              <wp:simplePos x="0" y="0"/>
              <wp:positionH relativeFrom="column">
                <wp:posOffset>102235</wp:posOffset>
              </wp:positionH>
              <wp:positionV relativeFrom="paragraph">
                <wp:posOffset>38735</wp:posOffset>
              </wp:positionV>
              <wp:extent cx="5822315" cy="0"/>
              <wp:effectExtent l="0" t="0" r="26036" b="19050"/>
              <wp:wrapNone/>
              <wp:docPr id="1" name="Rovná spojnic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2314" cy="0"/>
                      </a:xfrm>
                      <a:prstGeom prst="straightConnector1">
                        <a:avLst/>
                      </a:prstGeom>
                      <a:noFill/>
                      <a:ln w="9528">
                        <a:solidFill>
                          <a:srgbClr val="4A7EBB"/>
                        </a:solidFill>
                        <a:prstDash val="soli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Rovná spojnica 1" o:spid="_x0000_s1026" o:spt="32" type="#_x0000_t32" style="position:absolute;left:0pt;margin-left:8.05pt;margin-top:3.05pt;height:0pt;width:458.45pt;z-index:251660288;mso-width-relative:page;mso-height-relative:page;" filled="f" stroked="t" coordsize="21600,21600" o:gfxdata="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Aml6aF1AAAAAYBAAAPAAAAAAAAAAEAIAAAACIAAABkcnMvZG93bnJldi54&#10;bWxQSwECFAAUAAAACACHTuJA2xqS7sUBAACHAwAADgAAAAAAAAABACAAAAAjAQAAZHJzL2Uyb0Rv&#10;Yy54bWxQSwUGAAAAAAYABgBZAQAAWgUAAAAA&#10;">
              <v:fill on="f" focussize="0,0"/>
              <v:stroke weight="0.750236220472441pt" color="#4A7EBB" joinstyle="round"/>
              <v:imagedata o:title=""/>
              <o:lock v:ext="edit" aspectratio="f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988"/>
    <w:rsid w:val="00026AE7"/>
    <w:rsid w:val="00072306"/>
    <w:rsid w:val="000A2EAE"/>
    <w:rsid w:val="00143D19"/>
    <w:rsid w:val="001614DA"/>
    <w:rsid w:val="0017442F"/>
    <w:rsid w:val="001770B1"/>
    <w:rsid w:val="001B23BA"/>
    <w:rsid w:val="001F5BDE"/>
    <w:rsid w:val="00315C29"/>
    <w:rsid w:val="0038533A"/>
    <w:rsid w:val="0039426C"/>
    <w:rsid w:val="00433BAE"/>
    <w:rsid w:val="005951B7"/>
    <w:rsid w:val="005A24B2"/>
    <w:rsid w:val="005A3989"/>
    <w:rsid w:val="005C1FF7"/>
    <w:rsid w:val="006135AC"/>
    <w:rsid w:val="00627A90"/>
    <w:rsid w:val="00637988"/>
    <w:rsid w:val="00660654"/>
    <w:rsid w:val="00671B0F"/>
    <w:rsid w:val="006A215C"/>
    <w:rsid w:val="00717930"/>
    <w:rsid w:val="0074484C"/>
    <w:rsid w:val="00797A36"/>
    <w:rsid w:val="007C0AC9"/>
    <w:rsid w:val="007C3A17"/>
    <w:rsid w:val="007F3C64"/>
    <w:rsid w:val="007F7FF4"/>
    <w:rsid w:val="008539E0"/>
    <w:rsid w:val="008900F4"/>
    <w:rsid w:val="00906DED"/>
    <w:rsid w:val="00925531"/>
    <w:rsid w:val="00936CA0"/>
    <w:rsid w:val="009E1C27"/>
    <w:rsid w:val="00A206CD"/>
    <w:rsid w:val="00AB5FCD"/>
    <w:rsid w:val="00B158BC"/>
    <w:rsid w:val="00B16098"/>
    <w:rsid w:val="00BE085F"/>
    <w:rsid w:val="00BE0B4D"/>
    <w:rsid w:val="00BE782E"/>
    <w:rsid w:val="00C0354A"/>
    <w:rsid w:val="00C21FDC"/>
    <w:rsid w:val="00C36217"/>
    <w:rsid w:val="00CD68F1"/>
    <w:rsid w:val="00CF634F"/>
    <w:rsid w:val="00DF78EE"/>
    <w:rsid w:val="00E15112"/>
    <w:rsid w:val="00E311F2"/>
    <w:rsid w:val="00EB3764"/>
    <w:rsid w:val="00EC60EA"/>
    <w:rsid w:val="00EE38A7"/>
    <w:rsid w:val="00EF1FE5"/>
    <w:rsid w:val="00F30DF8"/>
    <w:rsid w:val="00FA1F51"/>
    <w:rsid w:val="09A24EE9"/>
    <w:rsid w:val="106177E9"/>
    <w:rsid w:val="1B861F96"/>
    <w:rsid w:val="1BE6501B"/>
    <w:rsid w:val="1C2D2DDC"/>
    <w:rsid w:val="1FE83C38"/>
    <w:rsid w:val="21E50487"/>
    <w:rsid w:val="26244AE4"/>
    <w:rsid w:val="2F7627F3"/>
    <w:rsid w:val="306E4076"/>
    <w:rsid w:val="3103504D"/>
    <w:rsid w:val="31E57AF7"/>
    <w:rsid w:val="334B5139"/>
    <w:rsid w:val="33E407EE"/>
    <w:rsid w:val="355814BA"/>
    <w:rsid w:val="35615420"/>
    <w:rsid w:val="383A59DF"/>
    <w:rsid w:val="396665F3"/>
    <w:rsid w:val="3968068C"/>
    <w:rsid w:val="3AFE1FD7"/>
    <w:rsid w:val="3DF31B27"/>
    <w:rsid w:val="3E090F3D"/>
    <w:rsid w:val="40ED312B"/>
    <w:rsid w:val="4286691B"/>
    <w:rsid w:val="45550A9F"/>
    <w:rsid w:val="46DE5740"/>
    <w:rsid w:val="48055EC1"/>
    <w:rsid w:val="4A0C01B8"/>
    <w:rsid w:val="4AB87BA8"/>
    <w:rsid w:val="4F713081"/>
    <w:rsid w:val="4FB735A1"/>
    <w:rsid w:val="56C16A02"/>
    <w:rsid w:val="56D21A06"/>
    <w:rsid w:val="5B1D03EF"/>
    <w:rsid w:val="5BF123A1"/>
    <w:rsid w:val="5F4E71CB"/>
    <w:rsid w:val="70DE0780"/>
    <w:rsid w:val="7A586A75"/>
    <w:rsid w:val="7BEB4A10"/>
    <w:rsid w:val="7C2E7DE1"/>
    <w:rsid w:val="7C2F5CB8"/>
    <w:rsid w:val="7D3D3125"/>
    <w:rsid w:val="7F1733C4"/>
    <w:rsid w:val="7FAE0185"/>
    <w:rsid w:val="7FCC6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DD9CB0A"/>
  <w15:docId w15:val="{1550E38B-C646-44F7-A8C2-27D07A591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/>
      <w:sz w:val="22"/>
      <w:szCs w:val="22"/>
      <w:lang w:eastAsia="en-US"/>
    </w:rPr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ta">
    <w:name w:val="footer"/>
    <w:basedOn w:val="Normlny"/>
    <w:qFormat/>
    <w:pPr>
      <w:tabs>
        <w:tab w:val="center" w:pos="4536"/>
        <w:tab w:val="right" w:pos="9072"/>
      </w:tabs>
      <w:spacing w:after="0" w:line="240" w:lineRule="auto"/>
    </w:pPr>
  </w:style>
  <w:style w:type="paragraph" w:styleId="Hlavika">
    <w:name w:val="header"/>
    <w:basedOn w:val="Normlny"/>
    <w:qFormat/>
    <w:pPr>
      <w:tabs>
        <w:tab w:val="center" w:pos="4536"/>
        <w:tab w:val="right" w:pos="9072"/>
      </w:tabs>
      <w:spacing w:after="0" w:line="240" w:lineRule="auto"/>
    </w:pPr>
  </w:style>
  <w:style w:type="character" w:styleId="Hypertextovprepojenie">
    <w:name w:val="Hyperlink"/>
    <w:qFormat/>
    <w:rPr>
      <w:color w:val="0000FF"/>
      <w:u w:val="single"/>
    </w:rPr>
  </w:style>
  <w:style w:type="character" w:customStyle="1" w:styleId="HlavikaChar">
    <w:name w:val="Hlavička Char"/>
    <w:basedOn w:val="Predvolenpsmoodseku"/>
    <w:qFormat/>
  </w:style>
  <w:style w:type="character" w:customStyle="1" w:styleId="PtaChar">
    <w:name w:val="Päta Char"/>
    <w:basedOn w:val="Predvolenpsmoodseku"/>
    <w:qFormat/>
  </w:style>
  <w:style w:type="character" w:customStyle="1" w:styleId="TextbublinyChar">
    <w:name w:val="Text bubliny Char"/>
    <w:basedOn w:val="Predvolenpsmoodseku"/>
    <w:qFormat/>
    <w:rPr>
      <w:rFonts w:ascii="Tahoma" w:hAnsi="Tahoma" w:cs="Tahoma"/>
      <w:sz w:val="16"/>
      <w:szCs w:val="16"/>
    </w:rPr>
  </w:style>
  <w:style w:type="paragraph" w:customStyle="1" w:styleId="Odsekzoznamu1">
    <w:name w:val="Odsek zoznamu1"/>
    <w:basedOn w:val="Normlny"/>
    <w:uiPriority w:val="34"/>
    <w:qFormat/>
    <w:pPr>
      <w:ind w:left="720"/>
      <w:contextualSpacing/>
    </w:pPr>
  </w:style>
  <w:style w:type="character" w:customStyle="1" w:styleId="5yl5">
    <w:name w:val="_5yl5"/>
    <w:basedOn w:val="Predvolenpsmoodseku"/>
    <w:qFormat/>
  </w:style>
  <w:style w:type="character" w:customStyle="1" w:styleId="Nevyrieenzmienka1">
    <w:name w:val="Nevyriešená zmienka1"/>
    <w:basedOn w:val="Predvolenpsmoodseku"/>
    <w:uiPriority w:val="99"/>
    <w:unhideWhenUsed/>
    <w:qFormat/>
    <w:rPr>
      <w:color w:val="808080"/>
      <w:shd w:val="clear" w:color="auto" w:fill="E6E6E6"/>
    </w:rPr>
  </w:style>
  <w:style w:type="paragraph" w:customStyle="1" w:styleId="TableParagraph">
    <w:name w:val="Table Paragraph"/>
    <w:basedOn w:val="Normlny"/>
    <w:uiPriority w:val="1"/>
    <w:qFormat/>
    <w:pPr>
      <w:widowControl w:val="0"/>
      <w:autoSpaceDE w:val="0"/>
    </w:pPr>
    <w:rPr>
      <w:rFonts w:ascii="Georgia" w:eastAsia="Georgia" w:hAnsi="Georgia"/>
      <w:lang w:val="sk" w:eastAsia="sk"/>
    </w:rPr>
  </w:style>
  <w:style w:type="table" w:customStyle="1" w:styleId="TableNormal1">
    <w:name w:val="Table Normal1"/>
    <w:uiPriority w:val="2"/>
    <w:semiHidden/>
    <w:unhideWhenUsed/>
    <w:qFormat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mailto:info@luigino.sk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hyperlink" Target="http://www.google.sk/maps/dir/48.1508544,17.8675052/48.1473387,17.8635882/@48.1491877,17.863597,17z/data=!3m1!4b1!4m2!4m1!3e2?hl=sk&amp;authuser=0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698</Words>
  <Characters>3983</Characters>
  <Application>Microsoft Office Word</Application>
  <DocSecurity>0</DocSecurity>
  <Lines>33</Lines>
  <Paragraphs>9</Paragraphs>
  <ScaleCrop>false</ScaleCrop>
  <Company>Hewlett-Packard Company</Company>
  <LinksUpToDate>false</LinksUpToDate>
  <CharactersWithSpaces>4672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</dc:creator>
  <cp:lastModifiedBy>hanesova</cp:lastModifiedBy>
  <cp:revision>2</cp:revision>
  <cp:lastPrinted>2018-02-04T16:04:00Z</cp:lastPrinted>
  <dcterms:created xsi:type="dcterms:W3CDTF">2021-09-24T12:06:00Z</dcterms:created>
  <dcterms:modified xsi:type="dcterms:W3CDTF">2021-09-24T12:06:00Z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1033-11.2.0.10265</vt:lpwstr>
  </property>
  <property fmtid="{D5CDD505-2E9C-101B-9397-08002B2CF9AE}" pid="3" name="ICV">
    <vt:lpwstr>645371C64843472F95FE915DFE9F9448</vt:lpwstr>
  </property>
</Properties>
</file>