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46" w:rsidRDefault="00486146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716087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716087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486146" w:rsidRDefault="00486146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b/>
          <w:color w:val="2F2F2F"/>
          <w:sz w:val="56"/>
          <w:szCs w:val="56"/>
        </w:rPr>
      </w:pPr>
      <w:r>
        <w:rPr>
          <w:rFonts w:ascii="Comic Sans MS" w:hAnsi="Comic Sans MS" w:cs="Arial"/>
          <w:b/>
          <w:color w:val="2F2F2F"/>
          <w:sz w:val="56"/>
          <w:szCs w:val="56"/>
        </w:rPr>
        <w:t>OZNAM</w:t>
      </w:r>
    </w:p>
    <w:p w:rsidR="00716087" w:rsidRPr="00486146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b/>
          <w:color w:val="2F2F2F"/>
          <w:sz w:val="56"/>
          <w:szCs w:val="56"/>
        </w:rPr>
      </w:pPr>
      <w:bookmarkStart w:id="0" w:name="_GoBack"/>
      <w:bookmarkEnd w:id="0"/>
    </w:p>
    <w:p w:rsidR="00486146" w:rsidRDefault="00486146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1139A5" w:rsidRDefault="001139A5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 w:rsidRPr="001139A5">
        <w:rPr>
          <w:rFonts w:ascii="Comic Sans MS" w:hAnsi="Comic Sans MS" w:cs="Arial"/>
          <w:color w:val="2F2F2F"/>
          <w:sz w:val="32"/>
          <w:szCs w:val="32"/>
        </w:rPr>
        <w:t xml:space="preserve">Na základe rozhodnutia RUVZ bude prevádzka </w:t>
      </w:r>
    </w:p>
    <w:p w:rsidR="001139A5" w:rsidRPr="001139A5" w:rsidRDefault="001139A5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 w:rsidRPr="001139A5">
        <w:rPr>
          <w:rFonts w:ascii="Comic Sans MS" w:hAnsi="Comic Sans MS" w:cs="Arial"/>
          <w:color w:val="2F2F2F"/>
          <w:sz w:val="32"/>
          <w:szCs w:val="32"/>
        </w:rPr>
        <w:t>v MŠ Okružná</w:t>
      </w:r>
      <w:r w:rsidR="002D290F">
        <w:rPr>
          <w:rFonts w:ascii="Comic Sans MS" w:hAnsi="Comic Sans MS" w:cs="Arial"/>
          <w:color w:val="2F2F2F"/>
          <w:sz w:val="32"/>
          <w:szCs w:val="32"/>
        </w:rPr>
        <w:t xml:space="preserve"> 1, Šaľa</w:t>
      </w:r>
    </w:p>
    <w:p w:rsidR="001139A5" w:rsidRPr="001139A5" w:rsidRDefault="001139A5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 w:rsidRPr="001139A5">
        <w:rPr>
          <w:rStyle w:val="Siln"/>
          <w:rFonts w:ascii="Comic Sans MS" w:hAnsi="Comic Sans MS" w:cs="Arial"/>
          <w:i/>
          <w:iCs/>
          <w:color w:val="2F2F2F"/>
          <w:sz w:val="32"/>
          <w:szCs w:val="32"/>
        </w:rPr>
        <w:t>prerušená</w:t>
      </w:r>
    </w:p>
    <w:p w:rsidR="001139A5" w:rsidRPr="001139A5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>
        <w:rPr>
          <w:rStyle w:val="Siln"/>
          <w:rFonts w:ascii="Comic Sans MS" w:hAnsi="Comic Sans MS" w:cs="Arial"/>
          <w:color w:val="C0392B"/>
          <w:sz w:val="32"/>
          <w:szCs w:val="32"/>
        </w:rPr>
        <w:t>v dňoch 29.01.-04</w:t>
      </w:r>
      <w:r w:rsidR="001139A5" w:rsidRPr="001139A5">
        <w:rPr>
          <w:rStyle w:val="Siln"/>
          <w:rFonts w:ascii="Comic Sans MS" w:hAnsi="Comic Sans MS" w:cs="Arial"/>
          <w:color w:val="C0392B"/>
          <w:sz w:val="32"/>
          <w:szCs w:val="32"/>
        </w:rPr>
        <w:t>.</w:t>
      </w:r>
      <w:r>
        <w:rPr>
          <w:rStyle w:val="Siln"/>
          <w:rFonts w:ascii="Comic Sans MS" w:hAnsi="Comic Sans MS" w:cs="Arial"/>
          <w:color w:val="C0392B"/>
          <w:sz w:val="32"/>
          <w:szCs w:val="32"/>
        </w:rPr>
        <w:t>02.2019</w:t>
      </w:r>
      <w:r w:rsidR="001139A5" w:rsidRPr="001139A5">
        <w:rPr>
          <w:rStyle w:val="Siln"/>
          <w:rFonts w:ascii="Comic Sans MS" w:hAnsi="Comic Sans MS" w:cs="Arial"/>
          <w:color w:val="C0392B"/>
          <w:sz w:val="32"/>
          <w:szCs w:val="32"/>
        </w:rPr>
        <w:t> </w:t>
      </w:r>
      <w:r>
        <w:rPr>
          <w:rStyle w:val="Zvraznenie"/>
          <w:rFonts w:ascii="Comic Sans MS" w:hAnsi="Comic Sans MS" w:cs="Arial"/>
          <w:b/>
          <w:bCs/>
          <w:color w:val="2F2F2F"/>
          <w:sz w:val="32"/>
          <w:szCs w:val="32"/>
        </w:rPr>
        <w:t>(utorok - pondelok</w:t>
      </w:r>
      <w:r w:rsidR="001139A5" w:rsidRPr="001139A5">
        <w:rPr>
          <w:rStyle w:val="Zvraznenie"/>
          <w:rFonts w:ascii="Comic Sans MS" w:hAnsi="Comic Sans MS" w:cs="Arial"/>
          <w:b/>
          <w:bCs/>
          <w:color w:val="2F2F2F"/>
          <w:sz w:val="32"/>
          <w:szCs w:val="32"/>
        </w:rPr>
        <w:t>)</w:t>
      </w:r>
    </w:p>
    <w:p w:rsidR="001139A5" w:rsidRPr="001139A5" w:rsidRDefault="001139A5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 w:rsidRPr="001139A5">
        <w:rPr>
          <w:rFonts w:ascii="Comic Sans MS" w:hAnsi="Comic Sans MS" w:cs="Arial"/>
          <w:color w:val="2F2F2F"/>
          <w:sz w:val="32"/>
          <w:szCs w:val="32"/>
        </w:rPr>
        <w:t>z dôvodu zvýšeného výskytu chrípky a chrípke podobných ochorení.</w:t>
      </w:r>
    </w:p>
    <w:p w:rsidR="001139A5" w:rsidRPr="001139A5" w:rsidRDefault="001139A5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  <w:r w:rsidRPr="001139A5">
        <w:rPr>
          <w:rFonts w:ascii="Comic Sans MS" w:hAnsi="Comic Sans MS" w:cs="Arial"/>
          <w:color w:val="2F2F2F"/>
          <w:sz w:val="32"/>
          <w:szCs w:val="32"/>
        </w:rPr>
        <w:t>Znovu </w:t>
      </w:r>
      <w:r w:rsidRPr="001139A5">
        <w:rPr>
          <w:rStyle w:val="Siln"/>
          <w:rFonts w:ascii="Comic Sans MS" w:hAnsi="Comic Sans MS" w:cs="Arial"/>
          <w:i/>
          <w:iCs/>
          <w:color w:val="2F2F2F"/>
          <w:sz w:val="32"/>
          <w:szCs w:val="32"/>
        </w:rPr>
        <w:t>obnovená</w:t>
      </w:r>
      <w:r w:rsidRPr="001139A5">
        <w:rPr>
          <w:rFonts w:ascii="Comic Sans MS" w:hAnsi="Comic Sans MS" w:cs="Arial"/>
          <w:color w:val="2F2F2F"/>
          <w:sz w:val="32"/>
          <w:szCs w:val="32"/>
        </w:rPr>
        <w:t> prevádzka v MŠ bude</w:t>
      </w:r>
    </w:p>
    <w:p w:rsidR="001139A5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Style w:val="Zvraznenie"/>
          <w:rFonts w:ascii="Comic Sans MS" w:hAnsi="Comic Sans MS" w:cs="Arial"/>
          <w:b/>
          <w:bCs/>
          <w:color w:val="2F2F2F"/>
          <w:sz w:val="32"/>
          <w:szCs w:val="32"/>
        </w:rPr>
      </w:pPr>
      <w:r>
        <w:rPr>
          <w:rStyle w:val="Siln"/>
          <w:rFonts w:ascii="Comic Sans MS" w:hAnsi="Comic Sans MS" w:cs="Arial"/>
          <w:color w:val="C0392B"/>
          <w:sz w:val="32"/>
          <w:szCs w:val="32"/>
        </w:rPr>
        <w:t>od 05.02.2019</w:t>
      </w:r>
      <w:r w:rsidR="001139A5" w:rsidRPr="001139A5">
        <w:rPr>
          <w:rStyle w:val="Siln"/>
          <w:rFonts w:ascii="Comic Sans MS" w:hAnsi="Comic Sans MS" w:cs="Arial"/>
          <w:color w:val="C0392B"/>
          <w:sz w:val="32"/>
          <w:szCs w:val="32"/>
        </w:rPr>
        <w:t> </w:t>
      </w:r>
      <w:r>
        <w:rPr>
          <w:rStyle w:val="Zvraznenie"/>
          <w:rFonts w:ascii="Comic Sans MS" w:hAnsi="Comic Sans MS" w:cs="Arial"/>
          <w:b/>
          <w:bCs/>
          <w:color w:val="2F2F2F"/>
          <w:sz w:val="32"/>
          <w:szCs w:val="32"/>
        </w:rPr>
        <w:t>(utorok</w:t>
      </w:r>
      <w:r w:rsidR="001139A5" w:rsidRPr="001139A5">
        <w:rPr>
          <w:rStyle w:val="Zvraznenie"/>
          <w:rFonts w:ascii="Comic Sans MS" w:hAnsi="Comic Sans MS" w:cs="Arial"/>
          <w:b/>
          <w:bCs/>
          <w:color w:val="2F2F2F"/>
          <w:sz w:val="32"/>
          <w:szCs w:val="32"/>
        </w:rPr>
        <w:t>).</w:t>
      </w:r>
    </w:p>
    <w:p w:rsidR="00486146" w:rsidRDefault="00486146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716087" w:rsidRPr="001139A5" w:rsidRDefault="00716087" w:rsidP="00486146">
      <w:pPr>
        <w:pStyle w:val="Normlnywebov"/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rFonts w:ascii="Comic Sans MS" w:hAnsi="Comic Sans MS" w:cs="Arial"/>
          <w:color w:val="2F2F2F"/>
          <w:sz w:val="32"/>
          <w:szCs w:val="32"/>
        </w:rPr>
      </w:pPr>
    </w:p>
    <w:p w:rsidR="00136432" w:rsidRDefault="00136432" w:rsidP="00486146">
      <w:pPr>
        <w:pBdr>
          <w:top w:val="single" w:sz="24" w:space="0" w:color="auto"/>
          <w:left w:val="single" w:sz="24" w:space="4" w:color="auto"/>
          <w:bottom w:val="single" w:sz="24" w:space="31" w:color="auto"/>
          <w:right w:val="single" w:sz="24" w:space="4" w:color="auto"/>
        </w:pBdr>
      </w:pPr>
    </w:p>
    <w:sectPr w:rsidR="00136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B6" w:rsidRDefault="009B5EB6" w:rsidP="00486146">
      <w:pPr>
        <w:spacing w:after="0" w:line="240" w:lineRule="auto"/>
      </w:pPr>
      <w:r>
        <w:separator/>
      </w:r>
    </w:p>
  </w:endnote>
  <w:endnote w:type="continuationSeparator" w:id="0">
    <w:p w:rsidR="009B5EB6" w:rsidRDefault="009B5EB6" w:rsidP="0048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B6" w:rsidRDefault="009B5EB6" w:rsidP="00486146">
      <w:pPr>
        <w:spacing w:after="0" w:line="240" w:lineRule="auto"/>
      </w:pPr>
      <w:r>
        <w:separator/>
      </w:r>
    </w:p>
  </w:footnote>
  <w:footnote w:type="continuationSeparator" w:id="0">
    <w:p w:rsidR="009B5EB6" w:rsidRDefault="009B5EB6" w:rsidP="0048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46" w:rsidRPr="00713893" w:rsidRDefault="00486146" w:rsidP="00486146">
    <w:pPr>
      <w:jc w:val="center"/>
      <w:rPr>
        <w:rFonts w:ascii="Comic Sans MS" w:hAnsi="Comic Sans MS"/>
        <w:b/>
        <w:sz w:val="24"/>
        <w:szCs w:val="24"/>
      </w:rPr>
    </w:pPr>
    <w:r w:rsidRPr="00713893">
      <w:rPr>
        <w:rFonts w:ascii="Comic Sans MS" w:hAnsi="Comic Sans MS"/>
        <w:b/>
        <w:sz w:val="24"/>
        <w:szCs w:val="24"/>
      </w:rPr>
      <w:t>Materská škola</w:t>
    </w:r>
  </w:p>
  <w:p w:rsidR="00486146" w:rsidRPr="00713893" w:rsidRDefault="00486146" w:rsidP="00486146">
    <w:pPr>
      <w:jc w:val="center"/>
      <w:rPr>
        <w:rFonts w:ascii="Comic Sans MS" w:hAnsi="Comic Sans MS"/>
        <w:b/>
        <w:sz w:val="24"/>
        <w:szCs w:val="24"/>
      </w:rPr>
    </w:pPr>
    <w:r w:rsidRPr="00713893">
      <w:rPr>
        <w:rFonts w:ascii="Comic Sans MS" w:hAnsi="Comic Sans MS"/>
        <w:b/>
        <w:sz w:val="24"/>
        <w:szCs w:val="24"/>
      </w:rPr>
      <w:t>Okružná  1,  92701 Šaľa</w:t>
    </w:r>
  </w:p>
  <w:p w:rsidR="00486146" w:rsidRPr="00713893" w:rsidRDefault="00486146" w:rsidP="00486146">
    <w:pPr>
      <w:jc w:val="center"/>
      <w:rPr>
        <w:rFonts w:ascii="Comic Sans MS" w:hAnsi="Comic Sans MS"/>
        <w:b/>
        <w:sz w:val="24"/>
        <w:szCs w:val="24"/>
      </w:rPr>
    </w:pPr>
    <w:r w:rsidRPr="00713893">
      <w:rPr>
        <w:rFonts w:ascii="Comic Sans MS" w:hAnsi="Comic Sans MS"/>
        <w:b/>
        <w:sz w:val="24"/>
        <w:szCs w:val="24"/>
      </w:rPr>
      <w:t>Tel. 031/770 2057,</w:t>
    </w:r>
    <w:r>
      <w:rPr>
        <w:rFonts w:ascii="Comic Sans MS" w:hAnsi="Comic Sans MS"/>
        <w:b/>
        <w:sz w:val="24"/>
        <w:szCs w:val="24"/>
      </w:rPr>
      <w:t>0911 953 429</w:t>
    </w:r>
  </w:p>
  <w:p w:rsidR="00486146" w:rsidRDefault="00486146" w:rsidP="00486146">
    <w:pPr>
      <w:jc w:val="center"/>
      <w:rPr>
        <w:sz w:val="24"/>
        <w:szCs w:val="24"/>
      </w:rPr>
    </w:pPr>
    <w:r w:rsidRPr="00713893">
      <w:rPr>
        <w:rFonts w:ascii="Comic Sans MS" w:hAnsi="Comic Sans MS"/>
        <w:b/>
        <w:sz w:val="24"/>
        <w:szCs w:val="24"/>
      </w:rPr>
      <w:t xml:space="preserve">email: </w:t>
    </w:r>
    <w:hyperlink r:id="rId1" w:history="1">
      <w:r w:rsidRPr="00713893">
        <w:rPr>
          <w:rStyle w:val="Hypertextovprepojenie"/>
          <w:rFonts w:ascii="Comic Sans MS" w:hAnsi="Comic Sans MS"/>
          <w:b/>
          <w:sz w:val="24"/>
          <w:szCs w:val="24"/>
        </w:rPr>
        <w:t>msokruzna@stonline.sk</w:t>
      </w:r>
    </w:hyperlink>
  </w:p>
  <w:p w:rsidR="00486146" w:rsidRDefault="004861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DD"/>
    <w:rsid w:val="001139A5"/>
    <w:rsid w:val="00136432"/>
    <w:rsid w:val="002D290F"/>
    <w:rsid w:val="00372FDD"/>
    <w:rsid w:val="00486146"/>
    <w:rsid w:val="0052676D"/>
    <w:rsid w:val="00716087"/>
    <w:rsid w:val="009B5EB6"/>
    <w:rsid w:val="00C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4D50-5D2F-417A-AF62-BA9A798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139A5"/>
    <w:rPr>
      <w:i/>
      <w:iCs/>
    </w:rPr>
  </w:style>
  <w:style w:type="character" w:styleId="Siln">
    <w:name w:val="Strong"/>
    <w:basedOn w:val="Predvolenpsmoodseku"/>
    <w:uiPriority w:val="22"/>
    <w:qFormat/>
    <w:rsid w:val="001139A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8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146"/>
  </w:style>
  <w:style w:type="paragraph" w:styleId="Pta">
    <w:name w:val="footer"/>
    <w:basedOn w:val="Normlny"/>
    <w:link w:val="PtaChar"/>
    <w:uiPriority w:val="99"/>
    <w:unhideWhenUsed/>
    <w:rsid w:val="0048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146"/>
  </w:style>
  <w:style w:type="character" w:styleId="Hypertextovprepojenie">
    <w:name w:val="Hyperlink"/>
    <w:basedOn w:val="Predvolenpsmoodseku"/>
    <w:uiPriority w:val="99"/>
    <w:semiHidden/>
    <w:unhideWhenUsed/>
    <w:rsid w:val="0048614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okruzna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2018-02-22T09:28:00Z</cp:lastPrinted>
  <dcterms:created xsi:type="dcterms:W3CDTF">2018-02-22T09:18:00Z</dcterms:created>
  <dcterms:modified xsi:type="dcterms:W3CDTF">2019-01-28T09:57:00Z</dcterms:modified>
</cp:coreProperties>
</file>