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D1EC8" w14:textId="77777777" w:rsidR="005C0664" w:rsidRPr="00D325D5" w:rsidRDefault="005C0664" w:rsidP="00EC413D">
      <w:pPr>
        <w:spacing w:after="0" w:line="240" w:lineRule="auto"/>
        <w:jc w:val="center"/>
        <w:rPr>
          <w:rFonts w:ascii="Times New Roman" w:hAnsi="Times New Roman" w:cs="Times New Roman"/>
          <w:b/>
          <w:sz w:val="32"/>
          <w:szCs w:val="32"/>
        </w:rPr>
      </w:pPr>
      <w:r w:rsidRPr="00D325D5">
        <w:rPr>
          <w:rFonts w:ascii="Times New Roman" w:hAnsi="Times New Roman" w:cs="Times New Roman"/>
          <w:b/>
          <w:sz w:val="32"/>
          <w:szCs w:val="32"/>
        </w:rPr>
        <w:t>M E S T O   Š A Ľ A   -   Mestský úrad</w:t>
      </w:r>
    </w:p>
    <w:p w14:paraId="5442C263" w14:textId="77777777" w:rsidR="005C0664" w:rsidRDefault="005C0664" w:rsidP="00EC413D">
      <w:pPr>
        <w:pStyle w:val="Nzov"/>
        <w:contextualSpacing/>
        <w:rPr>
          <w:sz w:val="24"/>
          <w:szCs w:val="24"/>
        </w:rPr>
      </w:pPr>
    </w:p>
    <w:p w14:paraId="41EAD2BD" w14:textId="77777777" w:rsidR="009D0F5D" w:rsidRDefault="009D0F5D" w:rsidP="00EC413D">
      <w:pPr>
        <w:pStyle w:val="Nzov"/>
        <w:contextualSpacing/>
        <w:rPr>
          <w:sz w:val="24"/>
          <w:szCs w:val="24"/>
        </w:rPr>
      </w:pPr>
    </w:p>
    <w:p w14:paraId="76DDA849" w14:textId="77777777" w:rsidR="00EA1B34" w:rsidRPr="00483301" w:rsidRDefault="00EA1B34" w:rsidP="00EC413D">
      <w:pPr>
        <w:pStyle w:val="Nadpis1"/>
        <w:contextualSpacing/>
        <w:jc w:val="right"/>
        <w:rPr>
          <w:b/>
          <w:szCs w:val="24"/>
        </w:rPr>
      </w:pPr>
    </w:p>
    <w:p w14:paraId="516084D1" w14:textId="77777777" w:rsidR="00EA1B34" w:rsidRPr="00483301" w:rsidRDefault="00EA1B34" w:rsidP="00EC413D">
      <w:pPr>
        <w:pStyle w:val="Nadpis1"/>
        <w:contextualSpacing/>
        <w:jc w:val="right"/>
        <w:rPr>
          <w:b/>
          <w:szCs w:val="24"/>
        </w:rPr>
      </w:pPr>
    </w:p>
    <w:p w14:paraId="68A3644A" w14:textId="7ED436C4" w:rsidR="005C0664" w:rsidRDefault="005C0664" w:rsidP="00EC413D">
      <w:pPr>
        <w:pStyle w:val="Nadpis1"/>
        <w:contextualSpacing/>
        <w:jc w:val="right"/>
        <w:rPr>
          <w:b/>
          <w:sz w:val="28"/>
        </w:rPr>
      </w:pPr>
      <w:r>
        <w:rPr>
          <w:b/>
          <w:sz w:val="28"/>
        </w:rPr>
        <w:t>Mestské zastupiteľstvo v Šali</w:t>
      </w:r>
    </w:p>
    <w:p w14:paraId="5F4B5D99" w14:textId="77777777" w:rsidR="005C0664" w:rsidRDefault="005C0664" w:rsidP="00EC413D">
      <w:pPr>
        <w:pStyle w:val="Nzov"/>
        <w:contextualSpacing/>
        <w:jc w:val="left"/>
        <w:rPr>
          <w:b w:val="0"/>
          <w:sz w:val="24"/>
          <w:szCs w:val="24"/>
        </w:rPr>
      </w:pPr>
    </w:p>
    <w:p w14:paraId="6FDF3536" w14:textId="77777777" w:rsidR="009D0F5D" w:rsidRDefault="009D0F5D" w:rsidP="00EC413D">
      <w:pPr>
        <w:pStyle w:val="Nzov"/>
        <w:contextualSpacing/>
        <w:jc w:val="left"/>
        <w:rPr>
          <w:b w:val="0"/>
          <w:sz w:val="24"/>
          <w:szCs w:val="24"/>
        </w:rPr>
      </w:pPr>
    </w:p>
    <w:p w14:paraId="5C36088C" w14:textId="77777777" w:rsidR="00EA1B34" w:rsidRDefault="00EA1B34" w:rsidP="00EC413D">
      <w:pPr>
        <w:pStyle w:val="Nzov"/>
        <w:contextualSpacing/>
        <w:jc w:val="left"/>
        <w:rPr>
          <w:sz w:val="24"/>
          <w:szCs w:val="24"/>
        </w:rPr>
      </w:pPr>
    </w:p>
    <w:p w14:paraId="4037D9F0" w14:textId="77777777" w:rsidR="00EA1B34" w:rsidRDefault="00EA1B34" w:rsidP="00EC413D">
      <w:pPr>
        <w:pStyle w:val="Nzov"/>
        <w:contextualSpacing/>
        <w:jc w:val="left"/>
        <w:rPr>
          <w:sz w:val="24"/>
          <w:szCs w:val="24"/>
        </w:rPr>
      </w:pPr>
    </w:p>
    <w:p w14:paraId="4956E6C8" w14:textId="77777777" w:rsidR="00EA1B34" w:rsidRDefault="00EA1B34" w:rsidP="00EC413D">
      <w:pPr>
        <w:pStyle w:val="Nzov"/>
        <w:contextualSpacing/>
        <w:jc w:val="left"/>
        <w:rPr>
          <w:sz w:val="24"/>
          <w:szCs w:val="24"/>
        </w:rPr>
      </w:pPr>
    </w:p>
    <w:p w14:paraId="1AD55F5D" w14:textId="77777777" w:rsidR="00483301" w:rsidRDefault="00483301" w:rsidP="00EC413D">
      <w:pPr>
        <w:pStyle w:val="Nzov"/>
        <w:contextualSpacing/>
        <w:jc w:val="left"/>
        <w:rPr>
          <w:sz w:val="24"/>
          <w:szCs w:val="24"/>
        </w:rPr>
      </w:pPr>
    </w:p>
    <w:p w14:paraId="61094197" w14:textId="2085DC2E" w:rsidR="005C0664" w:rsidRDefault="005C0664" w:rsidP="00EC413D">
      <w:pPr>
        <w:pStyle w:val="Nzov"/>
        <w:contextualSpacing/>
        <w:jc w:val="left"/>
        <w:rPr>
          <w:b w:val="0"/>
        </w:rPr>
      </w:pPr>
      <w:r>
        <w:rPr>
          <w:sz w:val="24"/>
          <w:szCs w:val="24"/>
        </w:rPr>
        <w:t>Materiál číslo</w:t>
      </w:r>
      <w:r w:rsidR="00767206">
        <w:rPr>
          <w:sz w:val="24"/>
          <w:szCs w:val="24"/>
        </w:rPr>
        <w:t xml:space="preserve"> D</w:t>
      </w:r>
      <w:r w:rsidR="00483301">
        <w:rPr>
          <w:sz w:val="24"/>
          <w:szCs w:val="24"/>
        </w:rPr>
        <w:t xml:space="preserve"> 6/4/2025</w:t>
      </w:r>
    </w:p>
    <w:p w14:paraId="3B262A21" w14:textId="7694C64B" w:rsidR="006D54C8" w:rsidRPr="00EC413D" w:rsidRDefault="00FD2D18" w:rsidP="00EC413D">
      <w:pPr>
        <w:pStyle w:val="Nadpis1"/>
        <w:jc w:val="both"/>
        <w:rPr>
          <w:b/>
          <w:sz w:val="28"/>
          <w:szCs w:val="28"/>
          <w:u w:val="single"/>
        </w:rPr>
      </w:pPr>
      <w:r>
        <w:rPr>
          <w:b/>
          <w:sz w:val="28"/>
          <w:szCs w:val="28"/>
          <w:u w:val="single"/>
        </w:rPr>
        <w:t xml:space="preserve">Návrh spôsobu nakladania s majetkom mesta </w:t>
      </w:r>
      <w:r w:rsidR="000457CE">
        <w:rPr>
          <w:b/>
          <w:sz w:val="28"/>
          <w:szCs w:val="28"/>
          <w:u w:val="single"/>
        </w:rPr>
        <w:t>–</w:t>
      </w:r>
      <w:r>
        <w:rPr>
          <w:b/>
          <w:sz w:val="28"/>
          <w:szCs w:val="28"/>
          <w:u w:val="single"/>
        </w:rPr>
        <w:t xml:space="preserve"> prevod pozemku z dôvodu hodného osobitného zreteľa pre </w:t>
      </w:r>
      <w:r w:rsidR="00EC413D" w:rsidRPr="00EC413D">
        <w:rPr>
          <w:b/>
          <w:sz w:val="28"/>
          <w:szCs w:val="28"/>
          <w:u w:val="single"/>
        </w:rPr>
        <w:t xml:space="preserve">Mgr. Eriku </w:t>
      </w:r>
      <w:proofErr w:type="spellStart"/>
      <w:r w:rsidR="00EC413D" w:rsidRPr="00EC413D">
        <w:rPr>
          <w:b/>
          <w:sz w:val="28"/>
          <w:szCs w:val="28"/>
          <w:u w:val="single"/>
        </w:rPr>
        <w:t>Herákovú</w:t>
      </w:r>
      <w:proofErr w:type="spellEnd"/>
      <w:r w:rsidR="008E4047">
        <w:rPr>
          <w:b/>
          <w:sz w:val="28"/>
          <w:szCs w:val="28"/>
          <w:u w:val="single"/>
        </w:rPr>
        <w:t xml:space="preserve"> Novotnú</w:t>
      </w:r>
      <w:r w:rsidR="00EC413D" w:rsidRPr="00EC413D">
        <w:rPr>
          <w:b/>
          <w:sz w:val="28"/>
          <w:szCs w:val="28"/>
          <w:u w:val="single"/>
        </w:rPr>
        <w:t>, ul. Orechová 401/7, 927 01 Šaľa</w:t>
      </w:r>
    </w:p>
    <w:p w14:paraId="422AF986" w14:textId="77777777" w:rsidR="0028734B" w:rsidRDefault="0028734B" w:rsidP="00EC413D">
      <w:pPr>
        <w:spacing w:after="0" w:line="240" w:lineRule="auto"/>
        <w:contextualSpacing/>
        <w:outlineLvl w:val="0"/>
        <w:rPr>
          <w:rFonts w:ascii="Times New Roman" w:hAnsi="Times New Roman" w:cs="Times New Roman"/>
          <w:sz w:val="24"/>
        </w:rPr>
      </w:pPr>
    </w:p>
    <w:p w14:paraId="5EC003A3" w14:textId="77777777" w:rsidR="00483301" w:rsidRDefault="00483301" w:rsidP="00EC413D">
      <w:pPr>
        <w:spacing w:after="0" w:line="240" w:lineRule="auto"/>
        <w:contextualSpacing/>
        <w:outlineLvl w:val="0"/>
        <w:rPr>
          <w:rFonts w:ascii="Times New Roman" w:hAnsi="Times New Roman" w:cs="Times New Roman"/>
          <w:sz w:val="24"/>
        </w:rPr>
      </w:pPr>
    </w:p>
    <w:p w14:paraId="6576013D" w14:textId="77777777" w:rsidR="00483301" w:rsidRDefault="00483301" w:rsidP="00EC413D">
      <w:pPr>
        <w:spacing w:after="0" w:line="240" w:lineRule="auto"/>
        <w:contextualSpacing/>
        <w:outlineLvl w:val="0"/>
        <w:rPr>
          <w:rFonts w:ascii="Times New Roman" w:hAnsi="Times New Roman" w:cs="Times New Roman"/>
          <w:sz w:val="24"/>
        </w:rPr>
      </w:pPr>
    </w:p>
    <w:p w14:paraId="3DB19A35" w14:textId="77777777" w:rsidR="00483301" w:rsidRDefault="00483301" w:rsidP="00EC413D">
      <w:pPr>
        <w:spacing w:after="0" w:line="240" w:lineRule="auto"/>
        <w:contextualSpacing/>
        <w:outlineLvl w:val="0"/>
        <w:rPr>
          <w:rFonts w:ascii="Times New Roman" w:hAnsi="Times New Roman" w:cs="Times New Roman"/>
          <w:sz w:val="24"/>
        </w:rPr>
      </w:pPr>
    </w:p>
    <w:p w14:paraId="7AB0ACBC" w14:textId="77777777" w:rsidR="00483301" w:rsidRDefault="00483301" w:rsidP="00EC413D">
      <w:pPr>
        <w:spacing w:after="0" w:line="240" w:lineRule="auto"/>
        <w:contextualSpacing/>
        <w:outlineLvl w:val="0"/>
        <w:rPr>
          <w:rFonts w:ascii="Times New Roman" w:hAnsi="Times New Roman" w:cs="Times New Roman"/>
          <w:sz w:val="24"/>
        </w:rPr>
      </w:pPr>
    </w:p>
    <w:p w14:paraId="2D8F4567" w14:textId="77777777" w:rsidR="00483301" w:rsidRDefault="00483301" w:rsidP="00EC413D">
      <w:pPr>
        <w:spacing w:after="0" w:line="240" w:lineRule="auto"/>
        <w:contextualSpacing/>
        <w:outlineLvl w:val="0"/>
        <w:rPr>
          <w:rFonts w:ascii="Times New Roman" w:hAnsi="Times New Roman" w:cs="Times New Roman"/>
          <w:sz w:val="24"/>
        </w:rPr>
      </w:pPr>
    </w:p>
    <w:p w14:paraId="7846E7C6" w14:textId="256F5AA8" w:rsidR="005C0664" w:rsidRPr="0085471D" w:rsidRDefault="005C0664" w:rsidP="00EC413D">
      <w:pPr>
        <w:spacing w:after="0" w:line="240" w:lineRule="auto"/>
        <w:contextualSpacing/>
        <w:outlineLvl w:val="0"/>
        <w:rPr>
          <w:rFonts w:ascii="Times New Roman" w:hAnsi="Times New Roman" w:cs="Times New Roman"/>
          <w:sz w:val="24"/>
          <w:szCs w:val="24"/>
        </w:rPr>
      </w:pPr>
      <w:r w:rsidRPr="0085471D">
        <w:rPr>
          <w:rFonts w:ascii="Times New Roman" w:hAnsi="Times New Roman" w:cs="Times New Roman"/>
          <w:sz w:val="24"/>
          <w:szCs w:val="24"/>
          <w:u w:val="single"/>
        </w:rPr>
        <w:t>Návrh na uznesenie:</w:t>
      </w:r>
    </w:p>
    <w:p w14:paraId="53369EA0" w14:textId="77777777" w:rsidR="005C0664" w:rsidRPr="0085471D" w:rsidRDefault="005C0664" w:rsidP="00EC413D">
      <w:pPr>
        <w:spacing w:after="0" w:line="240" w:lineRule="auto"/>
        <w:contextualSpacing/>
        <w:outlineLvl w:val="0"/>
        <w:rPr>
          <w:rFonts w:ascii="Times New Roman" w:hAnsi="Times New Roman" w:cs="Times New Roman"/>
          <w:sz w:val="24"/>
          <w:szCs w:val="24"/>
        </w:rPr>
      </w:pPr>
    </w:p>
    <w:p w14:paraId="7170382A" w14:textId="77777777" w:rsidR="00067F61" w:rsidRPr="00FD2D18" w:rsidRDefault="005C0664" w:rsidP="00EC413D">
      <w:pPr>
        <w:spacing w:after="0" w:line="240" w:lineRule="auto"/>
        <w:contextualSpacing/>
        <w:outlineLvl w:val="0"/>
        <w:rPr>
          <w:rFonts w:ascii="Times New Roman" w:hAnsi="Times New Roman" w:cs="Times New Roman"/>
          <w:sz w:val="24"/>
          <w:szCs w:val="24"/>
        </w:rPr>
      </w:pPr>
      <w:r w:rsidRPr="00FD2D18">
        <w:rPr>
          <w:rFonts w:ascii="Times New Roman" w:hAnsi="Times New Roman" w:cs="Times New Roman"/>
          <w:sz w:val="24"/>
          <w:szCs w:val="24"/>
        </w:rPr>
        <w:t>Mestské zastupiteľstvo v</w:t>
      </w:r>
      <w:r w:rsidR="00067F61" w:rsidRPr="00FD2D18">
        <w:rPr>
          <w:rFonts w:ascii="Times New Roman" w:hAnsi="Times New Roman" w:cs="Times New Roman"/>
          <w:sz w:val="24"/>
          <w:szCs w:val="24"/>
        </w:rPr>
        <w:t> Šali</w:t>
      </w:r>
    </w:p>
    <w:p w14:paraId="79278D81" w14:textId="77777777" w:rsidR="00067F61" w:rsidRPr="00FD2D18" w:rsidRDefault="005C0664" w:rsidP="00EC413D">
      <w:pPr>
        <w:pStyle w:val="Nadpis2"/>
        <w:keepLines w:val="0"/>
        <w:numPr>
          <w:ilvl w:val="0"/>
          <w:numId w:val="1"/>
        </w:numPr>
        <w:tabs>
          <w:tab w:val="num" w:pos="360"/>
        </w:tabs>
        <w:spacing w:before="0" w:line="240" w:lineRule="auto"/>
        <w:contextualSpacing/>
        <w:jc w:val="both"/>
        <w:rPr>
          <w:rFonts w:ascii="Times New Roman" w:eastAsiaTheme="minorEastAsia" w:hAnsi="Times New Roman"/>
          <w:color w:val="auto"/>
          <w:sz w:val="24"/>
          <w:szCs w:val="24"/>
        </w:rPr>
      </w:pPr>
      <w:r w:rsidRPr="00FD2D18">
        <w:rPr>
          <w:rFonts w:ascii="Times New Roman" w:eastAsiaTheme="minorEastAsia" w:hAnsi="Times New Roman"/>
          <w:color w:val="auto"/>
          <w:sz w:val="24"/>
          <w:szCs w:val="24"/>
        </w:rPr>
        <w:t>prerokovalo</w:t>
      </w:r>
    </w:p>
    <w:p w14:paraId="7D6C7D94" w14:textId="01082C51" w:rsidR="00072F84" w:rsidRPr="00FD2D18" w:rsidRDefault="00FB3987" w:rsidP="00EC413D">
      <w:pPr>
        <w:pStyle w:val="Nadpis1"/>
        <w:ind w:left="360"/>
        <w:jc w:val="both"/>
        <w:rPr>
          <w:rFonts w:eastAsiaTheme="minorEastAsia"/>
          <w:szCs w:val="24"/>
          <w:lang w:eastAsia="sk-SK"/>
        </w:rPr>
      </w:pPr>
      <w:r>
        <w:rPr>
          <w:rFonts w:eastAsiaTheme="minorEastAsia"/>
          <w:szCs w:val="24"/>
          <w:lang w:eastAsia="sk-SK"/>
        </w:rPr>
        <w:t xml:space="preserve">návrh spôsobu nakladania s majetkom mesta </w:t>
      </w:r>
      <w:r w:rsidR="00483301">
        <w:rPr>
          <w:rFonts w:eastAsiaTheme="minorEastAsia"/>
          <w:szCs w:val="24"/>
          <w:lang w:eastAsia="sk-SK"/>
        </w:rPr>
        <w:t>–</w:t>
      </w:r>
      <w:r>
        <w:rPr>
          <w:rFonts w:eastAsiaTheme="minorEastAsia"/>
          <w:szCs w:val="24"/>
          <w:lang w:eastAsia="sk-SK"/>
        </w:rPr>
        <w:t xml:space="preserve"> </w:t>
      </w:r>
      <w:r w:rsidR="0032726C" w:rsidRPr="00FD2D18">
        <w:rPr>
          <w:rFonts w:eastAsiaTheme="minorEastAsia"/>
          <w:szCs w:val="24"/>
          <w:lang w:eastAsia="sk-SK"/>
        </w:rPr>
        <w:t>prevod pozemk</w:t>
      </w:r>
      <w:r w:rsidR="00FD2D18">
        <w:rPr>
          <w:rFonts w:eastAsiaTheme="minorEastAsia"/>
          <w:szCs w:val="24"/>
          <w:lang w:eastAsia="sk-SK"/>
        </w:rPr>
        <w:t>u</w:t>
      </w:r>
      <w:r w:rsidR="0032726C" w:rsidRPr="00FD2D18">
        <w:rPr>
          <w:rFonts w:eastAsiaTheme="minorEastAsia"/>
          <w:szCs w:val="24"/>
          <w:lang w:eastAsia="sk-SK"/>
        </w:rPr>
        <w:t xml:space="preserve"> </w:t>
      </w:r>
      <w:r w:rsidR="00072F84" w:rsidRPr="00FD2D18">
        <w:rPr>
          <w:rFonts w:eastAsiaTheme="minorEastAsia"/>
          <w:szCs w:val="24"/>
          <w:lang w:eastAsia="sk-SK"/>
        </w:rPr>
        <w:t>z dôvodu hodného osobitného zreteľa</w:t>
      </w:r>
      <w:r w:rsidR="00F04B78" w:rsidRPr="00FD2D18">
        <w:rPr>
          <w:rFonts w:eastAsiaTheme="minorEastAsia"/>
          <w:szCs w:val="24"/>
          <w:lang w:eastAsia="sk-SK"/>
        </w:rPr>
        <w:t>,</w:t>
      </w:r>
    </w:p>
    <w:p w14:paraId="52B3902A" w14:textId="259AF2C3" w:rsidR="00FD2D18" w:rsidRPr="00FD2D18" w:rsidRDefault="00FD2D18" w:rsidP="00EC413D">
      <w:pPr>
        <w:pStyle w:val="Odsekzoznamu"/>
        <w:numPr>
          <w:ilvl w:val="0"/>
          <w:numId w:val="1"/>
        </w:numPr>
        <w:tabs>
          <w:tab w:val="left" w:pos="360"/>
        </w:tabs>
        <w:spacing w:line="240" w:lineRule="auto"/>
        <w:rPr>
          <w:rFonts w:ascii="Times New Roman" w:hAnsi="Times New Roman" w:cs="Times New Roman"/>
          <w:b/>
          <w:bCs/>
          <w:sz w:val="24"/>
          <w:szCs w:val="24"/>
        </w:rPr>
      </w:pPr>
      <w:r w:rsidRPr="00FD2D18">
        <w:rPr>
          <w:rFonts w:ascii="Times New Roman" w:hAnsi="Times New Roman" w:cs="Times New Roman"/>
          <w:b/>
          <w:bCs/>
          <w:sz w:val="24"/>
          <w:szCs w:val="24"/>
        </w:rPr>
        <w:t>konštatuje</w:t>
      </w:r>
      <w:r w:rsidR="00483301">
        <w:rPr>
          <w:rFonts w:ascii="Times New Roman" w:hAnsi="Times New Roman" w:cs="Times New Roman"/>
          <w:b/>
          <w:bCs/>
          <w:sz w:val="24"/>
          <w:szCs w:val="24"/>
        </w:rPr>
        <w:t>, že</w:t>
      </w:r>
    </w:p>
    <w:p w14:paraId="4DAE7ADE" w14:textId="266CA793" w:rsidR="00FD2D18" w:rsidRPr="00FD2D18" w:rsidRDefault="00FD2D18" w:rsidP="00EC413D">
      <w:pPr>
        <w:pStyle w:val="Odsekzoznamu"/>
        <w:spacing w:line="240" w:lineRule="auto"/>
        <w:ind w:left="360"/>
        <w:jc w:val="both"/>
        <w:rPr>
          <w:rFonts w:ascii="Times New Roman" w:hAnsi="Times New Roman" w:cs="Times New Roman"/>
          <w:sz w:val="24"/>
          <w:szCs w:val="24"/>
        </w:rPr>
      </w:pPr>
      <w:bookmarkStart w:id="0" w:name="_Hlk175553035"/>
      <w:r>
        <w:rPr>
          <w:rFonts w:ascii="Times New Roman" w:hAnsi="Times New Roman" w:cs="Times New Roman"/>
          <w:sz w:val="24"/>
          <w:szCs w:val="24"/>
        </w:rPr>
        <w:t>pozemok</w:t>
      </w:r>
      <w:r w:rsidRPr="00FD2D18">
        <w:rPr>
          <w:rFonts w:ascii="Times New Roman" w:hAnsi="Times New Roman" w:cs="Times New Roman"/>
          <w:sz w:val="24"/>
          <w:szCs w:val="24"/>
        </w:rPr>
        <w:t xml:space="preserve">, </w:t>
      </w:r>
      <w:r w:rsidR="00C75A6B">
        <w:rPr>
          <w:rFonts w:ascii="Times New Roman" w:hAnsi="Times New Roman" w:cs="Times New Roman"/>
          <w:sz w:val="24"/>
          <w:szCs w:val="24"/>
        </w:rPr>
        <w:t>novovytvorená p</w:t>
      </w:r>
      <w:r w:rsidRPr="00FD2D18">
        <w:rPr>
          <w:rFonts w:ascii="Times New Roman" w:hAnsi="Times New Roman" w:cs="Times New Roman"/>
          <w:sz w:val="24"/>
          <w:szCs w:val="24"/>
        </w:rPr>
        <w:t xml:space="preserve">arcela registra C KN </w:t>
      </w:r>
      <w:r w:rsidR="00C75A6B">
        <w:rPr>
          <w:rFonts w:ascii="Times New Roman" w:hAnsi="Times New Roman" w:cs="Times New Roman"/>
          <w:sz w:val="24"/>
          <w:szCs w:val="24"/>
        </w:rPr>
        <w:t xml:space="preserve"> č. 594/80 zastavaná</w:t>
      </w:r>
      <w:r w:rsidR="00C75A6B" w:rsidRPr="00174E20">
        <w:rPr>
          <w:rFonts w:ascii="Times New Roman" w:hAnsi="Times New Roman" w:cs="Times New Roman"/>
          <w:sz w:val="24"/>
          <w:szCs w:val="24"/>
        </w:rPr>
        <w:t xml:space="preserve"> ploch</w:t>
      </w:r>
      <w:r w:rsidR="00C75A6B">
        <w:rPr>
          <w:rFonts w:ascii="Times New Roman" w:hAnsi="Times New Roman" w:cs="Times New Roman"/>
          <w:sz w:val="24"/>
          <w:szCs w:val="24"/>
        </w:rPr>
        <w:t>a</w:t>
      </w:r>
      <w:r w:rsidR="00C75A6B" w:rsidRPr="00174E20">
        <w:rPr>
          <w:rFonts w:ascii="Times New Roman" w:hAnsi="Times New Roman" w:cs="Times New Roman"/>
          <w:sz w:val="24"/>
          <w:szCs w:val="24"/>
        </w:rPr>
        <w:t xml:space="preserve"> </w:t>
      </w:r>
      <w:r w:rsidR="00C75A6B">
        <w:rPr>
          <w:rFonts w:ascii="Times New Roman" w:hAnsi="Times New Roman" w:cs="Times New Roman"/>
          <w:sz w:val="24"/>
          <w:szCs w:val="24"/>
        </w:rPr>
        <w:t xml:space="preserve">a nádvorie o výmere 15 </w:t>
      </w:r>
      <w:r w:rsidR="00C75A6B" w:rsidRPr="00174E20">
        <w:rPr>
          <w:rFonts w:ascii="Times New Roman" w:hAnsi="Times New Roman" w:cs="Times New Roman"/>
          <w:sz w:val="24"/>
          <w:szCs w:val="24"/>
        </w:rPr>
        <w:t>m</w:t>
      </w:r>
      <w:r w:rsidR="00C75A6B" w:rsidRPr="00174E20">
        <w:rPr>
          <w:rFonts w:ascii="Times New Roman" w:hAnsi="Times New Roman" w:cs="Times New Roman"/>
          <w:sz w:val="24"/>
          <w:szCs w:val="24"/>
          <w:vertAlign w:val="superscript"/>
        </w:rPr>
        <w:t>2</w:t>
      </w:r>
      <w:r w:rsidR="00C75A6B">
        <w:rPr>
          <w:rFonts w:ascii="Times New Roman" w:hAnsi="Times New Roman" w:cs="Times New Roman"/>
          <w:sz w:val="24"/>
          <w:szCs w:val="24"/>
        </w:rPr>
        <w:t xml:space="preserve"> odčlenená geometrickým plánom </w:t>
      </w:r>
      <w:r w:rsidR="00FB3987">
        <w:rPr>
          <w:rFonts w:ascii="Times New Roman" w:hAnsi="Times New Roman" w:cs="Times New Roman"/>
          <w:sz w:val="24"/>
          <w:szCs w:val="24"/>
        </w:rPr>
        <w:t xml:space="preserve">č. 032/2025 </w:t>
      </w:r>
      <w:r w:rsidR="00C75A6B">
        <w:rPr>
          <w:rFonts w:ascii="Times New Roman" w:hAnsi="Times New Roman" w:cs="Times New Roman"/>
          <w:sz w:val="24"/>
          <w:szCs w:val="24"/>
        </w:rPr>
        <w:t xml:space="preserve">vyhotoveným spoločnosťou GEOS </w:t>
      </w:r>
      <w:r w:rsidR="00FB3987">
        <w:rPr>
          <w:rFonts w:ascii="Times New Roman" w:hAnsi="Times New Roman" w:cs="Times New Roman"/>
          <w:sz w:val="24"/>
          <w:szCs w:val="24"/>
        </w:rPr>
        <w:t xml:space="preserve">ŠAĽA </w:t>
      </w:r>
      <w:r w:rsidR="00C75A6B">
        <w:rPr>
          <w:rFonts w:ascii="Times New Roman" w:hAnsi="Times New Roman" w:cs="Times New Roman"/>
          <w:sz w:val="24"/>
          <w:szCs w:val="24"/>
        </w:rPr>
        <w:t>s.r.o.</w:t>
      </w:r>
      <w:r w:rsidR="00483301">
        <w:rPr>
          <w:rFonts w:ascii="Times New Roman" w:hAnsi="Times New Roman" w:cs="Times New Roman"/>
          <w:sz w:val="24"/>
          <w:szCs w:val="24"/>
        </w:rPr>
        <w:t>,</w:t>
      </w:r>
      <w:r w:rsidR="00C75A6B">
        <w:rPr>
          <w:rFonts w:ascii="Times New Roman" w:hAnsi="Times New Roman" w:cs="Times New Roman"/>
          <w:sz w:val="24"/>
          <w:szCs w:val="24"/>
        </w:rPr>
        <w:t xml:space="preserve"> so sídlom Kúpeľná 1, 927 01 Šaľa, IČO</w:t>
      </w:r>
      <w:r w:rsidR="00E32E10">
        <w:rPr>
          <w:rFonts w:ascii="Times New Roman" w:hAnsi="Times New Roman" w:cs="Times New Roman"/>
          <w:sz w:val="24"/>
          <w:szCs w:val="24"/>
        </w:rPr>
        <w:t>:</w:t>
      </w:r>
      <w:r w:rsidR="00C75A6B">
        <w:rPr>
          <w:rFonts w:ascii="Times New Roman" w:hAnsi="Times New Roman" w:cs="Times New Roman"/>
          <w:sz w:val="24"/>
          <w:szCs w:val="24"/>
        </w:rPr>
        <w:t xml:space="preserve"> 56 180</w:t>
      </w:r>
      <w:r w:rsidR="00FB3987">
        <w:rPr>
          <w:rFonts w:ascii="Times New Roman" w:hAnsi="Times New Roman" w:cs="Times New Roman"/>
          <w:sz w:val="24"/>
          <w:szCs w:val="24"/>
        </w:rPr>
        <w:t> </w:t>
      </w:r>
      <w:r w:rsidR="00C75A6B">
        <w:rPr>
          <w:rFonts w:ascii="Times New Roman" w:hAnsi="Times New Roman" w:cs="Times New Roman"/>
          <w:sz w:val="24"/>
          <w:szCs w:val="24"/>
        </w:rPr>
        <w:t>454</w:t>
      </w:r>
      <w:r w:rsidR="00FB3987">
        <w:rPr>
          <w:rFonts w:ascii="Times New Roman" w:hAnsi="Times New Roman" w:cs="Times New Roman"/>
          <w:sz w:val="24"/>
          <w:szCs w:val="24"/>
        </w:rPr>
        <w:t>,</w:t>
      </w:r>
      <w:r w:rsidR="00C75A6B">
        <w:rPr>
          <w:rFonts w:ascii="Times New Roman" w:hAnsi="Times New Roman" w:cs="Times New Roman"/>
          <w:sz w:val="24"/>
          <w:szCs w:val="24"/>
        </w:rPr>
        <w:t xml:space="preserve"> </w:t>
      </w:r>
      <w:r w:rsidR="00FB3987">
        <w:rPr>
          <w:rFonts w:ascii="Times New Roman" w:hAnsi="Times New Roman" w:cs="Times New Roman"/>
          <w:sz w:val="24"/>
          <w:szCs w:val="24"/>
        </w:rPr>
        <w:t xml:space="preserve">úradne </w:t>
      </w:r>
      <w:r w:rsidR="00C75A6B">
        <w:rPr>
          <w:rFonts w:ascii="Times New Roman" w:hAnsi="Times New Roman" w:cs="Times New Roman"/>
          <w:sz w:val="24"/>
          <w:szCs w:val="24"/>
        </w:rPr>
        <w:t>overený katastrálnym odborom Okresného úradu v Šali pod č. G1-176/202</w:t>
      </w:r>
      <w:r w:rsidR="00F801AE">
        <w:rPr>
          <w:rFonts w:ascii="Times New Roman" w:hAnsi="Times New Roman" w:cs="Times New Roman"/>
          <w:sz w:val="24"/>
          <w:szCs w:val="24"/>
        </w:rPr>
        <w:t>5</w:t>
      </w:r>
      <w:r w:rsidR="00C75A6B">
        <w:rPr>
          <w:rFonts w:ascii="Times New Roman" w:hAnsi="Times New Roman" w:cs="Times New Roman"/>
          <w:sz w:val="24"/>
          <w:szCs w:val="24"/>
        </w:rPr>
        <w:t xml:space="preserve"> zo dňa 11.4.2025 od </w:t>
      </w:r>
      <w:proofErr w:type="spellStart"/>
      <w:r w:rsidR="00C75A6B" w:rsidRPr="00174E20">
        <w:rPr>
          <w:rFonts w:ascii="Times New Roman" w:hAnsi="Times New Roman" w:cs="Times New Roman"/>
          <w:sz w:val="24"/>
          <w:szCs w:val="24"/>
        </w:rPr>
        <w:t>parc</w:t>
      </w:r>
      <w:proofErr w:type="spellEnd"/>
      <w:r w:rsidR="00C75A6B" w:rsidRPr="00174E20">
        <w:rPr>
          <w:rFonts w:ascii="Times New Roman" w:hAnsi="Times New Roman" w:cs="Times New Roman"/>
          <w:sz w:val="24"/>
          <w:szCs w:val="24"/>
        </w:rPr>
        <w:t xml:space="preserve">. č. </w:t>
      </w:r>
      <w:r w:rsidR="00C75A6B">
        <w:rPr>
          <w:rFonts w:ascii="Times New Roman" w:hAnsi="Times New Roman" w:cs="Times New Roman"/>
          <w:sz w:val="24"/>
          <w:szCs w:val="24"/>
        </w:rPr>
        <w:t>594/69 zastavaná</w:t>
      </w:r>
      <w:r w:rsidR="00C75A6B" w:rsidRPr="00174E20">
        <w:rPr>
          <w:rFonts w:ascii="Times New Roman" w:hAnsi="Times New Roman" w:cs="Times New Roman"/>
          <w:sz w:val="24"/>
          <w:szCs w:val="24"/>
        </w:rPr>
        <w:t xml:space="preserve"> ploch</w:t>
      </w:r>
      <w:r w:rsidR="00C75A6B">
        <w:rPr>
          <w:rFonts w:ascii="Times New Roman" w:hAnsi="Times New Roman" w:cs="Times New Roman"/>
          <w:sz w:val="24"/>
          <w:szCs w:val="24"/>
        </w:rPr>
        <w:t>a</w:t>
      </w:r>
      <w:r w:rsidR="00C75A6B" w:rsidRPr="00174E20">
        <w:rPr>
          <w:rFonts w:ascii="Times New Roman" w:hAnsi="Times New Roman" w:cs="Times New Roman"/>
          <w:sz w:val="24"/>
          <w:szCs w:val="24"/>
        </w:rPr>
        <w:t xml:space="preserve"> </w:t>
      </w:r>
      <w:r w:rsidR="00C75A6B">
        <w:rPr>
          <w:rFonts w:ascii="Times New Roman" w:hAnsi="Times New Roman" w:cs="Times New Roman"/>
          <w:sz w:val="24"/>
          <w:szCs w:val="24"/>
        </w:rPr>
        <w:t>a nádvorie o výmere 2 867</w:t>
      </w:r>
      <w:r w:rsidR="00C75A6B" w:rsidRPr="00174E20">
        <w:rPr>
          <w:rFonts w:ascii="Times New Roman" w:hAnsi="Times New Roman" w:cs="Times New Roman"/>
          <w:sz w:val="24"/>
          <w:szCs w:val="24"/>
        </w:rPr>
        <w:t xml:space="preserve"> m</w:t>
      </w:r>
      <w:r w:rsidR="00C75A6B" w:rsidRPr="00174E20">
        <w:rPr>
          <w:rFonts w:ascii="Times New Roman" w:hAnsi="Times New Roman" w:cs="Times New Roman"/>
          <w:sz w:val="24"/>
          <w:szCs w:val="24"/>
          <w:vertAlign w:val="superscript"/>
        </w:rPr>
        <w:t>2</w:t>
      </w:r>
      <w:r w:rsidR="00483301">
        <w:rPr>
          <w:rFonts w:ascii="Times New Roman" w:hAnsi="Times New Roman" w:cs="Times New Roman"/>
          <w:sz w:val="24"/>
          <w:szCs w:val="24"/>
        </w:rPr>
        <w:t xml:space="preserve">, </w:t>
      </w:r>
      <w:r w:rsidR="00C75A6B" w:rsidRPr="00174E20">
        <w:rPr>
          <w:rFonts w:ascii="Times New Roman" w:hAnsi="Times New Roman" w:cs="Times New Roman"/>
          <w:sz w:val="24"/>
          <w:szCs w:val="24"/>
        </w:rPr>
        <w:t>veden</w:t>
      </w:r>
      <w:r w:rsidR="00C75A6B">
        <w:rPr>
          <w:rFonts w:ascii="Times New Roman" w:hAnsi="Times New Roman" w:cs="Times New Roman"/>
          <w:sz w:val="24"/>
          <w:szCs w:val="24"/>
        </w:rPr>
        <w:t>á</w:t>
      </w:r>
      <w:r w:rsidR="00C75A6B" w:rsidRPr="00174E20">
        <w:rPr>
          <w:rFonts w:ascii="Times New Roman" w:hAnsi="Times New Roman" w:cs="Times New Roman"/>
          <w:sz w:val="24"/>
          <w:szCs w:val="24"/>
        </w:rPr>
        <w:t xml:space="preserve"> katastrálnym odborom Okresného úradu Šaľa pre obec a katastrálne územie Šaľa na LV </w:t>
      </w:r>
      <w:r w:rsidR="00483301">
        <w:rPr>
          <w:rFonts w:ascii="Times New Roman" w:hAnsi="Times New Roman" w:cs="Times New Roman"/>
          <w:sz w:val="24"/>
          <w:szCs w:val="24"/>
        </w:rPr>
        <w:br/>
      </w:r>
      <w:r w:rsidR="00C75A6B" w:rsidRPr="00174E20">
        <w:rPr>
          <w:rFonts w:ascii="Times New Roman" w:hAnsi="Times New Roman" w:cs="Times New Roman"/>
          <w:sz w:val="24"/>
          <w:szCs w:val="24"/>
        </w:rPr>
        <w:t>č. 1</w:t>
      </w:r>
      <w:r w:rsidR="00483301">
        <w:rPr>
          <w:rFonts w:ascii="Times New Roman" w:hAnsi="Times New Roman" w:cs="Times New Roman"/>
          <w:sz w:val="24"/>
          <w:szCs w:val="24"/>
        </w:rPr>
        <w:t>,</w:t>
      </w:r>
      <w:r w:rsidRPr="00FD2D18">
        <w:rPr>
          <w:rFonts w:ascii="Times New Roman" w:hAnsi="Times New Roman" w:cs="Times New Roman"/>
          <w:sz w:val="24"/>
          <w:szCs w:val="24"/>
        </w:rPr>
        <w:t xml:space="preserve"> </w:t>
      </w:r>
      <w:bookmarkEnd w:id="0"/>
      <w:r w:rsidRPr="00FD2D18">
        <w:rPr>
          <w:rFonts w:ascii="Times New Roman" w:hAnsi="Times New Roman" w:cs="Times New Roman"/>
          <w:sz w:val="24"/>
          <w:szCs w:val="24"/>
        </w:rPr>
        <w:t>sa stáva pre mesto Šaľa trvale prebytočným majetkom z dôvodu, že trvale neslúži mestu Šaľa na plnenie úloh v rámci jeho predmetu činnosti, alebo v súvislosti s ním,</w:t>
      </w:r>
    </w:p>
    <w:p w14:paraId="7B0D5751" w14:textId="77777777" w:rsidR="00091A0E" w:rsidRDefault="00FD2D18" w:rsidP="00EC413D">
      <w:pPr>
        <w:pStyle w:val="Odsekzoznamu"/>
        <w:numPr>
          <w:ilvl w:val="0"/>
          <w:numId w:val="1"/>
        </w:numPr>
        <w:tabs>
          <w:tab w:val="left" w:pos="360"/>
        </w:tabs>
        <w:spacing w:line="240" w:lineRule="auto"/>
        <w:rPr>
          <w:rFonts w:ascii="Times New Roman" w:hAnsi="Times New Roman" w:cs="Times New Roman"/>
          <w:b/>
          <w:bCs/>
          <w:sz w:val="24"/>
          <w:szCs w:val="24"/>
        </w:rPr>
      </w:pPr>
      <w:r w:rsidRPr="00FD2D18">
        <w:rPr>
          <w:rFonts w:ascii="Times New Roman" w:hAnsi="Times New Roman" w:cs="Times New Roman"/>
          <w:b/>
          <w:bCs/>
          <w:sz w:val="24"/>
          <w:szCs w:val="24"/>
        </w:rPr>
        <w:t>schvaľuje</w:t>
      </w:r>
    </w:p>
    <w:p w14:paraId="2616CC16" w14:textId="3570C4F0" w:rsidR="00FD2D18" w:rsidRPr="006F00C9" w:rsidRDefault="00FD2D18" w:rsidP="00483301">
      <w:pPr>
        <w:pStyle w:val="Odsekzoznamu"/>
        <w:tabs>
          <w:tab w:val="left" w:pos="360"/>
        </w:tabs>
        <w:spacing w:after="0" w:line="240" w:lineRule="auto"/>
        <w:ind w:left="360"/>
        <w:jc w:val="both"/>
        <w:rPr>
          <w:rFonts w:ascii="Times New Roman" w:hAnsi="Times New Roman" w:cs="Times New Roman"/>
          <w:sz w:val="24"/>
          <w:szCs w:val="24"/>
        </w:rPr>
      </w:pPr>
      <w:bookmarkStart w:id="1" w:name="_Hlk199162852"/>
      <w:r w:rsidRPr="00091A0E">
        <w:rPr>
          <w:rFonts w:ascii="Times New Roman" w:hAnsi="Times New Roman" w:cs="Times New Roman"/>
          <w:sz w:val="24"/>
          <w:szCs w:val="24"/>
        </w:rPr>
        <w:t xml:space="preserve">zverejnenie zámeru prevodu </w:t>
      </w:r>
      <w:bookmarkEnd w:id="1"/>
      <w:r w:rsidRPr="00091A0E">
        <w:rPr>
          <w:rFonts w:ascii="Times New Roman" w:hAnsi="Times New Roman" w:cs="Times New Roman"/>
          <w:sz w:val="24"/>
          <w:szCs w:val="24"/>
        </w:rPr>
        <w:t>nehnuteľnost</w:t>
      </w:r>
      <w:r w:rsidR="00066456" w:rsidRPr="00091A0E">
        <w:rPr>
          <w:rFonts w:ascii="Times New Roman" w:hAnsi="Times New Roman" w:cs="Times New Roman"/>
          <w:sz w:val="24"/>
          <w:szCs w:val="24"/>
        </w:rPr>
        <w:t>i</w:t>
      </w:r>
      <w:r w:rsidRPr="00091A0E">
        <w:rPr>
          <w:rFonts w:ascii="Times New Roman" w:hAnsi="Times New Roman" w:cs="Times New Roman"/>
          <w:sz w:val="24"/>
          <w:szCs w:val="24"/>
        </w:rPr>
        <w:t xml:space="preserve"> na ulici </w:t>
      </w:r>
      <w:r w:rsidR="00091A0E" w:rsidRPr="00091A0E">
        <w:rPr>
          <w:rFonts w:ascii="Times New Roman" w:hAnsi="Times New Roman" w:cs="Times New Roman"/>
          <w:sz w:val="24"/>
          <w:szCs w:val="24"/>
        </w:rPr>
        <w:t>Orechová</w:t>
      </w:r>
      <w:r w:rsidRPr="00091A0E">
        <w:rPr>
          <w:rFonts w:ascii="Times New Roman" w:hAnsi="Times New Roman" w:cs="Times New Roman"/>
          <w:sz w:val="24"/>
          <w:szCs w:val="24"/>
        </w:rPr>
        <w:t xml:space="preserve"> v Šali, pozemok, </w:t>
      </w:r>
      <w:r w:rsidR="00091A0E" w:rsidRPr="00091A0E">
        <w:rPr>
          <w:rFonts w:ascii="Times New Roman" w:hAnsi="Times New Roman" w:cs="Times New Roman"/>
          <w:sz w:val="24"/>
          <w:szCs w:val="24"/>
        </w:rPr>
        <w:t xml:space="preserve">novovytvorená parcela registra C KN  č. 594/80 zastavaná plocha a nádvorie o výmere </w:t>
      </w:r>
      <w:r w:rsidR="00483301">
        <w:rPr>
          <w:rFonts w:ascii="Times New Roman" w:hAnsi="Times New Roman" w:cs="Times New Roman"/>
          <w:sz w:val="24"/>
          <w:szCs w:val="24"/>
        </w:rPr>
        <w:br/>
      </w:r>
      <w:r w:rsidR="00091A0E" w:rsidRPr="00091A0E">
        <w:rPr>
          <w:rFonts w:ascii="Times New Roman" w:hAnsi="Times New Roman" w:cs="Times New Roman"/>
          <w:sz w:val="24"/>
          <w:szCs w:val="24"/>
        </w:rPr>
        <w:t>15 m</w:t>
      </w:r>
      <w:r w:rsidR="00091A0E" w:rsidRPr="00091A0E">
        <w:rPr>
          <w:rFonts w:ascii="Times New Roman" w:hAnsi="Times New Roman" w:cs="Times New Roman"/>
          <w:sz w:val="24"/>
          <w:szCs w:val="24"/>
          <w:vertAlign w:val="superscript"/>
        </w:rPr>
        <w:t>2</w:t>
      </w:r>
      <w:r w:rsidR="00483301">
        <w:rPr>
          <w:rFonts w:ascii="Times New Roman" w:hAnsi="Times New Roman" w:cs="Times New Roman"/>
          <w:sz w:val="24"/>
          <w:szCs w:val="24"/>
        </w:rPr>
        <w:t xml:space="preserve">, </w:t>
      </w:r>
      <w:r w:rsidR="00091A0E" w:rsidRPr="00091A0E">
        <w:rPr>
          <w:rFonts w:ascii="Times New Roman" w:hAnsi="Times New Roman" w:cs="Times New Roman"/>
          <w:sz w:val="24"/>
          <w:szCs w:val="24"/>
        </w:rPr>
        <w:t xml:space="preserve">odčlenená geometrickým plánom </w:t>
      </w:r>
      <w:r w:rsidR="006F00C9">
        <w:rPr>
          <w:rFonts w:ascii="Times New Roman" w:hAnsi="Times New Roman" w:cs="Times New Roman"/>
          <w:sz w:val="24"/>
          <w:szCs w:val="24"/>
        </w:rPr>
        <w:t xml:space="preserve">č. 032/2025 </w:t>
      </w:r>
      <w:r w:rsidR="00091A0E" w:rsidRPr="00091A0E">
        <w:rPr>
          <w:rFonts w:ascii="Times New Roman" w:hAnsi="Times New Roman" w:cs="Times New Roman"/>
          <w:sz w:val="24"/>
          <w:szCs w:val="24"/>
        </w:rPr>
        <w:t xml:space="preserve">vyhotoveným spoločnosťou GEOS </w:t>
      </w:r>
      <w:r w:rsidR="00FB3987">
        <w:rPr>
          <w:rFonts w:ascii="Times New Roman" w:hAnsi="Times New Roman" w:cs="Times New Roman"/>
          <w:sz w:val="24"/>
          <w:szCs w:val="24"/>
        </w:rPr>
        <w:t xml:space="preserve">ŠAĽA </w:t>
      </w:r>
      <w:r w:rsidR="00091A0E" w:rsidRPr="00091A0E">
        <w:rPr>
          <w:rFonts w:ascii="Times New Roman" w:hAnsi="Times New Roman" w:cs="Times New Roman"/>
          <w:sz w:val="24"/>
          <w:szCs w:val="24"/>
        </w:rPr>
        <w:t>s.r.o.</w:t>
      </w:r>
      <w:r w:rsidR="00483301">
        <w:rPr>
          <w:rFonts w:ascii="Times New Roman" w:hAnsi="Times New Roman" w:cs="Times New Roman"/>
          <w:sz w:val="24"/>
          <w:szCs w:val="24"/>
        </w:rPr>
        <w:t>,</w:t>
      </w:r>
      <w:r w:rsidR="00091A0E" w:rsidRPr="00091A0E">
        <w:rPr>
          <w:rFonts w:ascii="Times New Roman" w:hAnsi="Times New Roman" w:cs="Times New Roman"/>
          <w:sz w:val="24"/>
          <w:szCs w:val="24"/>
        </w:rPr>
        <w:t xml:space="preserve"> so sídlom Kúpeľná 1, 927 01 Šaľa, IČO</w:t>
      </w:r>
      <w:r w:rsidR="00E32E10">
        <w:rPr>
          <w:rFonts w:ascii="Times New Roman" w:hAnsi="Times New Roman" w:cs="Times New Roman"/>
          <w:sz w:val="24"/>
          <w:szCs w:val="24"/>
        </w:rPr>
        <w:t>:</w:t>
      </w:r>
      <w:r w:rsidR="00091A0E" w:rsidRPr="00091A0E">
        <w:rPr>
          <w:rFonts w:ascii="Times New Roman" w:hAnsi="Times New Roman" w:cs="Times New Roman"/>
          <w:sz w:val="24"/>
          <w:szCs w:val="24"/>
        </w:rPr>
        <w:t xml:space="preserve"> 56 180</w:t>
      </w:r>
      <w:r w:rsidR="00FB3987">
        <w:rPr>
          <w:rFonts w:ascii="Times New Roman" w:hAnsi="Times New Roman" w:cs="Times New Roman"/>
          <w:sz w:val="24"/>
          <w:szCs w:val="24"/>
        </w:rPr>
        <w:t> </w:t>
      </w:r>
      <w:r w:rsidR="00091A0E" w:rsidRPr="00091A0E">
        <w:rPr>
          <w:rFonts w:ascii="Times New Roman" w:hAnsi="Times New Roman" w:cs="Times New Roman"/>
          <w:sz w:val="24"/>
          <w:szCs w:val="24"/>
        </w:rPr>
        <w:t>454</w:t>
      </w:r>
      <w:r w:rsidR="00FB3987">
        <w:rPr>
          <w:rFonts w:ascii="Times New Roman" w:hAnsi="Times New Roman" w:cs="Times New Roman"/>
          <w:sz w:val="24"/>
          <w:szCs w:val="24"/>
        </w:rPr>
        <w:t>,</w:t>
      </w:r>
      <w:r w:rsidR="00091A0E" w:rsidRPr="00091A0E">
        <w:rPr>
          <w:rFonts w:ascii="Times New Roman" w:hAnsi="Times New Roman" w:cs="Times New Roman"/>
          <w:sz w:val="24"/>
          <w:szCs w:val="24"/>
        </w:rPr>
        <w:t xml:space="preserve"> </w:t>
      </w:r>
      <w:r w:rsidR="00FB3987">
        <w:rPr>
          <w:rFonts w:ascii="Times New Roman" w:hAnsi="Times New Roman" w:cs="Times New Roman"/>
          <w:sz w:val="24"/>
          <w:szCs w:val="24"/>
        </w:rPr>
        <w:t xml:space="preserve">úradne </w:t>
      </w:r>
      <w:r w:rsidR="00091A0E" w:rsidRPr="00091A0E">
        <w:rPr>
          <w:rFonts w:ascii="Times New Roman" w:hAnsi="Times New Roman" w:cs="Times New Roman"/>
          <w:sz w:val="24"/>
          <w:szCs w:val="24"/>
        </w:rPr>
        <w:t>overený katastrálnym odborom Okresného úradu v Šali pod č. G1-176/202</w:t>
      </w:r>
      <w:r w:rsidR="00F801AE">
        <w:rPr>
          <w:rFonts w:ascii="Times New Roman" w:hAnsi="Times New Roman" w:cs="Times New Roman"/>
          <w:sz w:val="24"/>
          <w:szCs w:val="24"/>
        </w:rPr>
        <w:t>5</w:t>
      </w:r>
      <w:r w:rsidR="00091A0E" w:rsidRPr="00091A0E">
        <w:rPr>
          <w:rFonts w:ascii="Times New Roman" w:hAnsi="Times New Roman" w:cs="Times New Roman"/>
          <w:sz w:val="24"/>
          <w:szCs w:val="24"/>
        </w:rPr>
        <w:t xml:space="preserve"> zo dňa 11.4.2025</w:t>
      </w:r>
      <w:r w:rsidR="00483301">
        <w:rPr>
          <w:rFonts w:ascii="Times New Roman" w:hAnsi="Times New Roman" w:cs="Times New Roman"/>
          <w:sz w:val="24"/>
          <w:szCs w:val="24"/>
        </w:rPr>
        <w:t>,</w:t>
      </w:r>
      <w:r w:rsidR="00483301">
        <w:rPr>
          <w:rFonts w:ascii="Times New Roman" w:hAnsi="Times New Roman" w:cs="Times New Roman"/>
          <w:sz w:val="24"/>
          <w:szCs w:val="24"/>
        </w:rPr>
        <w:br/>
      </w:r>
      <w:r w:rsidR="00091A0E" w:rsidRPr="00091A0E">
        <w:rPr>
          <w:rFonts w:ascii="Times New Roman" w:hAnsi="Times New Roman" w:cs="Times New Roman"/>
          <w:sz w:val="24"/>
          <w:szCs w:val="24"/>
        </w:rPr>
        <w:t xml:space="preserve">od </w:t>
      </w:r>
      <w:proofErr w:type="spellStart"/>
      <w:r w:rsidR="00091A0E" w:rsidRPr="00091A0E">
        <w:rPr>
          <w:rFonts w:ascii="Times New Roman" w:hAnsi="Times New Roman" w:cs="Times New Roman"/>
          <w:sz w:val="24"/>
          <w:szCs w:val="24"/>
        </w:rPr>
        <w:t>parc</w:t>
      </w:r>
      <w:proofErr w:type="spellEnd"/>
      <w:r w:rsidR="00091A0E" w:rsidRPr="00091A0E">
        <w:rPr>
          <w:rFonts w:ascii="Times New Roman" w:hAnsi="Times New Roman" w:cs="Times New Roman"/>
          <w:sz w:val="24"/>
          <w:szCs w:val="24"/>
        </w:rPr>
        <w:t>. č. 594/69 zastavaná plocha a nádvorie o výmere 2 867 m</w:t>
      </w:r>
      <w:r w:rsidR="00091A0E" w:rsidRPr="00091A0E">
        <w:rPr>
          <w:rFonts w:ascii="Times New Roman" w:hAnsi="Times New Roman" w:cs="Times New Roman"/>
          <w:sz w:val="24"/>
          <w:szCs w:val="24"/>
          <w:vertAlign w:val="superscript"/>
        </w:rPr>
        <w:t>2</w:t>
      </w:r>
      <w:r w:rsidR="00483301">
        <w:rPr>
          <w:rFonts w:ascii="Times New Roman" w:hAnsi="Times New Roman" w:cs="Times New Roman"/>
          <w:sz w:val="24"/>
          <w:szCs w:val="24"/>
        </w:rPr>
        <w:t xml:space="preserve">, </w:t>
      </w:r>
      <w:r w:rsidR="00091A0E" w:rsidRPr="00091A0E">
        <w:rPr>
          <w:rFonts w:ascii="Times New Roman" w:hAnsi="Times New Roman" w:cs="Times New Roman"/>
          <w:sz w:val="24"/>
          <w:szCs w:val="24"/>
        </w:rPr>
        <w:t xml:space="preserve">vedená katastrálnym odborom Okresného úradu Šaľa pre obec a katastrálne územie Šaľa na LV č. 1 </w:t>
      </w:r>
      <w:r w:rsidRPr="00091A0E">
        <w:rPr>
          <w:rFonts w:ascii="Times New Roman" w:hAnsi="Times New Roman" w:cs="Times New Roman"/>
          <w:sz w:val="24"/>
          <w:szCs w:val="24"/>
        </w:rPr>
        <w:t>z dôvodu hodného osobitného zreteľa v zmysle § 9a ods. 15 písm. f) zákona č. 138/1991 Zb. o majetku obcí v znení neskorších predpisov</w:t>
      </w:r>
      <w:r w:rsidR="00483301">
        <w:rPr>
          <w:rFonts w:ascii="Times New Roman" w:hAnsi="Times New Roman" w:cs="Times New Roman"/>
          <w:sz w:val="24"/>
          <w:szCs w:val="24"/>
        </w:rPr>
        <w:t>,</w:t>
      </w:r>
      <w:r w:rsidRPr="00091A0E">
        <w:rPr>
          <w:rFonts w:ascii="Times New Roman" w:hAnsi="Times New Roman" w:cs="Times New Roman"/>
          <w:sz w:val="24"/>
          <w:szCs w:val="24"/>
        </w:rPr>
        <w:t xml:space="preserve"> podľa </w:t>
      </w:r>
      <w:proofErr w:type="spellStart"/>
      <w:r w:rsidRPr="00091A0E">
        <w:rPr>
          <w:rFonts w:ascii="Times New Roman" w:hAnsi="Times New Roman" w:cs="Times New Roman"/>
          <w:sz w:val="24"/>
          <w:szCs w:val="24"/>
        </w:rPr>
        <w:t>ustan</w:t>
      </w:r>
      <w:proofErr w:type="spellEnd"/>
      <w:r w:rsidRPr="00091A0E">
        <w:rPr>
          <w:rFonts w:ascii="Times New Roman" w:hAnsi="Times New Roman" w:cs="Times New Roman"/>
          <w:sz w:val="24"/>
          <w:szCs w:val="24"/>
        </w:rPr>
        <w:t xml:space="preserve">. § 14 ods. 2 písm. </w:t>
      </w:r>
      <w:r w:rsidR="00CE32BA">
        <w:rPr>
          <w:rFonts w:ascii="Times New Roman" w:hAnsi="Times New Roman" w:cs="Times New Roman"/>
          <w:sz w:val="24"/>
          <w:szCs w:val="24"/>
        </w:rPr>
        <w:t>c</w:t>
      </w:r>
      <w:r w:rsidRPr="00091A0E">
        <w:rPr>
          <w:rFonts w:ascii="Times New Roman" w:hAnsi="Times New Roman" w:cs="Times New Roman"/>
          <w:sz w:val="24"/>
          <w:szCs w:val="24"/>
        </w:rPr>
        <w:t>) Zásad hospodárenia s majetkom mesta Šaľa v platnom znení spočívajúcom</w:t>
      </w:r>
      <w:r w:rsidR="00CE32BA">
        <w:rPr>
          <w:rFonts w:ascii="Times New Roman" w:hAnsi="Times New Roman" w:cs="Times New Roman"/>
          <w:sz w:val="24"/>
          <w:szCs w:val="24"/>
        </w:rPr>
        <w:t xml:space="preserve"> v </w:t>
      </w:r>
      <w:r w:rsidR="00E32E10">
        <w:rPr>
          <w:rFonts w:ascii="Times New Roman" w:hAnsi="Times New Roman" w:cs="Times New Roman"/>
          <w:sz w:val="24"/>
          <w:szCs w:val="24"/>
        </w:rPr>
        <w:t>skutočnosti</w:t>
      </w:r>
      <w:r w:rsidR="00CE32BA">
        <w:rPr>
          <w:rFonts w:ascii="Times New Roman" w:hAnsi="Times New Roman" w:cs="Times New Roman"/>
          <w:sz w:val="24"/>
          <w:szCs w:val="24"/>
        </w:rPr>
        <w:t xml:space="preserve">, že </w:t>
      </w:r>
      <w:r w:rsidR="00091A0E" w:rsidRPr="00091A0E">
        <w:rPr>
          <w:rFonts w:ascii="Times New Roman" w:hAnsi="Times New Roman" w:cs="Times New Roman"/>
          <w:sz w:val="24"/>
          <w:szCs w:val="24"/>
        </w:rPr>
        <w:t>ide o pozemok nízkej výmery spravidla do 50 m</w:t>
      </w:r>
      <w:r w:rsidR="00091A0E" w:rsidRPr="00091A0E">
        <w:rPr>
          <w:rFonts w:ascii="Times New Roman" w:hAnsi="Times New Roman" w:cs="Times New Roman"/>
          <w:sz w:val="24"/>
          <w:szCs w:val="24"/>
          <w:vertAlign w:val="superscript"/>
        </w:rPr>
        <w:t>2</w:t>
      </w:r>
      <w:r w:rsidR="00091A0E" w:rsidRPr="00091A0E">
        <w:rPr>
          <w:rFonts w:ascii="Times New Roman" w:hAnsi="Times New Roman" w:cs="Times New Roman"/>
          <w:sz w:val="24"/>
          <w:szCs w:val="24"/>
        </w:rPr>
        <w:t xml:space="preserve">, ktorý je zároveň priľahlým pozemkom </w:t>
      </w:r>
      <w:r w:rsidR="00091A0E" w:rsidRPr="00091A0E">
        <w:rPr>
          <w:rFonts w:ascii="Times New Roman" w:hAnsi="Times New Roman" w:cs="Times New Roman"/>
          <w:sz w:val="24"/>
          <w:szCs w:val="24"/>
        </w:rPr>
        <w:lastRenderedPageBreak/>
        <w:t xml:space="preserve">k pozemku vo vlastníctve žiadateľa a žiadateľ nemá iný prístup na svoj pozemok iba </w:t>
      </w:r>
      <w:r w:rsidR="00483301">
        <w:rPr>
          <w:rFonts w:ascii="Times New Roman" w:hAnsi="Times New Roman" w:cs="Times New Roman"/>
          <w:sz w:val="24"/>
          <w:szCs w:val="24"/>
        </w:rPr>
        <w:br/>
      </w:r>
      <w:r w:rsidR="00091A0E" w:rsidRPr="00091A0E">
        <w:rPr>
          <w:rFonts w:ascii="Times New Roman" w:hAnsi="Times New Roman" w:cs="Times New Roman"/>
          <w:sz w:val="24"/>
          <w:szCs w:val="24"/>
        </w:rPr>
        <w:t>cez pozemok vo vlastníctve mesta a tento pozemok mesto nepotrebuje na plnenie svojich úloh alebo v súvislosti s ním, najmä zarovnanie hranice pozemkov vo vlastníctve žiadateľa s hranicou pozemkov ostatných vlastníkov vo vzťahu k verejnému priestranstvu,</w:t>
      </w:r>
      <w:r w:rsidR="00091A0E">
        <w:rPr>
          <w:rFonts w:ascii="Times New Roman" w:hAnsi="Times New Roman" w:cs="Times New Roman"/>
          <w:sz w:val="24"/>
          <w:szCs w:val="24"/>
        </w:rPr>
        <w:t xml:space="preserve"> </w:t>
      </w:r>
      <w:r w:rsidRPr="00912EFD">
        <w:rPr>
          <w:rFonts w:ascii="Times New Roman" w:hAnsi="Times New Roman" w:cs="Times New Roman"/>
          <w:sz w:val="24"/>
          <w:szCs w:val="24"/>
        </w:rPr>
        <w:t xml:space="preserve">pre </w:t>
      </w:r>
      <w:r w:rsidR="00091A0E" w:rsidRPr="006F00C9">
        <w:rPr>
          <w:rFonts w:ascii="Times New Roman" w:hAnsi="Times New Roman" w:cs="Times New Roman"/>
          <w:sz w:val="24"/>
          <w:szCs w:val="24"/>
        </w:rPr>
        <w:t>Mgr. Erik</w:t>
      </w:r>
      <w:r w:rsidR="006F00C9">
        <w:rPr>
          <w:rFonts w:ascii="Times New Roman" w:hAnsi="Times New Roman" w:cs="Times New Roman"/>
          <w:sz w:val="24"/>
          <w:szCs w:val="24"/>
        </w:rPr>
        <w:t>u</w:t>
      </w:r>
      <w:r w:rsidR="00091A0E" w:rsidRPr="006F00C9">
        <w:rPr>
          <w:rFonts w:ascii="Times New Roman" w:hAnsi="Times New Roman" w:cs="Times New Roman"/>
          <w:sz w:val="24"/>
          <w:szCs w:val="24"/>
        </w:rPr>
        <w:t xml:space="preserve"> </w:t>
      </w:r>
      <w:proofErr w:type="spellStart"/>
      <w:r w:rsidR="00091A0E" w:rsidRPr="006F00C9">
        <w:rPr>
          <w:rFonts w:ascii="Times New Roman" w:hAnsi="Times New Roman" w:cs="Times New Roman"/>
          <w:sz w:val="24"/>
          <w:szCs w:val="24"/>
        </w:rPr>
        <w:t>Herákov</w:t>
      </w:r>
      <w:r w:rsidR="006F00C9">
        <w:rPr>
          <w:rFonts w:ascii="Times New Roman" w:hAnsi="Times New Roman" w:cs="Times New Roman"/>
          <w:sz w:val="24"/>
          <w:szCs w:val="24"/>
        </w:rPr>
        <w:t>ú</w:t>
      </w:r>
      <w:proofErr w:type="spellEnd"/>
      <w:r w:rsidR="008E4047">
        <w:rPr>
          <w:rFonts w:ascii="Times New Roman" w:hAnsi="Times New Roman" w:cs="Times New Roman"/>
          <w:sz w:val="24"/>
          <w:szCs w:val="24"/>
        </w:rPr>
        <w:t xml:space="preserve"> Novotnú</w:t>
      </w:r>
      <w:r w:rsidR="00F5147B" w:rsidRPr="00912EFD">
        <w:rPr>
          <w:rFonts w:ascii="Times New Roman" w:hAnsi="Times New Roman" w:cs="Times New Roman"/>
          <w:sz w:val="24"/>
          <w:szCs w:val="24"/>
        </w:rPr>
        <w:t xml:space="preserve">, </w:t>
      </w:r>
      <w:r w:rsidR="00A45775" w:rsidRPr="00912EFD">
        <w:rPr>
          <w:rFonts w:ascii="Times New Roman" w:hAnsi="Times New Roman" w:cs="Times New Roman"/>
          <w:sz w:val="24"/>
          <w:szCs w:val="24"/>
        </w:rPr>
        <w:t xml:space="preserve">ul. </w:t>
      </w:r>
      <w:r w:rsidR="00091A0E" w:rsidRPr="006F00C9">
        <w:rPr>
          <w:rFonts w:ascii="Times New Roman" w:hAnsi="Times New Roman" w:cs="Times New Roman"/>
          <w:sz w:val="24"/>
          <w:szCs w:val="24"/>
        </w:rPr>
        <w:t>Orechová 401/7, 927 01 Šaľa</w:t>
      </w:r>
      <w:r w:rsidR="00F5147B" w:rsidRPr="00912EFD">
        <w:rPr>
          <w:rFonts w:ascii="Times New Roman" w:hAnsi="Times New Roman" w:cs="Times New Roman"/>
          <w:sz w:val="24"/>
          <w:szCs w:val="24"/>
        </w:rPr>
        <w:t xml:space="preserve">, </w:t>
      </w:r>
      <w:r w:rsidR="00091A0E">
        <w:rPr>
          <w:rFonts w:ascii="Times New Roman" w:hAnsi="Times New Roman" w:cs="Times New Roman"/>
          <w:sz w:val="24"/>
          <w:szCs w:val="24"/>
        </w:rPr>
        <w:t>v celosti</w:t>
      </w:r>
      <w:r w:rsidR="00F5147B" w:rsidRPr="00912EFD">
        <w:rPr>
          <w:rFonts w:ascii="Times New Roman" w:hAnsi="Times New Roman" w:cs="Times New Roman"/>
          <w:sz w:val="24"/>
          <w:szCs w:val="24"/>
        </w:rPr>
        <w:t xml:space="preserve"> </w:t>
      </w:r>
      <w:r w:rsidRPr="00912EFD">
        <w:rPr>
          <w:rFonts w:ascii="Times New Roman" w:hAnsi="Times New Roman" w:cs="Times New Roman"/>
          <w:sz w:val="24"/>
          <w:szCs w:val="24"/>
        </w:rPr>
        <w:t xml:space="preserve">za kúpnu cenu </w:t>
      </w:r>
      <w:bookmarkStart w:id="2" w:name="_Hlk175553055"/>
      <w:r w:rsidR="006F00C9" w:rsidRPr="006F00C9">
        <w:rPr>
          <w:rFonts w:ascii="Times New Roman" w:hAnsi="Times New Roman" w:cs="Times New Roman"/>
          <w:sz w:val="24"/>
          <w:szCs w:val="24"/>
        </w:rPr>
        <w:t>1 19</w:t>
      </w:r>
      <w:r w:rsidR="00E32E10">
        <w:rPr>
          <w:rFonts w:ascii="Times New Roman" w:hAnsi="Times New Roman" w:cs="Times New Roman"/>
          <w:sz w:val="24"/>
          <w:szCs w:val="24"/>
        </w:rPr>
        <w:t>2</w:t>
      </w:r>
      <w:r w:rsidR="006F00C9" w:rsidRPr="006F00C9">
        <w:rPr>
          <w:rFonts w:ascii="Times New Roman" w:hAnsi="Times New Roman" w:cs="Times New Roman"/>
          <w:sz w:val="24"/>
          <w:szCs w:val="24"/>
        </w:rPr>
        <w:t>,</w:t>
      </w:r>
      <w:r w:rsidR="00E32E10">
        <w:rPr>
          <w:rFonts w:ascii="Times New Roman" w:hAnsi="Times New Roman" w:cs="Times New Roman"/>
          <w:sz w:val="24"/>
          <w:szCs w:val="24"/>
        </w:rPr>
        <w:t>95</w:t>
      </w:r>
      <w:r w:rsidRPr="00912EFD">
        <w:rPr>
          <w:rFonts w:ascii="Times New Roman" w:hAnsi="Times New Roman" w:cs="Times New Roman"/>
          <w:sz w:val="24"/>
          <w:szCs w:val="24"/>
        </w:rPr>
        <w:t xml:space="preserve"> EUR určenú podľa znaleckého posudku č. </w:t>
      </w:r>
      <w:r w:rsidR="006F00C9">
        <w:rPr>
          <w:rFonts w:ascii="Times New Roman" w:hAnsi="Times New Roman" w:cs="Times New Roman"/>
          <w:sz w:val="24"/>
          <w:szCs w:val="24"/>
        </w:rPr>
        <w:t>083</w:t>
      </w:r>
      <w:r w:rsidRPr="00912EFD">
        <w:rPr>
          <w:rFonts w:ascii="Times New Roman" w:hAnsi="Times New Roman" w:cs="Times New Roman"/>
          <w:sz w:val="24"/>
          <w:szCs w:val="24"/>
        </w:rPr>
        <w:t>/202</w:t>
      </w:r>
      <w:r w:rsidR="00FB74A1" w:rsidRPr="00912EFD">
        <w:rPr>
          <w:rFonts w:ascii="Times New Roman" w:hAnsi="Times New Roman" w:cs="Times New Roman"/>
          <w:sz w:val="24"/>
          <w:szCs w:val="24"/>
        </w:rPr>
        <w:t>5</w:t>
      </w:r>
      <w:r w:rsidR="00A45775" w:rsidRPr="00912EFD">
        <w:rPr>
          <w:rFonts w:ascii="Times New Roman" w:hAnsi="Times New Roman" w:cs="Times New Roman"/>
          <w:sz w:val="24"/>
          <w:szCs w:val="24"/>
        </w:rPr>
        <w:t xml:space="preserve"> </w:t>
      </w:r>
      <w:r w:rsidRPr="00912EFD">
        <w:rPr>
          <w:rFonts w:ascii="Times New Roman" w:hAnsi="Times New Roman" w:cs="Times New Roman"/>
          <w:sz w:val="24"/>
          <w:szCs w:val="24"/>
        </w:rPr>
        <w:t xml:space="preserve">vyhotoveného dňa </w:t>
      </w:r>
      <w:r w:rsidR="006F00C9">
        <w:rPr>
          <w:rFonts w:ascii="Times New Roman" w:hAnsi="Times New Roman" w:cs="Times New Roman"/>
          <w:sz w:val="24"/>
          <w:szCs w:val="24"/>
        </w:rPr>
        <w:t>22.4.2025</w:t>
      </w:r>
      <w:r w:rsidRPr="00912EFD">
        <w:rPr>
          <w:rFonts w:ascii="Times New Roman" w:hAnsi="Times New Roman" w:cs="Times New Roman"/>
          <w:sz w:val="24"/>
          <w:szCs w:val="24"/>
        </w:rPr>
        <w:t xml:space="preserve"> </w:t>
      </w:r>
      <w:r w:rsidR="006F00C9" w:rsidRPr="006F00C9">
        <w:rPr>
          <w:rFonts w:ascii="Times New Roman" w:hAnsi="Times New Roman" w:cs="Times New Roman"/>
          <w:sz w:val="24"/>
          <w:szCs w:val="24"/>
        </w:rPr>
        <w:t xml:space="preserve">Ing. Františkom </w:t>
      </w:r>
      <w:proofErr w:type="spellStart"/>
      <w:r w:rsidR="006F00C9" w:rsidRPr="006F00C9">
        <w:rPr>
          <w:rFonts w:ascii="Times New Roman" w:hAnsi="Times New Roman" w:cs="Times New Roman"/>
          <w:sz w:val="24"/>
          <w:szCs w:val="24"/>
        </w:rPr>
        <w:t>Orságom</w:t>
      </w:r>
      <w:proofErr w:type="spellEnd"/>
      <w:r w:rsidR="006F00C9" w:rsidRPr="006F00C9">
        <w:rPr>
          <w:rFonts w:ascii="Times New Roman" w:hAnsi="Times New Roman" w:cs="Times New Roman"/>
          <w:sz w:val="24"/>
          <w:szCs w:val="24"/>
        </w:rPr>
        <w:t>,</w:t>
      </w:r>
      <w:r w:rsidR="006F00C9" w:rsidRPr="00912EFD">
        <w:rPr>
          <w:rFonts w:ascii="Times New Roman" w:hAnsi="Times New Roman" w:cs="Times New Roman"/>
          <w:sz w:val="24"/>
          <w:szCs w:val="24"/>
        </w:rPr>
        <w:t xml:space="preserve"> </w:t>
      </w:r>
      <w:r w:rsidRPr="00912EFD">
        <w:rPr>
          <w:rFonts w:ascii="Times New Roman" w:hAnsi="Times New Roman" w:cs="Times New Roman"/>
          <w:sz w:val="24"/>
          <w:szCs w:val="24"/>
        </w:rPr>
        <w:t>súdnym znalcom v odbore stavebníctvo, odhad hodnoty nehnuteľností</w:t>
      </w:r>
      <w:bookmarkEnd w:id="2"/>
      <w:r w:rsidRPr="00FD2D18">
        <w:rPr>
          <w:rFonts w:ascii="Times New Roman" w:hAnsi="Times New Roman" w:cs="Times New Roman"/>
          <w:sz w:val="24"/>
          <w:szCs w:val="24"/>
        </w:rPr>
        <w:t>.</w:t>
      </w:r>
    </w:p>
    <w:p w14:paraId="306666AD" w14:textId="77777777" w:rsidR="00024009" w:rsidRDefault="00024009" w:rsidP="00483301">
      <w:pPr>
        <w:pStyle w:val="Zkladntext"/>
        <w:tabs>
          <w:tab w:val="left" w:pos="0"/>
        </w:tabs>
        <w:spacing w:after="0" w:line="240" w:lineRule="auto"/>
        <w:contextualSpacing/>
        <w:rPr>
          <w:rFonts w:ascii="Times New Roman" w:hAnsi="Times New Roman"/>
          <w:b/>
          <w:sz w:val="24"/>
          <w:szCs w:val="24"/>
        </w:rPr>
      </w:pPr>
    </w:p>
    <w:p w14:paraId="51829476" w14:textId="77777777" w:rsidR="00EA1B34" w:rsidRDefault="00EA1B34" w:rsidP="00483301">
      <w:pPr>
        <w:pStyle w:val="Zkladntext"/>
        <w:tabs>
          <w:tab w:val="left" w:pos="0"/>
        </w:tabs>
        <w:spacing w:after="0" w:line="240" w:lineRule="auto"/>
        <w:contextualSpacing/>
        <w:rPr>
          <w:rFonts w:ascii="Times New Roman" w:hAnsi="Times New Roman"/>
          <w:b/>
          <w:sz w:val="24"/>
          <w:szCs w:val="24"/>
        </w:rPr>
      </w:pPr>
    </w:p>
    <w:p w14:paraId="51D1BB10" w14:textId="77777777" w:rsidR="00EA1B34" w:rsidRDefault="00EA1B34" w:rsidP="00483301">
      <w:pPr>
        <w:pStyle w:val="Zkladntext"/>
        <w:tabs>
          <w:tab w:val="left" w:pos="0"/>
        </w:tabs>
        <w:spacing w:after="0" w:line="240" w:lineRule="auto"/>
        <w:contextualSpacing/>
        <w:rPr>
          <w:rFonts w:ascii="Times New Roman" w:hAnsi="Times New Roman"/>
          <w:b/>
          <w:sz w:val="24"/>
          <w:szCs w:val="24"/>
        </w:rPr>
      </w:pPr>
    </w:p>
    <w:p w14:paraId="4B3D9FEE" w14:textId="77777777" w:rsidR="00EA1B34" w:rsidRDefault="00EA1B34" w:rsidP="00483301">
      <w:pPr>
        <w:pStyle w:val="Zkladntext"/>
        <w:tabs>
          <w:tab w:val="left" w:pos="0"/>
        </w:tabs>
        <w:spacing w:after="0" w:line="240" w:lineRule="auto"/>
        <w:contextualSpacing/>
        <w:rPr>
          <w:rFonts w:ascii="Times New Roman" w:hAnsi="Times New Roman"/>
          <w:b/>
          <w:sz w:val="24"/>
          <w:szCs w:val="24"/>
        </w:rPr>
      </w:pPr>
    </w:p>
    <w:p w14:paraId="5FCAC106" w14:textId="77777777" w:rsidR="00EA1B34" w:rsidRDefault="00EA1B34" w:rsidP="00EC413D">
      <w:pPr>
        <w:pStyle w:val="Zkladntext"/>
        <w:tabs>
          <w:tab w:val="left" w:pos="0"/>
        </w:tabs>
        <w:spacing w:after="0" w:line="240" w:lineRule="auto"/>
        <w:contextualSpacing/>
        <w:rPr>
          <w:rFonts w:ascii="Times New Roman" w:hAnsi="Times New Roman"/>
          <w:b/>
          <w:sz w:val="24"/>
          <w:szCs w:val="24"/>
        </w:rPr>
      </w:pPr>
    </w:p>
    <w:p w14:paraId="4F17D7E5" w14:textId="77777777" w:rsidR="00483301" w:rsidRDefault="00483301" w:rsidP="00EC413D">
      <w:pPr>
        <w:pStyle w:val="Zkladntext"/>
        <w:tabs>
          <w:tab w:val="left" w:pos="0"/>
        </w:tabs>
        <w:spacing w:after="0" w:line="240" w:lineRule="auto"/>
        <w:contextualSpacing/>
        <w:rPr>
          <w:rFonts w:ascii="Times New Roman" w:hAnsi="Times New Roman"/>
          <w:b/>
          <w:sz w:val="24"/>
          <w:szCs w:val="24"/>
        </w:rPr>
      </w:pPr>
    </w:p>
    <w:p w14:paraId="1B4FACB0" w14:textId="77777777" w:rsidR="00483301" w:rsidRDefault="00483301" w:rsidP="00EC413D">
      <w:pPr>
        <w:pStyle w:val="Zkladntext"/>
        <w:tabs>
          <w:tab w:val="left" w:pos="0"/>
        </w:tabs>
        <w:spacing w:after="0" w:line="240" w:lineRule="auto"/>
        <w:contextualSpacing/>
        <w:rPr>
          <w:rFonts w:ascii="Times New Roman" w:hAnsi="Times New Roman"/>
          <w:b/>
          <w:sz w:val="24"/>
          <w:szCs w:val="24"/>
        </w:rPr>
      </w:pPr>
    </w:p>
    <w:p w14:paraId="5F9EA52A" w14:textId="77777777" w:rsidR="00483301" w:rsidRDefault="00483301" w:rsidP="00EC413D">
      <w:pPr>
        <w:pStyle w:val="Zkladntext"/>
        <w:tabs>
          <w:tab w:val="left" w:pos="0"/>
        </w:tabs>
        <w:spacing w:after="0" w:line="240" w:lineRule="auto"/>
        <w:contextualSpacing/>
        <w:rPr>
          <w:rFonts w:ascii="Times New Roman" w:hAnsi="Times New Roman"/>
          <w:b/>
          <w:sz w:val="24"/>
          <w:szCs w:val="24"/>
        </w:rPr>
      </w:pPr>
    </w:p>
    <w:p w14:paraId="1B1F3E00" w14:textId="77777777" w:rsidR="00483301" w:rsidRDefault="00483301" w:rsidP="00EC413D">
      <w:pPr>
        <w:pStyle w:val="Zkladntext"/>
        <w:tabs>
          <w:tab w:val="left" w:pos="0"/>
        </w:tabs>
        <w:spacing w:after="0" w:line="240" w:lineRule="auto"/>
        <w:contextualSpacing/>
        <w:rPr>
          <w:rFonts w:ascii="Times New Roman" w:hAnsi="Times New Roman"/>
          <w:b/>
          <w:sz w:val="24"/>
          <w:szCs w:val="24"/>
        </w:rPr>
      </w:pPr>
    </w:p>
    <w:p w14:paraId="726D4E87" w14:textId="77777777" w:rsidR="00483301" w:rsidRDefault="00483301" w:rsidP="00EC413D">
      <w:pPr>
        <w:pStyle w:val="Zkladntext"/>
        <w:tabs>
          <w:tab w:val="left" w:pos="0"/>
        </w:tabs>
        <w:spacing w:after="0" w:line="240" w:lineRule="auto"/>
        <w:contextualSpacing/>
        <w:rPr>
          <w:rFonts w:ascii="Times New Roman" w:hAnsi="Times New Roman"/>
          <w:b/>
          <w:sz w:val="24"/>
          <w:szCs w:val="24"/>
        </w:rPr>
      </w:pPr>
    </w:p>
    <w:p w14:paraId="21784DE1" w14:textId="77777777" w:rsidR="00483301" w:rsidRDefault="00483301" w:rsidP="00EC413D">
      <w:pPr>
        <w:pStyle w:val="Zkladntext"/>
        <w:tabs>
          <w:tab w:val="left" w:pos="0"/>
        </w:tabs>
        <w:spacing w:after="0" w:line="240" w:lineRule="auto"/>
        <w:contextualSpacing/>
        <w:rPr>
          <w:rFonts w:ascii="Times New Roman" w:hAnsi="Times New Roman"/>
          <w:b/>
          <w:sz w:val="24"/>
          <w:szCs w:val="24"/>
        </w:rPr>
      </w:pPr>
    </w:p>
    <w:p w14:paraId="637DBC1C" w14:textId="162D3804" w:rsidR="00067F61" w:rsidRPr="00C63691" w:rsidRDefault="00067F61" w:rsidP="00EC413D">
      <w:pPr>
        <w:pStyle w:val="Zkladntext"/>
        <w:tabs>
          <w:tab w:val="left" w:pos="0"/>
        </w:tabs>
        <w:spacing w:after="0" w:line="240" w:lineRule="auto"/>
        <w:contextualSpacing/>
        <w:rPr>
          <w:rFonts w:ascii="Times New Roman" w:hAnsi="Times New Roman"/>
          <w:sz w:val="24"/>
          <w:szCs w:val="24"/>
        </w:rPr>
      </w:pPr>
      <w:r>
        <w:rPr>
          <w:rFonts w:ascii="Times New Roman" w:hAnsi="Times New Roman"/>
          <w:b/>
          <w:sz w:val="24"/>
          <w:szCs w:val="24"/>
        </w:rPr>
        <w:t>Spracoval</w:t>
      </w:r>
      <w:r w:rsidR="00B8110C">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035DA4">
        <w:rPr>
          <w:rFonts w:ascii="Times New Roman" w:hAnsi="Times New Roman"/>
          <w:b/>
          <w:sz w:val="24"/>
          <w:szCs w:val="24"/>
        </w:rPr>
        <w:t xml:space="preserve">              </w:t>
      </w:r>
      <w:r>
        <w:rPr>
          <w:rFonts w:ascii="Times New Roman" w:hAnsi="Times New Roman"/>
          <w:b/>
          <w:sz w:val="24"/>
          <w:szCs w:val="24"/>
        </w:rPr>
        <w:t>Predkladá:</w:t>
      </w:r>
    </w:p>
    <w:p w14:paraId="69A66007" w14:textId="2FAA775C" w:rsidR="00067F61" w:rsidRPr="00C63691" w:rsidRDefault="00F5147B" w:rsidP="00EC413D">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E72692">
        <w:rPr>
          <w:rFonts w:ascii="Times New Roman" w:hAnsi="Times New Roman"/>
          <w:sz w:val="24"/>
          <w:szCs w:val="24"/>
        </w:rPr>
        <w:t xml:space="preserve"> </w:t>
      </w:r>
      <w:r w:rsidR="00A34C07">
        <w:rPr>
          <w:rFonts w:ascii="Times New Roman" w:hAnsi="Times New Roman"/>
          <w:sz w:val="24"/>
          <w:szCs w:val="24"/>
        </w:rPr>
        <w:t>v. r.</w:t>
      </w:r>
      <w:r w:rsidR="002376BE" w:rsidRPr="00C63691">
        <w:rPr>
          <w:rFonts w:ascii="Times New Roman" w:hAnsi="Times New Roman"/>
          <w:sz w:val="24"/>
          <w:szCs w:val="24"/>
        </w:rPr>
        <w:tab/>
      </w:r>
      <w:r w:rsidR="002376BE" w:rsidRPr="00C63691">
        <w:rPr>
          <w:rFonts w:ascii="Times New Roman" w:hAnsi="Times New Roman"/>
          <w:sz w:val="24"/>
          <w:szCs w:val="24"/>
        </w:rPr>
        <w:tab/>
      </w:r>
      <w:r w:rsidR="002376BE" w:rsidRPr="00C63691">
        <w:rPr>
          <w:rFonts w:ascii="Times New Roman" w:hAnsi="Times New Roman"/>
          <w:sz w:val="24"/>
          <w:szCs w:val="24"/>
        </w:rPr>
        <w:tab/>
      </w:r>
      <w:r w:rsidR="002376BE" w:rsidRPr="00C63691">
        <w:rPr>
          <w:rFonts w:ascii="Times New Roman" w:hAnsi="Times New Roman"/>
          <w:sz w:val="24"/>
          <w:szCs w:val="24"/>
        </w:rPr>
        <w:tab/>
      </w:r>
      <w:r w:rsidR="00035DA4">
        <w:rPr>
          <w:rFonts w:ascii="Times New Roman" w:hAnsi="Times New Roman"/>
          <w:sz w:val="24"/>
          <w:szCs w:val="24"/>
        </w:rPr>
        <w:t xml:space="preserve">              </w:t>
      </w:r>
      <w:r w:rsidR="00B8110C">
        <w:rPr>
          <w:rFonts w:ascii="Times New Roman" w:hAnsi="Times New Roman"/>
          <w:sz w:val="24"/>
          <w:szCs w:val="24"/>
        </w:rPr>
        <w:t>Mgr. Milo</w:t>
      </w:r>
      <w:r>
        <w:rPr>
          <w:rFonts w:ascii="Times New Roman" w:hAnsi="Times New Roman"/>
          <w:sz w:val="24"/>
          <w:szCs w:val="24"/>
        </w:rPr>
        <w:t>š Kopiary</w:t>
      </w:r>
      <w:r w:rsidR="00A34C07">
        <w:rPr>
          <w:rFonts w:ascii="Times New Roman" w:hAnsi="Times New Roman"/>
          <w:sz w:val="24"/>
          <w:szCs w:val="24"/>
        </w:rPr>
        <w:t xml:space="preserve"> v. r.</w:t>
      </w:r>
    </w:p>
    <w:p w14:paraId="2EBECEED" w14:textId="43DF9CBD" w:rsidR="00057D55" w:rsidRPr="00A202AB" w:rsidRDefault="00F5147B" w:rsidP="00EC413D">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665207">
        <w:rPr>
          <w:rFonts w:ascii="Times New Roman" w:hAnsi="Times New Roman"/>
          <w:sz w:val="24"/>
          <w:szCs w:val="24"/>
        </w:rPr>
        <w:t xml:space="preserve"> </w:t>
      </w:r>
      <w:proofErr w:type="spellStart"/>
      <w:r w:rsidR="002376BE">
        <w:rPr>
          <w:rFonts w:ascii="Times New Roman" w:hAnsi="Times New Roman"/>
          <w:sz w:val="24"/>
          <w:szCs w:val="24"/>
        </w:rPr>
        <w:t>OSMaZM</w:t>
      </w:r>
      <w:proofErr w:type="spellEnd"/>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35DA4">
        <w:rPr>
          <w:rFonts w:ascii="Times New Roman" w:hAnsi="Times New Roman"/>
          <w:sz w:val="24"/>
          <w:szCs w:val="24"/>
        </w:rPr>
        <w:t xml:space="preserve">              </w:t>
      </w:r>
      <w:r w:rsidR="00B8110C">
        <w:rPr>
          <w:rFonts w:ascii="Times New Roman" w:hAnsi="Times New Roman"/>
          <w:sz w:val="24"/>
          <w:szCs w:val="24"/>
        </w:rPr>
        <w:t xml:space="preserve">referent </w:t>
      </w:r>
      <w:proofErr w:type="spellStart"/>
      <w:r w:rsidR="00067F61">
        <w:rPr>
          <w:rFonts w:ascii="Times New Roman" w:hAnsi="Times New Roman"/>
          <w:sz w:val="24"/>
          <w:szCs w:val="24"/>
        </w:rPr>
        <w:t>O</w:t>
      </w:r>
      <w:r w:rsidR="00A202AB">
        <w:rPr>
          <w:rFonts w:ascii="Times New Roman" w:hAnsi="Times New Roman"/>
          <w:sz w:val="24"/>
          <w:szCs w:val="24"/>
        </w:rPr>
        <w:t>SMa</w:t>
      </w:r>
      <w:r w:rsidR="0092182E">
        <w:rPr>
          <w:rFonts w:ascii="Times New Roman" w:hAnsi="Times New Roman"/>
          <w:sz w:val="24"/>
          <w:szCs w:val="24"/>
        </w:rPr>
        <w:t>ZM</w:t>
      </w:r>
      <w:proofErr w:type="spellEnd"/>
    </w:p>
    <w:p w14:paraId="69152087" w14:textId="77777777" w:rsidR="00A202AB" w:rsidRDefault="00A202AB" w:rsidP="00EC413D">
      <w:pPr>
        <w:pStyle w:val="Nzov"/>
        <w:contextualSpacing/>
        <w:jc w:val="left"/>
        <w:rPr>
          <w:b w:val="0"/>
          <w:sz w:val="24"/>
        </w:rPr>
      </w:pPr>
    </w:p>
    <w:p w14:paraId="646ADEBD" w14:textId="77777777" w:rsidR="00EA1B34" w:rsidRDefault="00EA1B34" w:rsidP="00EC413D">
      <w:pPr>
        <w:pStyle w:val="Nzov"/>
        <w:contextualSpacing/>
        <w:jc w:val="left"/>
        <w:rPr>
          <w:b w:val="0"/>
          <w:sz w:val="24"/>
        </w:rPr>
      </w:pPr>
    </w:p>
    <w:p w14:paraId="777C40C2" w14:textId="77777777" w:rsidR="00EA1B34" w:rsidRDefault="00EA1B34" w:rsidP="00EC413D">
      <w:pPr>
        <w:pStyle w:val="Nzov"/>
        <w:contextualSpacing/>
        <w:jc w:val="left"/>
        <w:rPr>
          <w:b w:val="0"/>
          <w:sz w:val="24"/>
        </w:rPr>
      </w:pPr>
    </w:p>
    <w:p w14:paraId="047F283D" w14:textId="77777777" w:rsidR="00EA1B34" w:rsidRDefault="00EA1B34" w:rsidP="00EC413D">
      <w:pPr>
        <w:pStyle w:val="Nzov"/>
        <w:contextualSpacing/>
        <w:jc w:val="left"/>
        <w:rPr>
          <w:b w:val="0"/>
          <w:sz w:val="24"/>
        </w:rPr>
      </w:pPr>
    </w:p>
    <w:p w14:paraId="5DA562A1" w14:textId="4682B3F7" w:rsidR="00242695" w:rsidRPr="00D538D0" w:rsidRDefault="00766C01" w:rsidP="00EC413D">
      <w:pPr>
        <w:pStyle w:val="Nzov"/>
        <w:contextualSpacing/>
        <w:jc w:val="left"/>
        <w:rPr>
          <w:b w:val="0"/>
          <w:sz w:val="24"/>
        </w:rPr>
      </w:pPr>
      <w:r>
        <w:rPr>
          <w:b w:val="0"/>
          <w:sz w:val="24"/>
        </w:rPr>
        <w:t xml:space="preserve">Predložené mestskému zastupiteľstvu </w:t>
      </w:r>
      <w:r w:rsidR="00780A2B">
        <w:rPr>
          <w:b w:val="0"/>
          <w:sz w:val="24"/>
        </w:rPr>
        <w:t>1</w:t>
      </w:r>
      <w:r w:rsidR="006F00C9">
        <w:rPr>
          <w:b w:val="0"/>
          <w:sz w:val="24"/>
        </w:rPr>
        <w:t>2</w:t>
      </w:r>
      <w:r w:rsidR="00780A2B">
        <w:rPr>
          <w:b w:val="0"/>
          <w:sz w:val="24"/>
        </w:rPr>
        <w:t xml:space="preserve">. </w:t>
      </w:r>
      <w:r w:rsidR="006F00C9">
        <w:rPr>
          <w:b w:val="0"/>
          <w:sz w:val="24"/>
        </w:rPr>
        <w:t>júna</w:t>
      </w:r>
      <w:r w:rsidR="00780A2B">
        <w:rPr>
          <w:b w:val="0"/>
          <w:sz w:val="24"/>
        </w:rPr>
        <w:t xml:space="preserve"> 2025</w:t>
      </w:r>
    </w:p>
    <w:p w14:paraId="35BA667E" w14:textId="77777777" w:rsidR="00EA1B34" w:rsidRDefault="00EA1B34" w:rsidP="00EC413D">
      <w:pPr>
        <w:pStyle w:val="Bezriadkovania"/>
        <w:rPr>
          <w:rFonts w:ascii="Times New Roman" w:hAnsi="Times New Roman" w:cs="Times New Roman"/>
          <w:b/>
          <w:sz w:val="24"/>
          <w:szCs w:val="24"/>
        </w:rPr>
      </w:pPr>
    </w:p>
    <w:p w14:paraId="11D060D0" w14:textId="77777777" w:rsidR="00EA1B34" w:rsidRDefault="00EA1B34" w:rsidP="00EC413D">
      <w:pPr>
        <w:pStyle w:val="Bezriadkovania"/>
        <w:rPr>
          <w:rFonts w:ascii="Times New Roman" w:hAnsi="Times New Roman" w:cs="Times New Roman"/>
          <w:b/>
          <w:sz w:val="24"/>
          <w:szCs w:val="24"/>
        </w:rPr>
      </w:pPr>
    </w:p>
    <w:p w14:paraId="73D54ECC" w14:textId="77777777" w:rsidR="00EA1B34" w:rsidRDefault="00EA1B34" w:rsidP="00EC413D">
      <w:pPr>
        <w:pStyle w:val="Bezriadkovania"/>
        <w:rPr>
          <w:rFonts w:ascii="Times New Roman" w:hAnsi="Times New Roman" w:cs="Times New Roman"/>
          <w:b/>
          <w:sz w:val="24"/>
          <w:szCs w:val="24"/>
        </w:rPr>
      </w:pPr>
    </w:p>
    <w:p w14:paraId="0FB7B89B" w14:textId="77777777" w:rsidR="00EA1B34" w:rsidRDefault="00EA1B34" w:rsidP="00EC413D">
      <w:pPr>
        <w:pStyle w:val="Bezriadkovania"/>
        <w:rPr>
          <w:rFonts w:ascii="Times New Roman" w:hAnsi="Times New Roman" w:cs="Times New Roman"/>
          <w:b/>
          <w:sz w:val="24"/>
          <w:szCs w:val="24"/>
        </w:rPr>
      </w:pPr>
    </w:p>
    <w:p w14:paraId="0D32F091" w14:textId="77777777" w:rsidR="00EA1B34" w:rsidRDefault="00EA1B34" w:rsidP="00EC413D">
      <w:pPr>
        <w:pStyle w:val="Bezriadkovania"/>
        <w:rPr>
          <w:rFonts w:ascii="Times New Roman" w:hAnsi="Times New Roman" w:cs="Times New Roman"/>
          <w:b/>
          <w:sz w:val="24"/>
          <w:szCs w:val="24"/>
        </w:rPr>
      </w:pPr>
    </w:p>
    <w:p w14:paraId="1D0E1936" w14:textId="77777777" w:rsidR="00EA1B34" w:rsidRDefault="00EA1B34" w:rsidP="00EC413D">
      <w:pPr>
        <w:pStyle w:val="Bezriadkovania"/>
        <w:rPr>
          <w:rFonts w:ascii="Times New Roman" w:hAnsi="Times New Roman" w:cs="Times New Roman"/>
          <w:b/>
          <w:sz w:val="24"/>
          <w:szCs w:val="24"/>
        </w:rPr>
      </w:pPr>
    </w:p>
    <w:p w14:paraId="68607DB7" w14:textId="77777777" w:rsidR="00EA1B34" w:rsidRDefault="00EA1B34" w:rsidP="00EC413D">
      <w:pPr>
        <w:pStyle w:val="Bezriadkovania"/>
        <w:rPr>
          <w:rFonts w:ascii="Times New Roman" w:hAnsi="Times New Roman" w:cs="Times New Roman"/>
          <w:b/>
          <w:sz w:val="24"/>
          <w:szCs w:val="24"/>
        </w:rPr>
      </w:pPr>
    </w:p>
    <w:p w14:paraId="68D00FF0" w14:textId="77777777" w:rsidR="00EA1B34" w:rsidRDefault="00EA1B34" w:rsidP="00EC413D">
      <w:pPr>
        <w:pStyle w:val="Bezriadkovania"/>
        <w:rPr>
          <w:rFonts w:ascii="Times New Roman" w:hAnsi="Times New Roman" w:cs="Times New Roman"/>
          <w:b/>
          <w:sz w:val="24"/>
          <w:szCs w:val="24"/>
        </w:rPr>
      </w:pPr>
    </w:p>
    <w:p w14:paraId="55E7A80E" w14:textId="77777777" w:rsidR="00EA1B34" w:rsidRDefault="00EA1B34" w:rsidP="00EC413D">
      <w:pPr>
        <w:pStyle w:val="Bezriadkovania"/>
        <w:rPr>
          <w:rFonts w:ascii="Times New Roman" w:hAnsi="Times New Roman" w:cs="Times New Roman"/>
          <w:b/>
          <w:sz w:val="24"/>
          <w:szCs w:val="24"/>
        </w:rPr>
      </w:pPr>
    </w:p>
    <w:p w14:paraId="794729D6" w14:textId="77777777" w:rsidR="00EA1B34" w:rsidRDefault="00EA1B34" w:rsidP="00EC413D">
      <w:pPr>
        <w:pStyle w:val="Bezriadkovania"/>
        <w:rPr>
          <w:rFonts w:ascii="Times New Roman" w:hAnsi="Times New Roman" w:cs="Times New Roman"/>
          <w:b/>
          <w:sz w:val="24"/>
          <w:szCs w:val="24"/>
        </w:rPr>
      </w:pPr>
    </w:p>
    <w:p w14:paraId="028B4710" w14:textId="77777777" w:rsidR="00EA1B34" w:rsidRDefault="00EA1B34" w:rsidP="00EC413D">
      <w:pPr>
        <w:pStyle w:val="Bezriadkovania"/>
        <w:rPr>
          <w:rFonts w:ascii="Times New Roman" w:hAnsi="Times New Roman" w:cs="Times New Roman"/>
          <w:b/>
          <w:sz w:val="24"/>
          <w:szCs w:val="24"/>
        </w:rPr>
      </w:pPr>
    </w:p>
    <w:p w14:paraId="7AB089CD" w14:textId="77777777" w:rsidR="00EA1B34" w:rsidRDefault="00EA1B34" w:rsidP="00EC413D">
      <w:pPr>
        <w:pStyle w:val="Bezriadkovania"/>
        <w:rPr>
          <w:rFonts w:ascii="Times New Roman" w:hAnsi="Times New Roman" w:cs="Times New Roman"/>
          <w:b/>
          <w:sz w:val="24"/>
          <w:szCs w:val="24"/>
        </w:rPr>
      </w:pPr>
    </w:p>
    <w:p w14:paraId="582A66D1" w14:textId="77777777" w:rsidR="00EA1B34" w:rsidRDefault="00EA1B34" w:rsidP="00EC413D">
      <w:pPr>
        <w:pStyle w:val="Bezriadkovania"/>
        <w:rPr>
          <w:rFonts w:ascii="Times New Roman" w:hAnsi="Times New Roman" w:cs="Times New Roman"/>
          <w:b/>
          <w:sz w:val="24"/>
          <w:szCs w:val="24"/>
        </w:rPr>
      </w:pPr>
    </w:p>
    <w:p w14:paraId="2C352316" w14:textId="77777777" w:rsidR="00EA1B34" w:rsidRDefault="00EA1B34" w:rsidP="00EC413D">
      <w:pPr>
        <w:pStyle w:val="Bezriadkovania"/>
        <w:rPr>
          <w:rFonts w:ascii="Times New Roman" w:hAnsi="Times New Roman" w:cs="Times New Roman"/>
          <w:b/>
          <w:sz w:val="24"/>
          <w:szCs w:val="24"/>
        </w:rPr>
      </w:pPr>
    </w:p>
    <w:p w14:paraId="63A1A2D7" w14:textId="77777777" w:rsidR="00EA1B34" w:rsidRDefault="00EA1B34" w:rsidP="00EC413D">
      <w:pPr>
        <w:pStyle w:val="Bezriadkovania"/>
        <w:rPr>
          <w:rFonts w:ascii="Times New Roman" w:hAnsi="Times New Roman" w:cs="Times New Roman"/>
          <w:b/>
          <w:sz w:val="24"/>
          <w:szCs w:val="24"/>
        </w:rPr>
      </w:pPr>
    </w:p>
    <w:p w14:paraId="1C60FD7F" w14:textId="77777777" w:rsidR="00EA1B34" w:rsidRDefault="00EA1B34" w:rsidP="00EC413D">
      <w:pPr>
        <w:pStyle w:val="Bezriadkovania"/>
        <w:rPr>
          <w:rFonts w:ascii="Times New Roman" w:hAnsi="Times New Roman" w:cs="Times New Roman"/>
          <w:b/>
          <w:sz w:val="24"/>
          <w:szCs w:val="24"/>
        </w:rPr>
      </w:pPr>
    </w:p>
    <w:p w14:paraId="52AA5DB4" w14:textId="77777777" w:rsidR="00EA1B34" w:rsidRDefault="00EA1B34" w:rsidP="00EC413D">
      <w:pPr>
        <w:pStyle w:val="Bezriadkovania"/>
        <w:rPr>
          <w:rFonts w:ascii="Times New Roman" w:hAnsi="Times New Roman" w:cs="Times New Roman"/>
          <w:b/>
          <w:sz w:val="24"/>
          <w:szCs w:val="24"/>
        </w:rPr>
      </w:pPr>
    </w:p>
    <w:p w14:paraId="7653722F" w14:textId="77777777" w:rsidR="00EA1B34" w:rsidRDefault="00EA1B34" w:rsidP="00EC413D">
      <w:pPr>
        <w:pStyle w:val="Bezriadkovania"/>
        <w:rPr>
          <w:rFonts w:ascii="Times New Roman" w:hAnsi="Times New Roman" w:cs="Times New Roman"/>
          <w:b/>
          <w:sz w:val="24"/>
          <w:szCs w:val="24"/>
        </w:rPr>
      </w:pPr>
    </w:p>
    <w:p w14:paraId="7B98F792" w14:textId="77777777" w:rsidR="00EA1B34" w:rsidRDefault="00EA1B34" w:rsidP="00EC413D">
      <w:pPr>
        <w:pStyle w:val="Bezriadkovania"/>
        <w:rPr>
          <w:rFonts w:ascii="Times New Roman" w:hAnsi="Times New Roman" w:cs="Times New Roman"/>
          <w:b/>
          <w:sz w:val="24"/>
          <w:szCs w:val="24"/>
        </w:rPr>
      </w:pPr>
    </w:p>
    <w:p w14:paraId="66CAC633" w14:textId="77777777" w:rsidR="00EA1B34" w:rsidRDefault="00EA1B34" w:rsidP="00EC413D">
      <w:pPr>
        <w:pStyle w:val="Bezriadkovania"/>
        <w:rPr>
          <w:rFonts w:ascii="Times New Roman" w:hAnsi="Times New Roman" w:cs="Times New Roman"/>
          <w:b/>
          <w:sz w:val="24"/>
          <w:szCs w:val="24"/>
        </w:rPr>
      </w:pPr>
    </w:p>
    <w:p w14:paraId="223C25F3" w14:textId="77777777" w:rsidR="00EA1B34" w:rsidRDefault="00EA1B34" w:rsidP="00EC413D">
      <w:pPr>
        <w:pStyle w:val="Bezriadkovania"/>
        <w:rPr>
          <w:rFonts w:ascii="Times New Roman" w:hAnsi="Times New Roman" w:cs="Times New Roman"/>
          <w:b/>
          <w:sz w:val="24"/>
          <w:szCs w:val="24"/>
        </w:rPr>
      </w:pPr>
    </w:p>
    <w:p w14:paraId="2AD92847" w14:textId="77777777" w:rsidR="00EA1B34" w:rsidRDefault="00EA1B34" w:rsidP="00EC413D">
      <w:pPr>
        <w:pStyle w:val="Bezriadkovania"/>
        <w:rPr>
          <w:rFonts w:ascii="Times New Roman" w:hAnsi="Times New Roman" w:cs="Times New Roman"/>
          <w:b/>
          <w:sz w:val="24"/>
          <w:szCs w:val="24"/>
        </w:rPr>
      </w:pPr>
    </w:p>
    <w:p w14:paraId="3AFC8F4A" w14:textId="77777777" w:rsidR="00EA1B34" w:rsidRDefault="00EA1B34" w:rsidP="00EC413D">
      <w:pPr>
        <w:pStyle w:val="Bezriadkovania"/>
        <w:rPr>
          <w:rFonts w:ascii="Times New Roman" w:hAnsi="Times New Roman" w:cs="Times New Roman"/>
          <w:b/>
          <w:sz w:val="24"/>
          <w:szCs w:val="24"/>
        </w:rPr>
      </w:pPr>
    </w:p>
    <w:p w14:paraId="2CC59AC6" w14:textId="2C426E36" w:rsidR="00766C01" w:rsidRDefault="00766C01" w:rsidP="00EC413D">
      <w:pPr>
        <w:pStyle w:val="Bezriadkovania"/>
        <w:rPr>
          <w:rFonts w:ascii="Times New Roman" w:hAnsi="Times New Roman" w:cs="Times New Roman"/>
          <w:b/>
          <w:sz w:val="24"/>
          <w:szCs w:val="24"/>
        </w:rPr>
      </w:pPr>
      <w:r w:rsidRPr="00AA3F6F">
        <w:rPr>
          <w:rFonts w:ascii="Times New Roman" w:hAnsi="Times New Roman" w:cs="Times New Roman"/>
          <w:b/>
          <w:sz w:val="24"/>
          <w:szCs w:val="24"/>
        </w:rPr>
        <w:lastRenderedPageBreak/>
        <w:t>Dôvodová správa:</w:t>
      </w:r>
    </w:p>
    <w:p w14:paraId="1EF19E0C" w14:textId="77777777" w:rsidR="00483301" w:rsidRDefault="00483301" w:rsidP="00EC413D">
      <w:pPr>
        <w:spacing w:after="0" w:line="240" w:lineRule="auto"/>
        <w:contextualSpacing/>
        <w:jc w:val="both"/>
        <w:rPr>
          <w:rFonts w:ascii="Times New Roman" w:eastAsia="Calibri" w:hAnsi="Times New Roman" w:cs="Times New Roman"/>
          <w:sz w:val="24"/>
          <w:szCs w:val="24"/>
          <w:lang w:eastAsia="en-US"/>
        </w:rPr>
      </w:pPr>
    </w:p>
    <w:p w14:paraId="39221252" w14:textId="0E81A708" w:rsidR="00024009" w:rsidRDefault="00024009" w:rsidP="00EC413D">
      <w:pPr>
        <w:spacing w:after="0" w:line="240" w:lineRule="auto"/>
        <w:contextualSpacing/>
        <w:jc w:val="both"/>
        <w:rPr>
          <w:rFonts w:ascii="Times New Roman" w:eastAsia="Calibri" w:hAnsi="Times New Roman" w:cs="Times New Roman"/>
          <w:sz w:val="24"/>
          <w:szCs w:val="24"/>
          <w:lang w:eastAsia="en-US"/>
        </w:rPr>
      </w:pPr>
      <w:r w:rsidRPr="00C43A43">
        <w:rPr>
          <w:rFonts w:ascii="Times New Roman" w:eastAsia="Calibri" w:hAnsi="Times New Roman" w:cs="Times New Roman"/>
          <w:sz w:val="24"/>
          <w:szCs w:val="24"/>
          <w:lang w:eastAsia="en-US"/>
        </w:rPr>
        <w:t xml:space="preserve">MsÚ prijal dňa </w:t>
      </w:r>
      <w:r w:rsidR="00C43A43" w:rsidRPr="00C43A43">
        <w:rPr>
          <w:rFonts w:ascii="Times New Roman" w:eastAsia="Calibri" w:hAnsi="Times New Roman" w:cs="Times New Roman"/>
          <w:sz w:val="24"/>
          <w:szCs w:val="24"/>
          <w:lang w:eastAsia="en-US"/>
        </w:rPr>
        <w:t>24.4.</w:t>
      </w:r>
      <w:r w:rsidR="006F00C9" w:rsidRPr="00C43A43">
        <w:rPr>
          <w:rFonts w:ascii="Times New Roman" w:eastAsia="Calibri" w:hAnsi="Times New Roman" w:cs="Times New Roman"/>
          <w:sz w:val="24"/>
          <w:szCs w:val="24"/>
          <w:lang w:eastAsia="en-US"/>
        </w:rPr>
        <w:t>2025</w:t>
      </w:r>
      <w:r w:rsidRPr="00C43A43">
        <w:rPr>
          <w:rFonts w:ascii="Times New Roman" w:eastAsia="Calibri" w:hAnsi="Times New Roman" w:cs="Times New Roman"/>
          <w:sz w:val="24"/>
          <w:szCs w:val="24"/>
          <w:lang w:eastAsia="en-US"/>
        </w:rPr>
        <w:t xml:space="preserve"> </w:t>
      </w:r>
      <w:r w:rsidR="00C43A43" w:rsidRPr="00C43A43">
        <w:rPr>
          <w:rFonts w:ascii="Times New Roman" w:eastAsia="Calibri" w:hAnsi="Times New Roman" w:cs="Times New Roman"/>
          <w:sz w:val="24"/>
          <w:szCs w:val="24"/>
          <w:lang w:eastAsia="en-US"/>
        </w:rPr>
        <w:t xml:space="preserve">a následne 25.4.2025 </w:t>
      </w:r>
      <w:r w:rsidRPr="00C43A43">
        <w:rPr>
          <w:rFonts w:ascii="Times New Roman" w:eastAsia="Calibri" w:hAnsi="Times New Roman" w:cs="Times New Roman"/>
          <w:sz w:val="24"/>
          <w:szCs w:val="24"/>
          <w:lang w:eastAsia="en-US"/>
        </w:rPr>
        <w:t xml:space="preserve">žiadosť od </w:t>
      </w:r>
      <w:r w:rsidR="006F00C9" w:rsidRPr="00C43A43">
        <w:rPr>
          <w:rFonts w:ascii="Times New Roman" w:hAnsi="Times New Roman" w:cs="Times New Roman"/>
          <w:sz w:val="24"/>
          <w:szCs w:val="24"/>
        </w:rPr>
        <w:t xml:space="preserve">Mgr. Eriky </w:t>
      </w:r>
      <w:proofErr w:type="spellStart"/>
      <w:r w:rsidR="006F00C9" w:rsidRPr="00C43A43">
        <w:rPr>
          <w:rFonts w:ascii="Times New Roman" w:hAnsi="Times New Roman" w:cs="Times New Roman"/>
          <w:sz w:val="24"/>
          <w:szCs w:val="24"/>
        </w:rPr>
        <w:t>Herákove</w:t>
      </w:r>
      <w:r w:rsidR="008E4047">
        <w:rPr>
          <w:rFonts w:ascii="Times New Roman" w:hAnsi="Times New Roman" w:cs="Times New Roman"/>
          <w:sz w:val="24"/>
          <w:szCs w:val="24"/>
        </w:rPr>
        <w:t>j</w:t>
      </w:r>
      <w:proofErr w:type="spellEnd"/>
      <w:r w:rsidR="008E4047">
        <w:rPr>
          <w:rFonts w:ascii="Times New Roman" w:hAnsi="Times New Roman" w:cs="Times New Roman"/>
          <w:sz w:val="24"/>
          <w:szCs w:val="24"/>
        </w:rPr>
        <w:t xml:space="preserve"> Novotnej</w:t>
      </w:r>
      <w:r w:rsidR="006F00C9" w:rsidRPr="00C43A43">
        <w:rPr>
          <w:rFonts w:ascii="Times New Roman" w:hAnsi="Times New Roman" w:cs="Times New Roman"/>
          <w:sz w:val="24"/>
          <w:szCs w:val="24"/>
        </w:rPr>
        <w:t xml:space="preserve">, ul. Orechová 401/7, 927 01 Šaľa (ďalej len </w:t>
      </w:r>
      <w:r w:rsidR="00E32E10" w:rsidRPr="00C43A43">
        <w:rPr>
          <w:rFonts w:ascii="Times New Roman" w:hAnsi="Times New Roman" w:cs="Times New Roman"/>
          <w:sz w:val="24"/>
          <w:szCs w:val="24"/>
        </w:rPr>
        <w:t>„</w:t>
      </w:r>
      <w:r w:rsidR="006F00C9" w:rsidRPr="00C43A43">
        <w:rPr>
          <w:rFonts w:ascii="Times New Roman" w:hAnsi="Times New Roman" w:cs="Times New Roman"/>
          <w:sz w:val="24"/>
          <w:szCs w:val="24"/>
        </w:rPr>
        <w:t>žiadateľka</w:t>
      </w:r>
      <w:r w:rsidR="006F00C9">
        <w:rPr>
          <w:rFonts w:ascii="Times New Roman" w:hAnsi="Times New Roman" w:cs="Times New Roman"/>
          <w:sz w:val="24"/>
          <w:szCs w:val="24"/>
        </w:rPr>
        <w:t>“)</w:t>
      </w:r>
      <w:r w:rsidR="006F00C9" w:rsidRPr="00024009">
        <w:rPr>
          <w:rFonts w:ascii="Times New Roman" w:eastAsia="Calibri" w:hAnsi="Times New Roman" w:cs="Times New Roman"/>
          <w:sz w:val="24"/>
          <w:szCs w:val="24"/>
          <w:lang w:eastAsia="en-US"/>
        </w:rPr>
        <w:t xml:space="preserve"> </w:t>
      </w:r>
      <w:r w:rsidRPr="00024009">
        <w:rPr>
          <w:rFonts w:ascii="Times New Roman" w:eastAsia="Calibri" w:hAnsi="Times New Roman" w:cs="Times New Roman"/>
          <w:sz w:val="24"/>
          <w:szCs w:val="24"/>
          <w:lang w:eastAsia="en-US"/>
        </w:rPr>
        <w:t xml:space="preserve">o odkúpenie pozemku, </w:t>
      </w:r>
      <w:r w:rsidR="006F00C9" w:rsidRPr="00091A0E">
        <w:rPr>
          <w:rFonts w:ascii="Times New Roman" w:hAnsi="Times New Roman" w:cs="Times New Roman"/>
          <w:sz w:val="24"/>
          <w:szCs w:val="24"/>
        </w:rPr>
        <w:t>novovytvorená parcela registra C KN č. 594/80 zastavaná plocha a nádvorie o výmere 15 m</w:t>
      </w:r>
      <w:r w:rsidR="006F00C9" w:rsidRPr="00091A0E">
        <w:rPr>
          <w:rFonts w:ascii="Times New Roman" w:hAnsi="Times New Roman" w:cs="Times New Roman"/>
          <w:sz w:val="24"/>
          <w:szCs w:val="24"/>
          <w:vertAlign w:val="superscript"/>
        </w:rPr>
        <w:t>2</w:t>
      </w:r>
      <w:r w:rsidR="006F00C9" w:rsidRPr="00091A0E">
        <w:rPr>
          <w:rFonts w:ascii="Times New Roman" w:hAnsi="Times New Roman" w:cs="Times New Roman"/>
          <w:sz w:val="24"/>
          <w:szCs w:val="24"/>
        </w:rPr>
        <w:t xml:space="preserve"> odčlenená geometrickým plánom </w:t>
      </w:r>
      <w:r w:rsidR="006F00C9">
        <w:rPr>
          <w:rFonts w:ascii="Times New Roman" w:hAnsi="Times New Roman" w:cs="Times New Roman"/>
          <w:sz w:val="24"/>
          <w:szCs w:val="24"/>
        </w:rPr>
        <w:t xml:space="preserve"> č. 032/2025 </w:t>
      </w:r>
      <w:r w:rsidR="006F00C9" w:rsidRPr="00091A0E">
        <w:rPr>
          <w:rFonts w:ascii="Times New Roman" w:hAnsi="Times New Roman" w:cs="Times New Roman"/>
          <w:sz w:val="24"/>
          <w:szCs w:val="24"/>
        </w:rPr>
        <w:t xml:space="preserve">vyhotoveným spoločnosťou GEOS </w:t>
      </w:r>
      <w:r w:rsidR="00E32E10">
        <w:rPr>
          <w:rFonts w:ascii="Times New Roman" w:hAnsi="Times New Roman" w:cs="Times New Roman"/>
          <w:sz w:val="24"/>
          <w:szCs w:val="24"/>
        </w:rPr>
        <w:t xml:space="preserve">ŠAĽA </w:t>
      </w:r>
      <w:r w:rsidR="006F00C9" w:rsidRPr="00091A0E">
        <w:rPr>
          <w:rFonts w:ascii="Times New Roman" w:hAnsi="Times New Roman" w:cs="Times New Roman"/>
          <w:sz w:val="24"/>
          <w:szCs w:val="24"/>
        </w:rPr>
        <w:t>s.r.o. so sídlom Kúpeľná 1, 927 01 Šaľa, IČO</w:t>
      </w:r>
      <w:r w:rsidR="00E32E10">
        <w:rPr>
          <w:rFonts w:ascii="Times New Roman" w:hAnsi="Times New Roman" w:cs="Times New Roman"/>
          <w:sz w:val="24"/>
          <w:szCs w:val="24"/>
        </w:rPr>
        <w:t>:</w:t>
      </w:r>
      <w:r w:rsidR="006F00C9" w:rsidRPr="00091A0E">
        <w:rPr>
          <w:rFonts w:ascii="Times New Roman" w:hAnsi="Times New Roman" w:cs="Times New Roman"/>
          <w:sz w:val="24"/>
          <w:szCs w:val="24"/>
        </w:rPr>
        <w:t xml:space="preserve"> 56 180 454 overený katastrálnym odborom Okresného úradu v Šali pod č. G1-176/202</w:t>
      </w:r>
      <w:r w:rsidR="00F801AE">
        <w:rPr>
          <w:rFonts w:ascii="Times New Roman" w:hAnsi="Times New Roman" w:cs="Times New Roman"/>
          <w:sz w:val="24"/>
          <w:szCs w:val="24"/>
        </w:rPr>
        <w:t>5</w:t>
      </w:r>
      <w:r w:rsidR="006F00C9" w:rsidRPr="00091A0E">
        <w:rPr>
          <w:rFonts w:ascii="Times New Roman" w:hAnsi="Times New Roman" w:cs="Times New Roman"/>
          <w:sz w:val="24"/>
          <w:szCs w:val="24"/>
        </w:rPr>
        <w:t xml:space="preserve"> zo dňa 11.4.2025 od </w:t>
      </w:r>
      <w:proofErr w:type="spellStart"/>
      <w:r w:rsidR="006F00C9" w:rsidRPr="00091A0E">
        <w:rPr>
          <w:rFonts w:ascii="Times New Roman" w:hAnsi="Times New Roman" w:cs="Times New Roman"/>
          <w:sz w:val="24"/>
          <w:szCs w:val="24"/>
        </w:rPr>
        <w:t>parc</w:t>
      </w:r>
      <w:proofErr w:type="spellEnd"/>
      <w:r w:rsidR="006F00C9" w:rsidRPr="00091A0E">
        <w:rPr>
          <w:rFonts w:ascii="Times New Roman" w:hAnsi="Times New Roman" w:cs="Times New Roman"/>
          <w:sz w:val="24"/>
          <w:szCs w:val="24"/>
        </w:rPr>
        <w:t>. č. 594/69 zastavaná plocha a nádvorie o výmere 2 867 m</w:t>
      </w:r>
      <w:r w:rsidR="006F00C9" w:rsidRPr="00091A0E">
        <w:rPr>
          <w:rFonts w:ascii="Times New Roman" w:hAnsi="Times New Roman" w:cs="Times New Roman"/>
          <w:sz w:val="24"/>
          <w:szCs w:val="24"/>
          <w:vertAlign w:val="superscript"/>
        </w:rPr>
        <w:t>2</w:t>
      </w:r>
      <w:r w:rsidR="006F00C9" w:rsidRPr="00091A0E">
        <w:rPr>
          <w:rFonts w:ascii="Times New Roman" w:hAnsi="Times New Roman" w:cs="Times New Roman"/>
          <w:sz w:val="24"/>
          <w:szCs w:val="24"/>
        </w:rPr>
        <w:t xml:space="preserve"> vedená katastrálnym odborom Okresného úradu Šaľa pre obec a katastrálne územie Šaľa na LV č. 1 z dôvodu hodného osobitného zreteľa</w:t>
      </w:r>
      <w:r w:rsidR="006F00C9">
        <w:rPr>
          <w:rFonts w:ascii="Times New Roman" w:hAnsi="Times New Roman" w:cs="Times New Roman"/>
          <w:sz w:val="24"/>
          <w:szCs w:val="24"/>
        </w:rPr>
        <w:t xml:space="preserve"> </w:t>
      </w:r>
      <w:r w:rsidR="00D64983">
        <w:rPr>
          <w:rFonts w:ascii="Times New Roman" w:hAnsi="Times New Roman" w:cs="Times New Roman"/>
          <w:sz w:val="24"/>
          <w:szCs w:val="24"/>
        </w:rPr>
        <w:t>(ďalej</w:t>
      </w:r>
      <w:r w:rsidR="00035DA4">
        <w:rPr>
          <w:rFonts w:ascii="Times New Roman" w:hAnsi="Times New Roman" w:cs="Times New Roman"/>
          <w:sz w:val="24"/>
          <w:szCs w:val="24"/>
        </w:rPr>
        <w:t xml:space="preserve"> </w:t>
      </w:r>
      <w:r w:rsidR="00D64983">
        <w:rPr>
          <w:rFonts w:ascii="Times New Roman" w:hAnsi="Times New Roman" w:cs="Times New Roman"/>
          <w:sz w:val="24"/>
          <w:szCs w:val="24"/>
        </w:rPr>
        <w:t xml:space="preserve">len „Nehnuteľnosť“) </w:t>
      </w:r>
      <w:r w:rsidR="00655F98" w:rsidRPr="00FD2D18">
        <w:rPr>
          <w:rFonts w:ascii="Times New Roman" w:hAnsi="Times New Roman" w:cs="Times New Roman"/>
          <w:sz w:val="24"/>
          <w:szCs w:val="24"/>
        </w:rPr>
        <w:t xml:space="preserve"> </w:t>
      </w:r>
      <w:r w:rsidRPr="00024009">
        <w:rPr>
          <w:rFonts w:ascii="Times New Roman" w:eastAsia="Calibri" w:hAnsi="Times New Roman" w:cs="Times New Roman"/>
          <w:sz w:val="24"/>
          <w:szCs w:val="24"/>
          <w:lang w:eastAsia="en-US"/>
        </w:rPr>
        <w:t>(príloha č. 1 – žiados</w:t>
      </w:r>
      <w:r w:rsidR="00655F98">
        <w:rPr>
          <w:rFonts w:ascii="Times New Roman" w:eastAsia="Calibri" w:hAnsi="Times New Roman" w:cs="Times New Roman"/>
          <w:sz w:val="24"/>
          <w:szCs w:val="24"/>
          <w:lang w:eastAsia="en-US"/>
        </w:rPr>
        <w:t>ť</w:t>
      </w:r>
      <w:r w:rsidR="00002379">
        <w:rPr>
          <w:rFonts w:ascii="Times New Roman" w:eastAsia="Calibri" w:hAnsi="Times New Roman" w:cs="Times New Roman"/>
          <w:sz w:val="24"/>
          <w:szCs w:val="24"/>
          <w:lang w:eastAsia="en-US"/>
        </w:rPr>
        <w:t xml:space="preserve"> s </w:t>
      </w:r>
      <w:r w:rsidR="00C135BB">
        <w:rPr>
          <w:rFonts w:ascii="Times New Roman" w:eastAsia="Calibri" w:hAnsi="Times New Roman" w:cs="Times New Roman"/>
          <w:sz w:val="24"/>
          <w:szCs w:val="24"/>
          <w:lang w:eastAsia="en-US"/>
        </w:rPr>
        <w:t>vyhlásen</w:t>
      </w:r>
      <w:r w:rsidR="00002379">
        <w:rPr>
          <w:rFonts w:ascii="Times New Roman" w:eastAsia="Calibri" w:hAnsi="Times New Roman" w:cs="Times New Roman"/>
          <w:sz w:val="24"/>
          <w:szCs w:val="24"/>
          <w:lang w:eastAsia="en-US"/>
        </w:rPr>
        <w:t>ím</w:t>
      </w:r>
      <w:r w:rsidR="00C135BB">
        <w:rPr>
          <w:rFonts w:ascii="Times New Roman" w:eastAsia="Calibri" w:hAnsi="Times New Roman" w:cs="Times New Roman"/>
          <w:sz w:val="24"/>
          <w:szCs w:val="24"/>
          <w:lang w:eastAsia="en-US"/>
        </w:rPr>
        <w:t xml:space="preserve"> </w:t>
      </w:r>
      <w:r w:rsidR="006F00C9" w:rsidRPr="006F00C9">
        <w:rPr>
          <w:rFonts w:ascii="Times New Roman" w:hAnsi="Times New Roman" w:cs="Times New Roman"/>
          <w:sz w:val="24"/>
          <w:szCs w:val="24"/>
        </w:rPr>
        <w:t>Mgr. Erik</w:t>
      </w:r>
      <w:r w:rsidR="006F00C9">
        <w:rPr>
          <w:rFonts w:ascii="Times New Roman" w:hAnsi="Times New Roman" w:cs="Times New Roman"/>
          <w:sz w:val="24"/>
          <w:szCs w:val="24"/>
        </w:rPr>
        <w:t>y</w:t>
      </w:r>
      <w:r w:rsidR="006F00C9" w:rsidRPr="006F00C9">
        <w:rPr>
          <w:rFonts w:ascii="Times New Roman" w:hAnsi="Times New Roman" w:cs="Times New Roman"/>
          <w:sz w:val="24"/>
          <w:szCs w:val="24"/>
        </w:rPr>
        <w:t xml:space="preserve"> </w:t>
      </w:r>
      <w:proofErr w:type="spellStart"/>
      <w:r w:rsidR="006F00C9" w:rsidRPr="006F00C9">
        <w:rPr>
          <w:rFonts w:ascii="Times New Roman" w:hAnsi="Times New Roman" w:cs="Times New Roman"/>
          <w:sz w:val="24"/>
          <w:szCs w:val="24"/>
        </w:rPr>
        <w:t>Herákov</w:t>
      </w:r>
      <w:r w:rsidR="006F00C9">
        <w:rPr>
          <w:rFonts w:ascii="Times New Roman" w:hAnsi="Times New Roman" w:cs="Times New Roman"/>
          <w:sz w:val="24"/>
          <w:szCs w:val="24"/>
        </w:rPr>
        <w:t>ej</w:t>
      </w:r>
      <w:proofErr w:type="spellEnd"/>
      <w:r w:rsidR="008E4047">
        <w:rPr>
          <w:rFonts w:ascii="Times New Roman" w:hAnsi="Times New Roman" w:cs="Times New Roman"/>
          <w:sz w:val="24"/>
          <w:szCs w:val="24"/>
        </w:rPr>
        <w:t xml:space="preserve"> Novotnej</w:t>
      </w:r>
      <w:r w:rsidRPr="00024009">
        <w:rPr>
          <w:rFonts w:ascii="Times New Roman" w:eastAsia="Calibri" w:hAnsi="Times New Roman" w:cs="Times New Roman"/>
          <w:sz w:val="24"/>
          <w:szCs w:val="24"/>
          <w:lang w:eastAsia="en-US"/>
        </w:rPr>
        <w:t>,</w:t>
      </w:r>
      <w:r w:rsidR="00002379">
        <w:rPr>
          <w:rFonts w:ascii="Times New Roman" w:eastAsia="Calibri" w:hAnsi="Times New Roman" w:cs="Times New Roman"/>
          <w:sz w:val="24"/>
          <w:szCs w:val="24"/>
          <w:lang w:eastAsia="en-US"/>
        </w:rPr>
        <w:t xml:space="preserve"> </w:t>
      </w:r>
      <w:r w:rsidR="00C135BB">
        <w:rPr>
          <w:rFonts w:ascii="Times New Roman" w:eastAsia="Calibri" w:hAnsi="Times New Roman" w:cs="Times New Roman"/>
          <w:sz w:val="24"/>
          <w:szCs w:val="24"/>
          <w:lang w:eastAsia="en-US"/>
        </w:rPr>
        <w:t xml:space="preserve">príloha č. </w:t>
      </w:r>
      <w:r w:rsidR="00002379">
        <w:rPr>
          <w:rFonts w:ascii="Times New Roman" w:eastAsia="Calibri" w:hAnsi="Times New Roman" w:cs="Times New Roman"/>
          <w:sz w:val="24"/>
          <w:szCs w:val="24"/>
          <w:lang w:eastAsia="en-US"/>
        </w:rPr>
        <w:t>2</w:t>
      </w:r>
      <w:r w:rsidR="00C135BB">
        <w:rPr>
          <w:rFonts w:ascii="Times New Roman" w:eastAsia="Calibri" w:hAnsi="Times New Roman" w:cs="Times New Roman"/>
          <w:sz w:val="24"/>
          <w:szCs w:val="24"/>
          <w:lang w:eastAsia="en-US"/>
        </w:rPr>
        <w:t xml:space="preserve"> </w:t>
      </w:r>
      <w:r w:rsidR="00C135BB" w:rsidRPr="00024009">
        <w:rPr>
          <w:rFonts w:ascii="Times New Roman" w:eastAsia="Calibri" w:hAnsi="Times New Roman" w:cs="Times New Roman"/>
          <w:sz w:val="24"/>
          <w:szCs w:val="24"/>
          <w:lang w:eastAsia="en-US"/>
        </w:rPr>
        <w:t xml:space="preserve">– </w:t>
      </w:r>
      <w:r w:rsidR="00C135BB">
        <w:rPr>
          <w:rFonts w:ascii="Times New Roman" w:eastAsia="Calibri" w:hAnsi="Times New Roman" w:cs="Times New Roman"/>
          <w:sz w:val="24"/>
          <w:szCs w:val="24"/>
          <w:lang w:eastAsia="en-US"/>
        </w:rPr>
        <w:t xml:space="preserve"> </w:t>
      </w:r>
      <w:r w:rsidR="00C43A43">
        <w:rPr>
          <w:rFonts w:ascii="Times New Roman" w:eastAsia="Calibri" w:hAnsi="Times New Roman" w:cs="Times New Roman"/>
          <w:sz w:val="24"/>
          <w:szCs w:val="24"/>
          <w:lang w:eastAsia="en-US"/>
        </w:rPr>
        <w:t>čestné vyhlásenie, príloha č. 3 – znalecký posudok, príloha č. 4</w:t>
      </w:r>
      <w:r w:rsidR="008E4047">
        <w:rPr>
          <w:rFonts w:ascii="Times New Roman" w:eastAsia="Calibri" w:hAnsi="Times New Roman" w:cs="Times New Roman"/>
          <w:sz w:val="24"/>
          <w:szCs w:val="24"/>
          <w:lang w:eastAsia="en-US"/>
        </w:rPr>
        <w:t xml:space="preserve"> – </w:t>
      </w:r>
      <w:r w:rsidR="006F00C9">
        <w:rPr>
          <w:rFonts w:ascii="Times New Roman" w:eastAsia="Calibri" w:hAnsi="Times New Roman" w:cs="Times New Roman"/>
          <w:sz w:val="24"/>
          <w:szCs w:val="24"/>
          <w:lang w:eastAsia="en-US"/>
        </w:rPr>
        <w:t>geometrický plán č. 032/2025</w:t>
      </w:r>
      <w:r w:rsidRPr="00024009">
        <w:rPr>
          <w:rFonts w:ascii="Times New Roman" w:eastAsia="Calibri" w:hAnsi="Times New Roman" w:cs="Times New Roman"/>
          <w:sz w:val="24"/>
          <w:szCs w:val="24"/>
          <w:lang w:eastAsia="en-US"/>
        </w:rPr>
        <w:t>). Žiadate</w:t>
      </w:r>
      <w:r w:rsidR="006F00C9">
        <w:rPr>
          <w:rFonts w:ascii="Times New Roman" w:eastAsia="Calibri" w:hAnsi="Times New Roman" w:cs="Times New Roman"/>
          <w:sz w:val="24"/>
          <w:szCs w:val="24"/>
          <w:lang w:eastAsia="en-US"/>
        </w:rPr>
        <w:t>ľka</w:t>
      </w:r>
      <w:r w:rsidRPr="00024009">
        <w:rPr>
          <w:rFonts w:ascii="Times New Roman" w:eastAsia="Calibri" w:hAnsi="Times New Roman" w:cs="Times New Roman"/>
          <w:sz w:val="24"/>
          <w:szCs w:val="24"/>
          <w:lang w:eastAsia="en-US"/>
        </w:rPr>
        <w:t xml:space="preserve"> nem</w:t>
      </w:r>
      <w:r w:rsidR="006F00C9">
        <w:rPr>
          <w:rFonts w:ascii="Times New Roman" w:eastAsia="Calibri" w:hAnsi="Times New Roman" w:cs="Times New Roman"/>
          <w:sz w:val="24"/>
          <w:szCs w:val="24"/>
          <w:lang w:eastAsia="en-US"/>
        </w:rPr>
        <w:t>á</w:t>
      </w:r>
      <w:r w:rsidRPr="00024009">
        <w:rPr>
          <w:rFonts w:ascii="Times New Roman" w:eastAsia="Calibri" w:hAnsi="Times New Roman" w:cs="Times New Roman"/>
          <w:sz w:val="24"/>
          <w:szCs w:val="24"/>
          <w:lang w:eastAsia="en-US"/>
        </w:rPr>
        <w:t xml:space="preserve"> podlžnosť voči štátu, daňovému úradu, poisťovniam a mestu.</w:t>
      </w:r>
    </w:p>
    <w:p w14:paraId="1E91D489" w14:textId="77777777" w:rsidR="00C72AAA" w:rsidRPr="00024009" w:rsidRDefault="00C72AAA" w:rsidP="00EC413D">
      <w:pPr>
        <w:spacing w:after="0" w:line="240" w:lineRule="auto"/>
        <w:contextualSpacing/>
        <w:jc w:val="both"/>
        <w:rPr>
          <w:rFonts w:ascii="Times New Roman" w:eastAsia="Calibri" w:hAnsi="Times New Roman" w:cs="Times New Roman"/>
          <w:sz w:val="24"/>
          <w:szCs w:val="24"/>
          <w:lang w:eastAsia="en-US"/>
        </w:rPr>
      </w:pPr>
    </w:p>
    <w:p w14:paraId="4C972923" w14:textId="4713B6C0" w:rsidR="006F00C9" w:rsidRPr="00CE32BA" w:rsidRDefault="00655F98" w:rsidP="00EC413D">
      <w:pPr>
        <w:spacing w:after="0" w:line="240" w:lineRule="auto"/>
        <w:jc w:val="both"/>
        <w:rPr>
          <w:rFonts w:ascii="Times New Roman" w:hAnsi="Times New Roman" w:cs="Times New Roman"/>
          <w:sz w:val="24"/>
          <w:szCs w:val="24"/>
        </w:rPr>
      </w:pPr>
      <w:r w:rsidRPr="00CE32BA">
        <w:rPr>
          <w:rFonts w:ascii="Times New Roman" w:hAnsi="Times New Roman" w:cs="Times New Roman"/>
          <w:sz w:val="24"/>
          <w:szCs w:val="24"/>
        </w:rPr>
        <w:t xml:space="preserve">Nehnuteľnosť je umiestnená </w:t>
      </w:r>
      <w:r w:rsidR="006F00C9" w:rsidRPr="00CE32BA">
        <w:rPr>
          <w:rFonts w:ascii="Times New Roman" w:hAnsi="Times New Roman" w:cs="Times New Roman"/>
          <w:sz w:val="24"/>
          <w:szCs w:val="24"/>
        </w:rPr>
        <w:t>pred vstupom na pozemok – záhradu vo</w:t>
      </w:r>
      <w:r w:rsidR="00CE32BA">
        <w:rPr>
          <w:rFonts w:ascii="Times New Roman" w:hAnsi="Times New Roman" w:cs="Times New Roman"/>
          <w:sz w:val="24"/>
          <w:szCs w:val="24"/>
        </w:rPr>
        <w:t xml:space="preserve"> výlučnom vlastníctve </w:t>
      </w:r>
      <w:r w:rsidR="006F00C9" w:rsidRPr="00CE32BA">
        <w:rPr>
          <w:rFonts w:ascii="Times New Roman" w:hAnsi="Times New Roman" w:cs="Times New Roman"/>
          <w:sz w:val="24"/>
          <w:szCs w:val="24"/>
        </w:rPr>
        <w:t>žiadateľky a</w:t>
      </w:r>
      <w:r w:rsidR="00EA1B34">
        <w:rPr>
          <w:rFonts w:ascii="Times New Roman" w:hAnsi="Times New Roman" w:cs="Times New Roman"/>
          <w:sz w:val="24"/>
          <w:szCs w:val="24"/>
        </w:rPr>
        <w:t xml:space="preserve"> súčasne </w:t>
      </w:r>
      <w:r w:rsidR="006F00C9" w:rsidRPr="00CE32BA">
        <w:rPr>
          <w:rFonts w:ascii="Times New Roman" w:hAnsi="Times New Roman" w:cs="Times New Roman"/>
          <w:sz w:val="24"/>
          <w:szCs w:val="24"/>
        </w:rPr>
        <w:t xml:space="preserve">žiadateľka je nájomníčka </w:t>
      </w:r>
      <w:r w:rsidR="00EA1B34">
        <w:rPr>
          <w:rFonts w:ascii="Times New Roman" w:hAnsi="Times New Roman" w:cs="Times New Roman"/>
          <w:sz w:val="24"/>
          <w:szCs w:val="24"/>
        </w:rPr>
        <w:t>Nehnu</w:t>
      </w:r>
      <w:r w:rsidR="00EC413D">
        <w:rPr>
          <w:rFonts w:ascii="Times New Roman" w:hAnsi="Times New Roman" w:cs="Times New Roman"/>
          <w:sz w:val="24"/>
          <w:szCs w:val="24"/>
        </w:rPr>
        <w:t>te</w:t>
      </w:r>
      <w:r w:rsidR="00EA1B34">
        <w:rPr>
          <w:rFonts w:ascii="Times New Roman" w:hAnsi="Times New Roman" w:cs="Times New Roman"/>
          <w:sz w:val="24"/>
          <w:szCs w:val="24"/>
        </w:rPr>
        <w:t>ľnosti</w:t>
      </w:r>
      <w:r w:rsidR="006F00C9" w:rsidRPr="00CE32BA">
        <w:rPr>
          <w:rFonts w:ascii="Times New Roman" w:hAnsi="Times New Roman" w:cs="Times New Roman"/>
          <w:sz w:val="24"/>
          <w:szCs w:val="24"/>
        </w:rPr>
        <w:t xml:space="preserve"> od roku 2019 titulom Nájomnej zmluvy na pozemok. </w:t>
      </w:r>
    </w:p>
    <w:p w14:paraId="71BA6446" w14:textId="5BD0482C" w:rsidR="00EC413D" w:rsidRPr="00EC413D" w:rsidRDefault="00EC413D" w:rsidP="00EC413D">
      <w:pPr>
        <w:tabs>
          <w:tab w:val="left" w:pos="142"/>
        </w:tabs>
        <w:spacing w:line="240" w:lineRule="auto"/>
        <w:jc w:val="both"/>
        <w:rPr>
          <w:rFonts w:ascii="Times New Roman" w:hAnsi="Times New Roman" w:cs="Times New Roman"/>
          <w:sz w:val="24"/>
          <w:szCs w:val="24"/>
        </w:rPr>
      </w:pPr>
      <w:r w:rsidRPr="00EC413D">
        <w:rPr>
          <w:rFonts w:ascii="Times New Roman" w:hAnsi="Times New Roman" w:cs="Times New Roman"/>
          <w:sz w:val="24"/>
          <w:szCs w:val="24"/>
        </w:rPr>
        <w:t>Na pozemku pred nehnuteľnosťou v jej výlučnom vlastníctve sú umie</w:t>
      </w:r>
      <w:r>
        <w:rPr>
          <w:rFonts w:ascii="Times New Roman" w:hAnsi="Times New Roman" w:cs="Times New Roman"/>
          <w:sz w:val="24"/>
          <w:szCs w:val="24"/>
        </w:rPr>
        <w:t>s</w:t>
      </w:r>
      <w:r w:rsidRPr="00EC413D">
        <w:rPr>
          <w:rFonts w:ascii="Times New Roman" w:hAnsi="Times New Roman" w:cs="Times New Roman"/>
          <w:sz w:val="24"/>
          <w:szCs w:val="24"/>
        </w:rPr>
        <w:t>tnené kontajnery</w:t>
      </w:r>
      <w:r>
        <w:rPr>
          <w:rFonts w:ascii="Times New Roman" w:hAnsi="Times New Roman" w:cs="Times New Roman"/>
          <w:sz w:val="24"/>
          <w:szCs w:val="24"/>
        </w:rPr>
        <w:t xml:space="preserve"> na odpad a žiadateľka nemá zabezpečený voľný vstup do svojej záhradky. V súčasnosti je vstup možný iba v šírke 0,80 m.</w:t>
      </w:r>
    </w:p>
    <w:p w14:paraId="06FD0CBE" w14:textId="1080C4C7" w:rsidR="00F801AE" w:rsidRDefault="003C4231" w:rsidP="00F801AE">
      <w:pPr>
        <w:tabs>
          <w:tab w:val="left" w:pos="142"/>
        </w:tabs>
        <w:spacing w:line="240" w:lineRule="auto"/>
        <w:jc w:val="both"/>
        <w:rPr>
          <w:rFonts w:ascii="Times New Roman" w:hAnsi="Times New Roman" w:cs="Times New Roman"/>
          <w:i/>
          <w:iCs/>
          <w:sz w:val="24"/>
          <w:szCs w:val="24"/>
        </w:rPr>
      </w:pPr>
      <w:r>
        <w:rPr>
          <w:rFonts w:ascii="Times New Roman" w:hAnsi="Times New Roman" w:cs="Times New Roman"/>
          <w:sz w:val="24"/>
          <w:szCs w:val="24"/>
        </w:rPr>
        <w:t>V uvedenom prípade by teda mohlo ísť v</w:t>
      </w:r>
      <w:r w:rsidR="00F801AE" w:rsidRPr="00CE32BA">
        <w:rPr>
          <w:rFonts w:ascii="Times New Roman" w:hAnsi="Times New Roman" w:cs="Times New Roman"/>
          <w:sz w:val="24"/>
          <w:szCs w:val="24"/>
        </w:rPr>
        <w:t xml:space="preserve"> zmysle § 9a ods. 15 písm. f) zákona č. 138/1991 Zb. o majetku obcí v znení neskorších predpisov </w:t>
      </w:r>
      <w:r>
        <w:rPr>
          <w:rFonts w:ascii="Times New Roman" w:hAnsi="Times New Roman" w:cs="Times New Roman"/>
          <w:sz w:val="24"/>
          <w:szCs w:val="24"/>
        </w:rPr>
        <w:t xml:space="preserve">o dôvod hodný osobitného zreteľa </w:t>
      </w:r>
      <w:r w:rsidR="00F801AE" w:rsidRPr="00CE32BA">
        <w:rPr>
          <w:rFonts w:ascii="Times New Roman" w:hAnsi="Times New Roman" w:cs="Times New Roman"/>
          <w:sz w:val="24"/>
          <w:szCs w:val="24"/>
        </w:rPr>
        <w:t xml:space="preserve">podľa </w:t>
      </w:r>
      <w:proofErr w:type="spellStart"/>
      <w:r w:rsidR="00F801AE" w:rsidRPr="00CE32BA">
        <w:rPr>
          <w:rFonts w:ascii="Times New Roman" w:hAnsi="Times New Roman" w:cs="Times New Roman"/>
          <w:sz w:val="24"/>
          <w:szCs w:val="24"/>
        </w:rPr>
        <w:t>ustan</w:t>
      </w:r>
      <w:proofErr w:type="spellEnd"/>
      <w:r w:rsidR="00F801AE" w:rsidRPr="00CE32BA">
        <w:rPr>
          <w:rFonts w:ascii="Times New Roman" w:hAnsi="Times New Roman" w:cs="Times New Roman"/>
          <w:sz w:val="24"/>
          <w:szCs w:val="24"/>
        </w:rPr>
        <w:t xml:space="preserve">. § 14 ods. 2 písm. </w:t>
      </w:r>
      <w:r w:rsidR="00F801AE">
        <w:rPr>
          <w:rFonts w:ascii="Times New Roman" w:hAnsi="Times New Roman" w:cs="Times New Roman"/>
          <w:sz w:val="24"/>
          <w:szCs w:val="24"/>
        </w:rPr>
        <w:t>c</w:t>
      </w:r>
      <w:r w:rsidR="00F801AE" w:rsidRPr="00CE32BA">
        <w:rPr>
          <w:rFonts w:ascii="Times New Roman" w:hAnsi="Times New Roman" w:cs="Times New Roman"/>
          <w:sz w:val="24"/>
          <w:szCs w:val="24"/>
        </w:rPr>
        <w:t>) Zásad hospodárenia s majetkom mesta Šaľa v platnom znení  (ďalej len „Zásady“) spočíva</w:t>
      </w:r>
      <w:r>
        <w:rPr>
          <w:rFonts w:ascii="Times New Roman" w:hAnsi="Times New Roman" w:cs="Times New Roman"/>
          <w:sz w:val="24"/>
          <w:szCs w:val="24"/>
        </w:rPr>
        <w:t>júci</w:t>
      </w:r>
      <w:r w:rsidR="00F801AE" w:rsidRPr="00CE32BA">
        <w:rPr>
          <w:rFonts w:ascii="Times New Roman" w:hAnsi="Times New Roman" w:cs="Times New Roman"/>
          <w:sz w:val="24"/>
          <w:szCs w:val="24"/>
        </w:rPr>
        <w:t xml:space="preserve"> v</w:t>
      </w:r>
      <w:r w:rsidR="00F801AE">
        <w:rPr>
          <w:rFonts w:ascii="Times New Roman" w:hAnsi="Times New Roman" w:cs="Times New Roman"/>
          <w:sz w:val="24"/>
          <w:szCs w:val="24"/>
        </w:rPr>
        <w:t> </w:t>
      </w:r>
      <w:r>
        <w:rPr>
          <w:rFonts w:ascii="Times New Roman" w:hAnsi="Times New Roman" w:cs="Times New Roman"/>
          <w:sz w:val="24"/>
          <w:szCs w:val="24"/>
        </w:rPr>
        <w:t>skutočnosti</w:t>
      </w:r>
      <w:r w:rsidR="00F801AE">
        <w:rPr>
          <w:rFonts w:ascii="Times New Roman" w:hAnsi="Times New Roman" w:cs="Times New Roman"/>
          <w:sz w:val="24"/>
          <w:szCs w:val="24"/>
        </w:rPr>
        <w:t xml:space="preserve">, že </w:t>
      </w:r>
      <w:r w:rsidR="00F801AE" w:rsidRPr="00CE32BA">
        <w:rPr>
          <w:rFonts w:ascii="Times New Roman" w:hAnsi="Times New Roman" w:cs="Times New Roman"/>
          <w:sz w:val="24"/>
          <w:szCs w:val="24"/>
        </w:rPr>
        <w:t>„</w:t>
      </w:r>
      <w:r w:rsidR="00F801AE" w:rsidRPr="00CE32BA">
        <w:rPr>
          <w:rFonts w:ascii="Times New Roman" w:hAnsi="Times New Roman" w:cs="Times New Roman"/>
          <w:i/>
          <w:iCs/>
          <w:sz w:val="24"/>
          <w:szCs w:val="24"/>
        </w:rPr>
        <w:t xml:space="preserve">ide o pozemok nízkej výmery spravidla do 50 m2, ktorý je zároveň priľahlým pozemkom k pozemku vo vlastníctve žiadateľa a žiadateľ nemá iný prístup na svoj pozemok iba cez pozemok vo vlastníctve mesta a tento pozemok  mesto nepotrebuje na plnenie svojich úloh alebo v súvislosti s ním, najmä zarovnanie hranice pozemkov vo vlastníctve žiadateľa s hranicou pozemkov ostatných vlastníkov vo vzťahu k verejnému priestranstvu“. </w:t>
      </w:r>
    </w:p>
    <w:p w14:paraId="046F3432" w14:textId="1D5E6E06" w:rsidR="00655F98" w:rsidRPr="00912EFD" w:rsidRDefault="00655F98" w:rsidP="00EC413D">
      <w:pPr>
        <w:autoSpaceDE w:val="0"/>
        <w:autoSpaceDN w:val="0"/>
        <w:adjustRightInd w:val="0"/>
        <w:spacing w:line="240" w:lineRule="auto"/>
        <w:jc w:val="both"/>
        <w:rPr>
          <w:rFonts w:ascii="Times New Roman" w:hAnsi="Times New Roman" w:cs="Times New Roman"/>
          <w:sz w:val="24"/>
          <w:szCs w:val="24"/>
        </w:rPr>
      </w:pPr>
      <w:r w:rsidRPr="00655F98">
        <w:rPr>
          <w:rFonts w:ascii="Times New Roman" w:hAnsi="Times New Roman" w:cs="Times New Roman"/>
          <w:sz w:val="24"/>
          <w:szCs w:val="24"/>
        </w:rPr>
        <w:t>Z uvedených skutočností vyplýva, že žiadate</w:t>
      </w:r>
      <w:r w:rsidR="007742CE">
        <w:rPr>
          <w:rFonts w:ascii="Times New Roman" w:hAnsi="Times New Roman" w:cs="Times New Roman"/>
          <w:sz w:val="24"/>
          <w:szCs w:val="24"/>
        </w:rPr>
        <w:t>ľka</w:t>
      </w:r>
      <w:r w:rsidRPr="00655F98">
        <w:rPr>
          <w:rFonts w:ascii="Times New Roman" w:hAnsi="Times New Roman" w:cs="Times New Roman"/>
          <w:sz w:val="24"/>
          <w:szCs w:val="24"/>
        </w:rPr>
        <w:t xml:space="preserve"> </w:t>
      </w:r>
      <w:r w:rsidR="00F801AE">
        <w:rPr>
          <w:rFonts w:ascii="Times New Roman" w:hAnsi="Times New Roman" w:cs="Times New Roman"/>
          <w:sz w:val="24"/>
          <w:szCs w:val="24"/>
        </w:rPr>
        <w:t xml:space="preserve">by mohla </w:t>
      </w:r>
      <w:r w:rsidRPr="00655F98">
        <w:rPr>
          <w:rFonts w:ascii="Times New Roman" w:hAnsi="Times New Roman" w:cs="Times New Roman"/>
          <w:sz w:val="24"/>
          <w:szCs w:val="24"/>
        </w:rPr>
        <w:t>spĺňa</w:t>
      </w:r>
      <w:r w:rsidR="00F801AE">
        <w:rPr>
          <w:rFonts w:ascii="Times New Roman" w:hAnsi="Times New Roman" w:cs="Times New Roman"/>
          <w:sz w:val="24"/>
          <w:szCs w:val="24"/>
        </w:rPr>
        <w:t>ť</w:t>
      </w:r>
      <w:r w:rsidRPr="00655F98">
        <w:rPr>
          <w:rFonts w:ascii="Times New Roman" w:hAnsi="Times New Roman" w:cs="Times New Roman"/>
          <w:sz w:val="24"/>
          <w:szCs w:val="24"/>
        </w:rPr>
        <w:t xml:space="preserve"> podmienky pre aplikáciu dôvodu hodného osobitného zreteľa podľa </w:t>
      </w:r>
      <w:proofErr w:type="spellStart"/>
      <w:r w:rsidRPr="00655F98">
        <w:rPr>
          <w:rFonts w:ascii="Times New Roman" w:hAnsi="Times New Roman" w:cs="Times New Roman"/>
          <w:sz w:val="24"/>
          <w:szCs w:val="24"/>
        </w:rPr>
        <w:t>ust</w:t>
      </w:r>
      <w:proofErr w:type="spellEnd"/>
      <w:r w:rsidRPr="00655F98">
        <w:rPr>
          <w:rFonts w:ascii="Times New Roman" w:hAnsi="Times New Roman" w:cs="Times New Roman"/>
          <w:sz w:val="24"/>
          <w:szCs w:val="24"/>
        </w:rPr>
        <w:t xml:space="preserve">. § 14 ods. 2 písm. </w:t>
      </w:r>
      <w:r w:rsidR="007742CE">
        <w:rPr>
          <w:rFonts w:ascii="Times New Roman" w:hAnsi="Times New Roman" w:cs="Times New Roman"/>
          <w:sz w:val="24"/>
          <w:szCs w:val="24"/>
        </w:rPr>
        <w:t>c</w:t>
      </w:r>
      <w:r w:rsidRPr="00655F98">
        <w:rPr>
          <w:rFonts w:ascii="Times New Roman" w:hAnsi="Times New Roman" w:cs="Times New Roman"/>
          <w:sz w:val="24"/>
          <w:szCs w:val="24"/>
        </w:rPr>
        <w:t xml:space="preserve">) Zásad. </w:t>
      </w:r>
    </w:p>
    <w:p w14:paraId="4EA0A6D7" w14:textId="3DABAFEC" w:rsidR="00655F98" w:rsidRPr="00912EFD" w:rsidRDefault="00E85F30" w:rsidP="00EC413D">
      <w:pPr>
        <w:autoSpaceDE w:val="0"/>
        <w:autoSpaceDN w:val="0"/>
        <w:adjustRightInd w:val="0"/>
        <w:spacing w:after="120" w:line="240" w:lineRule="auto"/>
        <w:jc w:val="both"/>
        <w:rPr>
          <w:rFonts w:ascii="Times New Roman" w:hAnsi="Times New Roman" w:cs="Times New Roman"/>
          <w:i/>
          <w:iCs/>
          <w:sz w:val="24"/>
          <w:szCs w:val="24"/>
        </w:rPr>
      </w:pPr>
      <w:r w:rsidRPr="00912EFD">
        <w:rPr>
          <w:rFonts w:ascii="Times New Roman" w:hAnsi="Times New Roman" w:cs="Times New Roman"/>
          <w:sz w:val="24"/>
          <w:szCs w:val="24"/>
        </w:rPr>
        <w:t xml:space="preserve">Podľa </w:t>
      </w:r>
      <w:proofErr w:type="spellStart"/>
      <w:r w:rsidRPr="00912EFD">
        <w:rPr>
          <w:rFonts w:ascii="Times New Roman" w:hAnsi="Times New Roman" w:cs="Times New Roman"/>
          <w:sz w:val="24"/>
          <w:szCs w:val="24"/>
        </w:rPr>
        <w:t>ustan</w:t>
      </w:r>
      <w:proofErr w:type="spellEnd"/>
      <w:r w:rsidRPr="00912EFD">
        <w:rPr>
          <w:rFonts w:ascii="Times New Roman" w:hAnsi="Times New Roman" w:cs="Times New Roman"/>
          <w:sz w:val="24"/>
          <w:szCs w:val="24"/>
        </w:rPr>
        <w:t xml:space="preserve">.  </w:t>
      </w:r>
      <w:r w:rsidR="00C135BB" w:rsidRPr="00912EFD">
        <w:rPr>
          <w:rFonts w:ascii="Times New Roman" w:hAnsi="Times New Roman" w:cs="Times New Roman"/>
          <w:sz w:val="24"/>
          <w:szCs w:val="24"/>
        </w:rPr>
        <w:t>§ 9a ods. 15 písm. f) zákona č. 138/1</w:t>
      </w:r>
      <w:r w:rsidR="00D87DA2">
        <w:rPr>
          <w:rFonts w:ascii="Times New Roman" w:hAnsi="Times New Roman" w:cs="Times New Roman"/>
          <w:sz w:val="24"/>
          <w:szCs w:val="24"/>
        </w:rPr>
        <w:t>991</w:t>
      </w:r>
      <w:r w:rsidR="00C135BB" w:rsidRPr="00912EFD">
        <w:rPr>
          <w:rFonts w:ascii="Times New Roman" w:hAnsi="Times New Roman" w:cs="Times New Roman"/>
          <w:sz w:val="24"/>
          <w:szCs w:val="24"/>
        </w:rPr>
        <w:t xml:space="preserve"> Zb. o majetku obcí v platnom znení   </w:t>
      </w:r>
      <w:r w:rsidR="008E4047">
        <w:rPr>
          <w:rFonts w:ascii="Times New Roman" w:hAnsi="Times New Roman" w:cs="Times New Roman"/>
          <w:sz w:val="24"/>
          <w:szCs w:val="24"/>
        </w:rPr>
        <w:t>„</w:t>
      </w:r>
      <w:r w:rsidR="00C135BB" w:rsidRPr="00912EFD">
        <w:rPr>
          <w:rFonts w:ascii="Times New Roman" w:hAnsi="Times New Roman"/>
          <w:i/>
          <w:iCs/>
          <w:color w:val="232323"/>
          <w:sz w:val="24"/>
          <w:szCs w:val="24"/>
        </w:rPr>
        <w:t>všeobecná hodnota prevádzaného majetku je stanovená znaleckým posudkom, ktorý v deň schválenia prevodu nie je starší ako deväť mesiacov</w:t>
      </w:r>
      <w:r w:rsidR="008E4047">
        <w:rPr>
          <w:rFonts w:ascii="Times New Roman" w:hAnsi="Times New Roman"/>
          <w:i/>
          <w:iCs/>
          <w:color w:val="232323"/>
          <w:sz w:val="24"/>
          <w:szCs w:val="24"/>
        </w:rPr>
        <w:t>“</w:t>
      </w:r>
      <w:r w:rsidR="00912EFD">
        <w:rPr>
          <w:rFonts w:ascii="Times New Roman" w:hAnsi="Times New Roman"/>
          <w:i/>
          <w:iCs/>
          <w:color w:val="232323"/>
          <w:sz w:val="24"/>
          <w:szCs w:val="24"/>
        </w:rPr>
        <w:t>...</w:t>
      </w:r>
      <w:r w:rsidR="00C135BB" w:rsidRPr="00912EFD">
        <w:rPr>
          <w:rFonts w:ascii="Times New Roman" w:hAnsi="Times New Roman"/>
          <w:i/>
          <w:iCs/>
          <w:color w:val="232323"/>
          <w:sz w:val="24"/>
          <w:szCs w:val="24"/>
        </w:rPr>
        <w:t xml:space="preserve"> </w:t>
      </w:r>
    </w:p>
    <w:p w14:paraId="78087CBA" w14:textId="50015C8A" w:rsidR="00C135BB" w:rsidRPr="00655F98" w:rsidRDefault="00C135BB" w:rsidP="00EC413D">
      <w:pPr>
        <w:spacing w:after="120" w:line="240" w:lineRule="auto"/>
        <w:jc w:val="both"/>
        <w:rPr>
          <w:rFonts w:ascii="Times New Roman" w:hAnsi="Times New Roman" w:cs="Times New Roman"/>
          <w:sz w:val="24"/>
          <w:szCs w:val="24"/>
        </w:rPr>
      </w:pPr>
      <w:r w:rsidRPr="00912EFD">
        <w:rPr>
          <w:rFonts w:ascii="Times New Roman" w:hAnsi="Times New Roman" w:cs="Times New Roman"/>
          <w:sz w:val="24"/>
          <w:szCs w:val="24"/>
        </w:rPr>
        <w:t>V zmysle uvedeného žiadate</w:t>
      </w:r>
      <w:r w:rsidR="007742CE">
        <w:rPr>
          <w:rFonts w:ascii="Times New Roman" w:hAnsi="Times New Roman" w:cs="Times New Roman"/>
          <w:sz w:val="24"/>
          <w:szCs w:val="24"/>
        </w:rPr>
        <w:t xml:space="preserve">ľka súčasne predložila aj </w:t>
      </w:r>
      <w:r w:rsidRPr="00912EFD">
        <w:rPr>
          <w:rFonts w:ascii="Times New Roman" w:hAnsi="Times New Roman" w:cs="Times New Roman"/>
          <w:sz w:val="24"/>
          <w:szCs w:val="24"/>
        </w:rPr>
        <w:t xml:space="preserve">znalecký posudok </w:t>
      </w:r>
      <w:r w:rsidR="00F801AE">
        <w:rPr>
          <w:rFonts w:ascii="Times New Roman" w:hAnsi="Times New Roman" w:cs="Times New Roman"/>
          <w:sz w:val="24"/>
          <w:szCs w:val="24"/>
        </w:rPr>
        <w:t xml:space="preserve">č. </w:t>
      </w:r>
      <w:r w:rsidR="00EA1B34">
        <w:rPr>
          <w:rFonts w:ascii="Times New Roman" w:hAnsi="Times New Roman" w:cs="Times New Roman"/>
          <w:sz w:val="24"/>
          <w:szCs w:val="24"/>
        </w:rPr>
        <w:t>83</w:t>
      </w:r>
      <w:r w:rsidR="00EA1B34" w:rsidRPr="00912EFD">
        <w:rPr>
          <w:rFonts w:ascii="Times New Roman" w:hAnsi="Times New Roman" w:cs="Times New Roman"/>
          <w:sz w:val="24"/>
          <w:szCs w:val="24"/>
        </w:rPr>
        <w:t xml:space="preserve">/2025 vyhotoveného dňa </w:t>
      </w:r>
      <w:r w:rsidR="00EA1B34">
        <w:rPr>
          <w:rFonts w:ascii="Times New Roman" w:hAnsi="Times New Roman" w:cs="Times New Roman"/>
          <w:sz w:val="24"/>
          <w:szCs w:val="24"/>
        </w:rPr>
        <w:t>22.4.2025</w:t>
      </w:r>
      <w:r w:rsidR="00EA1B34" w:rsidRPr="00912EFD">
        <w:rPr>
          <w:rFonts w:ascii="Times New Roman" w:hAnsi="Times New Roman" w:cs="Times New Roman"/>
          <w:sz w:val="24"/>
          <w:szCs w:val="24"/>
        </w:rPr>
        <w:t xml:space="preserve"> </w:t>
      </w:r>
      <w:r w:rsidR="00EA1B34" w:rsidRPr="006F00C9">
        <w:rPr>
          <w:rFonts w:ascii="Times New Roman" w:hAnsi="Times New Roman" w:cs="Times New Roman"/>
          <w:sz w:val="24"/>
          <w:szCs w:val="24"/>
        </w:rPr>
        <w:t xml:space="preserve">Ing. Františkom </w:t>
      </w:r>
      <w:proofErr w:type="spellStart"/>
      <w:r w:rsidR="00EA1B34" w:rsidRPr="006F00C9">
        <w:rPr>
          <w:rFonts w:ascii="Times New Roman" w:hAnsi="Times New Roman" w:cs="Times New Roman"/>
          <w:sz w:val="24"/>
          <w:szCs w:val="24"/>
        </w:rPr>
        <w:t>Orságom</w:t>
      </w:r>
      <w:proofErr w:type="spellEnd"/>
      <w:r w:rsidR="00EA1B34" w:rsidRPr="006F00C9">
        <w:rPr>
          <w:rFonts w:ascii="Times New Roman" w:hAnsi="Times New Roman" w:cs="Times New Roman"/>
          <w:sz w:val="24"/>
          <w:szCs w:val="24"/>
        </w:rPr>
        <w:t>,</w:t>
      </w:r>
      <w:r w:rsidR="00EA1B34" w:rsidRPr="00912EFD">
        <w:rPr>
          <w:rFonts w:ascii="Times New Roman" w:hAnsi="Times New Roman" w:cs="Times New Roman"/>
          <w:sz w:val="24"/>
          <w:szCs w:val="24"/>
        </w:rPr>
        <w:t xml:space="preserve"> súdnym znalcom v odbore stavebníctvo, odhad hodnoty nehnuteľností</w:t>
      </w:r>
      <w:r w:rsidR="00FB74A1" w:rsidRPr="00912EFD">
        <w:rPr>
          <w:rFonts w:ascii="Times New Roman" w:hAnsi="Times New Roman" w:cs="Times New Roman"/>
          <w:sz w:val="24"/>
          <w:szCs w:val="24"/>
        </w:rPr>
        <w:t>, podľa ktorého je všeobecná hodnota nehnuteľností určená v sume</w:t>
      </w:r>
      <w:r w:rsidRPr="00912EFD">
        <w:rPr>
          <w:rFonts w:ascii="Times New Roman" w:hAnsi="Times New Roman" w:cs="Times New Roman"/>
          <w:sz w:val="24"/>
          <w:szCs w:val="24"/>
        </w:rPr>
        <w:t xml:space="preserve"> </w:t>
      </w:r>
      <w:r w:rsidR="00EA1B34" w:rsidRPr="006F00C9">
        <w:rPr>
          <w:rFonts w:ascii="Times New Roman" w:hAnsi="Times New Roman" w:cs="Times New Roman"/>
          <w:sz w:val="24"/>
          <w:szCs w:val="24"/>
        </w:rPr>
        <w:t>1 19</w:t>
      </w:r>
      <w:r w:rsidR="00F801AE">
        <w:rPr>
          <w:rFonts w:ascii="Times New Roman" w:hAnsi="Times New Roman" w:cs="Times New Roman"/>
          <w:sz w:val="24"/>
          <w:szCs w:val="24"/>
        </w:rPr>
        <w:t>2</w:t>
      </w:r>
      <w:r w:rsidR="00EA1B34" w:rsidRPr="006F00C9">
        <w:rPr>
          <w:rFonts w:ascii="Times New Roman" w:hAnsi="Times New Roman" w:cs="Times New Roman"/>
          <w:sz w:val="24"/>
          <w:szCs w:val="24"/>
        </w:rPr>
        <w:t>,</w:t>
      </w:r>
      <w:r w:rsidR="00F801AE">
        <w:rPr>
          <w:rFonts w:ascii="Times New Roman" w:hAnsi="Times New Roman" w:cs="Times New Roman"/>
          <w:sz w:val="24"/>
          <w:szCs w:val="24"/>
        </w:rPr>
        <w:t>95</w:t>
      </w:r>
      <w:r w:rsidR="00EA1B34" w:rsidRPr="00912EFD">
        <w:rPr>
          <w:rFonts w:ascii="Times New Roman" w:hAnsi="Times New Roman" w:cs="Times New Roman"/>
          <w:sz w:val="24"/>
          <w:szCs w:val="24"/>
        </w:rPr>
        <w:t xml:space="preserve"> EUR </w:t>
      </w:r>
      <w:r w:rsidR="00912EFD">
        <w:rPr>
          <w:rFonts w:ascii="Times New Roman" w:hAnsi="Times New Roman" w:cs="Times New Roman"/>
          <w:sz w:val="24"/>
          <w:szCs w:val="24"/>
        </w:rPr>
        <w:t xml:space="preserve">(príloha č. </w:t>
      </w:r>
      <w:r w:rsidR="00EA1B34">
        <w:rPr>
          <w:rFonts w:ascii="Times New Roman" w:hAnsi="Times New Roman" w:cs="Times New Roman"/>
          <w:sz w:val="24"/>
          <w:szCs w:val="24"/>
        </w:rPr>
        <w:t>4</w:t>
      </w:r>
      <w:r w:rsidR="00912EFD">
        <w:rPr>
          <w:rFonts w:ascii="Times New Roman" w:hAnsi="Times New Roman" w:cs="Times New Roman"/>
          <w:sz w:val="24"/>
          <w:szCs w:val="24"/>
        </w:rPr>
        <w:t xml:space="preserve"> – znalecký posudok)</w:t>
      </w:r>
      <w:r w:rsidRPr="00912EFD">
        <w:rPr>
          <w:rFonts w:ascii="Times New Roman" w:hAnsi="Times New Roman" w:cs="Times New Roman"/>
          <w:sz w:val="24"/>
          <w:szCs w:val="24"/>
        </w:rPr>
        <w:t>.</w:t>
      </w:r>
    </w:p>
    <w:p w14:paraId="74C5CD60" w14:textId="77777777" w:rsidR="00C72AAA" w:rsidRDefault="00C135BB" w:rsidP="00EC41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Podľa </w:t>
      </w:r>
      <w:proofErr w:type="spellStart"/>
      <w:r>
        <w:rPr>
          <w:rFonts w:ascii="Times New Roman" w:hAnsi="Times New Roman" w:cs="Times New Roman"/>
          <w:sz w:val="24"/>
          <w:szCs w:val="24"/>
        </w:rPr>
        <w:t>ustan</w:t>
      </w:r>
      <w:proofErr w:type="spellEnd"/>
      <w:r>
        <w:rPr>
          <w:rFonts w:ascii="Times New Roman" w:hAnsi="Times New Roman" w:cs="Times New Roman"/>
          <w:sz w:val="24"/>
          <w:szCs w:val="24"/>
        </w:rPr>
        <w:t xml:space="preserve">. </w:t>
      </w:r>
      <w:r w:rsidR="00655F98" w:rsidRPr="00655F98">
        <w:rPr>
          <w:rFonts w:ascii="Times New Roman" w:hAnsi="Times New Roman" w:cs="Times New Roman"/>
          <w:sz w:val="24"/>
          <w:szCs w:val="24"/>
        </w:rPr>
        <w:t xml:space="preserve"> § 4 ods. 3 písm. d) Zásad hospodárenia s majetkom mesta Šaľa v platnom znení „</w:t>
      </w:r>
      <w:r w:rsidR="00655F98" w:rsidRPr="00912EFD">
        <w:rPr>
          <w:rFonts w:ascii="Times New Roman" w:hAnsi="Times New Roman" w:cs="Times New Roman"/>
          <w:i/>
          <w:iCs/>
          <w:sz w:val="24"/>
          <w:szCs w:val="24"/>
        </w:rPr>
        <w:t>zámer prevodu majetku mesta Šaľa z dôvodu hodného osobitného zreteľa schvaľuje mestské zastupiteľstvo</w:t>
      </w:r>
      <w:r w:rsidR="00655F98" w:rsidRPr="00655F98">
        <w:rPr>
          <w:rFonts w:ascii="Times New Roman" w:hAnsi="Times New Roman" w:cs="Times New Roman"/>
          <w:sz w:val="24"/>
          <w:szCs w:val="24"/>
        </w:rPr>
        <w:t>“.</w:t>
      </w:r>
    </w:p>
    <w:p w14:paraId="2D6C9169" w14:textId="5F480BCC" w:rsidR="00655F98" w:rsidRPr="00655F98" w:rsidRDefault="00E85F30" w:rsidP="00EC41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Podľa </w:t>
      </w:r>
      <w:proofErr w:type="spellStart"/>
      <w:r>
        <w:rPr>
          <w:rFonts w:ascii="Times New Roman" w:hAnsi="Times New Roman" w:cs="Times New Roman"/>
          <w:sz w:val="24"/>
          <w:szCs w:val="24"/>
        </w:rPr>
        <w:t>ustan</w:t>
      </w:r>
      <w:proofErr w:type="spellEnd"/>
      <w:r>
        <w:rPr>
          <w:rFonts w:ascii="Times New Roman" w:hAnsi="Times New Roman" w:cs="Times New Roman"/>
          <w:sz w:val="24"/>
          <w:szCs w:val="24"/>
        </w:rPr>
        <w:t xml:space="preserve">. </w:t>
      </w:r>
      <w:r w:rsidR="00655F98" w:rsidRPr="00655F98">
        <w:rPr>
          <w:rFonts w:ascii="Times New Roman" w:hAnsi="Times New Roman" w:cs="Times New Roman"/>
          <w:sz w:val="24"/>
          <w:szCs w:val="24"/>
        </w:rPr>
        <w:t>§ 14 ods. 4 Zásad hospodárenia s majetkom mesta Šaľa v platnom znení: „</w:t>
      </w:r>
      <w:r w:rsidR="00655F98" w:rsidRPr="00A45775">
        <w:rPr>
          <w:rFonts w:ascii="Times New Roman" w:hAnsi="Times New Roman" w:cs="Times New Roman"/>
          <w:i/>
          <w:iCs/>
          <w:sz w:val="24"/>
          <w:szCs w:val="24"/>
        </w:rPr>
        <w:t>Zámer previesť majetok mesta z dôvodu hodného osobitného zreteľa schvaľuje mestské zastupiteľstvo väčšinou prítomných poslancov. Pred schvaľovaním samotného prevodu majetku z dôvodu hodného osobitného zreteľa mestský úrad zabezpečí zverejnenie zámeru prevodu majetku z dôvodu hodného osobitného zreteľa podľa osobitného predpisu</w:t>
      </w:r>
      <w:r w:rsidR="00655F98" w:rsidRPr="00655F98">
        <w:rPr>
          <w:rFonts w:ascii="Times New Roman" w:hAnsi="Times New Roman" w:cs="Times New Roman"/>
          <w:sz w:val="24"/>
          <w:szCs w:val="24"/>
        </w:rPr>
        <w:t xml:space="preserve">“. </w:t>
      </w:r>
    </w:p>
    <w:p w14:paraId="324B573D" w14:textId="45BF3B71" w:rsidR="00655F98" w:rsidRPr="00655F98" w:rsidRDefault="00E85F30" w:rsidP="00EC413D">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Podľa </w:t>
      </w:r>
      <w:proofErr w:type="spellStart"/>
      <w:r>
        <w:rPr>
          <w:rFonts w:ascii="Times New Roman" w:hAnsi="Times New Roman" w:cs="Times New Roman"/>
          <w:sz w:val="24"/>
          <w:szCs w:val="24"/>
        </w:rPr>
        <w:t>ustan</w:t>
      </w:r>
      <w:proofErr w:type="spellEnd"/>
      <w:r>
        <w:rPr>
          <w:rFonts w:ascii="Times New Roman" w:hAnsi="Times New Roman" w:cs="Times New Roman"/>
          <w:sz w:val="24"/>
          <w:szCs w:val="24"/>
        </w:rPr>
        <w:t xml:space="preserve">. </w:t>
      </w:r>
      <w:r w:rsidR="00655F98" w:rsidRPr="00655F98">
        <w:rPr>
          <w:rFonts w:ascii="Times New Roman" w:hAnsi="Times New Roman" w:cs="Times New Roman"/>
          <w:sz w:val="24"/>
          <w:szCs w:val="24"/>
        </w:rPr>
        <w:t xml:space="preserve">§ 14 ods. 7 Zásad hospodárenia s majetkom mesta Šaľa v platnom znení: </w:t>
      </w:r>
      <w:r w:rsidR="00655F98" w:rsidRPr="00655F98">
        <w:rPr>
          <w:rFonts w:ascii="Times New Roman" w:hAnsi="Times New Roman" w:cs="Times New Roman"/>
          <w:i/>
          <w:iCs/>
          <w:sz w:val="24"/>
          <w:szCs w:val="24"/>
        </w:rPr>
        <w:t xml:space="preserve">„Posúdenie a rozhodnutie o tom, či v konkrétnom prípade sú splnené podmienky podľa </w:t>
      </w:r>
      <w:proofErr w:type="spellStart"/>
      <w:r w:rsidR="00655F98" w:rsidRPr="00655F98">
        <w:rPr>
          <w:rFonts w:ascii="Times New Roman" w:hAnsi="Times New Roman" w:cs="Times New Roman"/>
          <w:i/>
          <w:iCs/>
          <w:sz w:val="24"/>
          <w:szCs w:val="24"/>
        </w:rPr>
        <w:t>ust</w:t>
      </w:r>
      <w:proofErr w:type="spellEnd"/>
      <w:r w:rsidR="00655F98" w:rsidRPr="00655F98">
        <w:rPr>
          <w:rFonts w:ascii="Times New Roman" w:hAnsi="Times New Roman" w:cs="Times New Roman"/>
          <w:i/>
          <w:iCs/>
          <w:sz w:val="24"/>
          <w:szCs w:val="24"/>
        </w:rPr>
        <w:t>. § 14 ods.</w:t>
      </w:r>
      <w:r w:rsidR="003C4231">
        <w:rPr>
          <w:rFonts w:ascii="Times New Roman" w:hAnsi="Times New Roman" w:cs="Times New Roman"/>
          <w:i/>
          <w:iCs/>
          <w:sz w:val="24"/>
          <w:szCs w:val="24"/>
        </w:rPr>
        <w:t xml:space="preserve"> </w:t>
      </w:r>
      <w:r w:rsidR="00655F98" w:rsidRPr="00655F98">
        <w:rPr>
          <w:rFonts w:ascii="Times New Roman" w:hAnsi="Times New Roman" w:cs="Times New Roman"/>
          <w:i/>
          <w:iCs/>
          <w:sz w:val="24"/>
          <w:szCs w:val="24"/>
        </w:rPr>
        <w:t>1</w:t>
      </w:r>
      <w:r w:rsidR="00002379">
        <w:rPr>
          <w:rFonts w:ascii="Times New Roman" w:hAnsi="Times New Roman" w:cs="Times New Roman"/>
          <w:i/>
          <w:iCs/>
          <w:sz w:val="24"/>
          <w:szCs w:val="24"/>
        </w:rPr>
        <w:t xml:space="preserve"> </w:t>
      </w:r>
      <w:r w:rsidR="00655F98" w:rsidRPr="00655F98">
        <w:rPr>
          <w:rFonts w:ascii="Times New Roman" w:hAnsi="Times New Roman" w:cs="Times New Roman"/>
          <w:i/>
          <w:iCs/>
          <w:sz w:val="24"/>
          <w:szCs w:val="24"/>
        </w:rPr>
        <w:t xml:space="preserve">Zásad pre aplikáciu prevodu majetku mesta niektorým z dôvodov hodného osobitného zreteľa podľa </w:t>
      </w:r>
      <w:proofErr w:type="spellStart"/>
      <w:r w:rsidR="00655F98" w:rsidRPr="00655F98">
        <w:rPr>
          <w:rFonts w:ascii="Times New Roman" w:hAnsi="Times New Roman" w:cs="Times New Roman"/>
          <w:i/>
          <w:iCs/>
          <w:sz w:val="24"/>
          <w:szCs w:val="24"/>
        </w:rPr>
        <w:t>ust</w:t>
      </w:r>
      <w:proofErr w:type="spellEnd"/>
      <w:r w:rsidR="00655F98" w:rsidRPr="00655F98">
        <w:rPr>
          <w:rFonts w:ascii="Times New Roman" w:hAnsi="Times New Roman" w:cs="Times New Roman"/>
          <w:i/>
          <w:iCs/>
          <w:sz w:val="24"/>
          <w:szCs w:val="24"/>
        </w:rPr>
        <w:t xml:space="preserve">. § 14 ods. 2 Zásad je vo výlučnej kompetencii mestského zastupiteľstva. Žiadateľ nemá právny nárok na schválenie prevodu majetku mesta z dôvodu hodného osobitného zreteľa, ani na schválenie zníženia kúpnej ceny podľa </w:t>
      </w:r>
      <w:proofErr w:type="spellStart"/>
      <w:r w:rsidR="00655F98" w:rsidRPr="00655F98">
        <w:rPr>
          <w:rFonts w:ascii="Times New Roman" w:hAnsi="Times New Roman" w:cs="Times New Roman"/>
          <w:i/>
          <w:iCs/>
          <w:sz w:val="24"/>
          <w:szCs w:val="24"/>
        </w:rPr>
        <w:t>ust</w:t>
      </w:r>
      <w:proofErr w:type="spellEnd"/>
      <w:r w:rsidR="00655F98" w:rsidRPr="00655F98">
        <w:rPr>
          <w:rFonts w:ascii="Times New Roman" w:hAnsi="Times New Roman" w:cs="Times New Roman"/>
          <w:i/>
          <w:iCs/>
          <w:sz w:val="24"/>
          <w:szCs w:val="24"/>
        </w:rPr>
        <w:t>. § 14 ods. 5 Zásad“.</w:t>
      </w:r>
      <w:r w:rsidR="00655F98" w:rsidRPr="00655F98">
        <w:rPr>
          <w:rFonts w:ascii="Times New Roman" w:hAnsi="Times New Roman" w:cs="Times New Roman"/>
          <w:sz w:val="24"/>
          <w:szCs w:val="24"/>
        </w:rPr>
        <w:t xml:space="preserve">   </w:t>
      </w:r>
    </w:p>
    <w:p w14:paraId="391AFDF4" w14:textId="4CE07003" w:rsidR="00655F98" w:rsidRPr="00655F98" w:rsidRDefault="00655F98" w:rsidP="00EC413D">
      <w:pPr>
        <w:spacing w:after="0" w:line="240" w:lineRule="auto"/>
        <w:jc w:val="both"/>
        <w:rPr>
          <w:rFonts w:ascii="Times New Roman" w:hAnsi="Times New Roman" w:cs="Times New Roman"/>
          <w:b/>
          <w:bCs/>
          <w:sz w:val="24"/>
          <w:szCs w:val="24"/>
        </w:rPr>
      </w:pPr>
      <w:r w:rsidRPr="00655F98">
        <w:rPr>
          <w:rFonts w:ascii="Times New Roman" w:hAnsi="Times New Roman" w:cs="Times New Roman"/>
          <w:b/>
          <w:bCs/>
          <w:sz w:val="24"/>
          <w:szCs w:val="24"/>
        </w:rPr>
        <w:t>Stanovisko MsÚ:</w:t>
      </w:r>
    </w:p>
    <w:p w14:paraId="53E5D41A" w14:textId="34738965" w:rsidR="00655F98" w:rsidRPr="00655F98" w:rsidRDefault="00655F98" w:rsidP="00EC413D">
      <w:pPr>
        <w:tabs>
          <w:tab w:val="left" w:pos="0"/>
        </w:tabs>
        <w:spacing w:after="0" w:line="240" w:lineRule="auto"/>
        <w:jc w:val="both"/>
        <w:rPr>
          <w:rFonts w:ascii="Times New Roman" w:hAnsi="Times New Roman" w:cs="Times New Roman"/>
          <w:sz w:val="24"/>
          <w:szCs w:val="24"/>
        </w:rPr>
      </w:pPr>
      <w:r w:rsidRPr="00655F98">
        <w:rPr>
          <w:rFonts w:ascii="Times New Roman" w:hAnsi="Times New Roman" w:cs="Times New Roman"/>
          <w:sz w:val="24"/>
          <w:szCs w:val="24"/>
        </w:rPr>
        <w:t xml:space="preserve">V zmysle právnych skutočností uvedených v dôvodovej správe MsÚ odporúča </w:t>
      </w:r>
      <w:proofErr w:type="spellStart"/>
      <w:r w:rsidRPr="00655F98">
        <w:rPr>
          <w:rFonts w:ascii="Times New Roman" w:hAnsi="Times New Roman" w:cs="Times New Roman"/>
          <w:sz w:val="24"/>
          <w:szCs w:val="24"/>
        </w:rPr>
        <w:t>MsZ</w:t>
      </w:r>
      <w:proofErr w:type="spellEnd"/>
      <w:r w:rsidRPr="00655F98">
        <w:rPr>
          <w:rFonts w:ascii="Times New Roman" w:hAnsi="Times New Roman" w:cs="Times New Roman"/>
          <w:sz w:val="24"/>
          <w:szCs w:val="24"/>
        </w:rPr>
        <w:t xml:space="preserve"> schváliť zverejnenie zámeru v zmysle návrhu uznesenia </w:t>
      </w:r>
      <w:r w:rsidR="00EC413D">
        <w:rPr>
          <w:rFonts w:ascii="Times New Roman" w:hAnsi="Times New Roman" w:cs="Times New Roman"/>
          <w:sz w:val="24"/>
          <w:szCs w:val="24"/>
        </w:rPr>
        <w:t>spracovaného</w:t>
      </w:r>
      <w:r w:rsidRPr="00655F98">
        <w:rPr>
          <w:rFonts w:ascii="Times New Roman" w:hAnsi="Times New Roman" w:cs="Times New Roman"/>
          <w:sz w:val="24"/>
          <w:szCs w:val="24"/>
        </w:rPr>
        <w:t xml:space="preserve"> v súlade so žiadosťou.</w:t>
      </w:r>
    </w:p>
    <w:p w14:paraId="2A1B834C" w14:textId="5355BF54" w:rsidR="00486E4A" w:rsidRDefault="00486E4A" w:rsidP="00EC413D">
      <w:pPr>
        <w:spacing w:after="0" w:line="240" w:lineRule="auto"/>
        <w:contextualSpacing/>
        <w:jc w:val="both"/>
        <w:rPr>
          <w:rFonts w:ascii="Times New Roman" w:hAnsi="Times New Roman" w:cs="Times New Roman"/>
          <w:sz w:val="24"/>
          <w:szCs w:val="24"/>
        </w:rPr>
      </w:pPr>
    </w:p>
    <w:p w14:paraId="052CFB03" w14:textId="77777777" w:rsidR="00C75A6B" w:rsidRDefault="00C75A6B" w:rsidP="00EC413D">
      <w:pPr>
        <w:spacing w:after="0" w:line="240" w:lineRule="auto"/>
        <w:contextualSpacing/>
        <w:jc w:val="both"/>
        <w:rPr>
          <w:rFonts w:ascii="Times New Roman" w:hAnsi="Times New Roman" w:cs="Times New Roman"/>
          <w:sz w:val="24"/>
          <w:szCs w:val="24"/>
        </w:rPr>
      </w:pPr>
    </w:p>
    <w:p w14:paraId="26E75E73" w14:textId="77777777" w:rsidR="00C75A6B" w:rsidRDefault="00C75A6B" w:rsidP="00EC413D">
      <w:pPr>
        <w:spacing w:after="0" w:line="240" w:lineRule="auto"/>
        <w:contextualSpacing/>
        <w:jc w:val="both"/>
        <w:rPr>
          <w:rFonts w:ascii="Times New Roman" w:hAnsi="Times New Roman" w:cs="Times New Roman"/>
          <w:sz w:val="24"/>
          <w:szCs w:val="24"/>
        </w:rPr>
      </w:pPr>
    </w:p>
    <w:p w14:paraId="656525F0" w14:textId="77777777" w:rsidR="00C75A6B" w:rsidRDefault="00C75A6B" w:rsidP="00EC413D">
      <w:pPr>
        <w:spacing w:after="0" w:line="240" w:lineRule="auto"/>
        <w:contextualSpacing/>
        <w:jc w:val="both"/>
        <w:rPr>
          <w:rFonts w:ascii="Times New Roman" w:hAnsi="Times New Roman" w:cs="Times New Roman"/>
          <w:sz w:val="24"/>
          <w:szCs w:val="24"/>
        </w:rPr>
      </w:pPr>
    </w:p>
    <w:sectPr w:rsidR="00C75A6B" w:rsidSect="00483301">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35444" w14:textId="77777777" w:rsidR="00487B4D" w:rsidRDefault="00487B4D" w:rsidP="003F57F0">
      <w:pPr>
        <w:spacing w:after="0" w:line="240" w:lineRule="auto"/>
      </w:pPr>
      <w:r>
        <w:separator/>
      </w:r>
    </w:p>
  </w:endnote>
  <w:endnote w:type="continuationSeparator" w:id="0">
    <w:p w14:paraId="7640B35F" w14:textId="77777777" w:rsidR="00487B4D" w:rsidRDefault="00487B4D" w:rsidP="003F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61560" w14:textId="77777777" w:rsidR="00487B4D" w:rsidRDefault="00487B4D" w:rsidP="003F57F0">
      <w:pPr>
        <w:spacing w:after="0" w:line="240" w:lineRule="auto"/>
      </w:pPr>
      <w:r>
        <w:separator/>
      </w:r>
    </w:p>
  </w:footnote>
  <w:footnote w:type="continuationSeparator" w:id="0">
    <w:p w14:paraId="58ACA842" w14:textId="77777777" w:rsidR="00487B4D" w:rsidRDefault="00487B4D" w:rsidP="003F5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332164"/>
      <w:docPartObj>
        <w:docPartGallery w:val="Page Numbers (Top of Page)"/>
        <w:docPartUnique/>
      </w:docPartObj>
    </w:sdtPr>
    <w:sdtContent>
      <w:p w14:paraId="365A629E" w14:textId="77777777" w:rsidR="003F57F0" w:rsidRDefault="003E0B60">
        <w:pPr>
          <w:pStyle w:val="Hlavika"/>
          <w:jc w:val="center"/>
        </w:pPr>
        <w:r>
          <w:fldChar w:fldCharType="begin"/>
        </w:r>
        <w:r w:rsidR="003F57F0">
          <w:instrText>PAGE   \* MERGEFORMAT</w:instrText>
        </w:r>
        <w:r>
          <w:fldChar w:fldCharType="separate"/>
        </w:r>
        <w:r w:rsidR="00E401D3">
          <w:rPr>
            <w:noProof/>
          </w:rPr>
          <w:t>3</w:t>
        </w:r>
        <w:r>
          <w:fldChar w:fldCharType="end"/>
        </w:r>
      </w:p>
    </w:sdtContent>
  </w:sdt>
  <w:p w14:paraId="44861F37" w14:textId="77777777" w:rsidR="003F57F0" w:rsidRDefault="003F57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90280"/>
    <w:multiLevelType w:val="hybridMultilevel"/>
    <w:tmpl w:val="117C03D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7F262D0"/>
    <w:multiLevelType w:val="hybridMultilevel"/>
    <w:tmpl w:val="F758AE0C"/>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243A04F7"/>
    <w:multiLevelType w:val="hybridMultilevel"/>
    <w:tmpl w:val="626051E4"/>
    <w:lvl w:ilvl="0" w:tplc="74D6B5F8">
      <w:start w:val="9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7"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F730FC6"/>
    <w:multiLevelType w:val="hybridMultilevel"/>
    <w:tmpl w:val="827EA5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11" w15:restartNumberingAfterBreak="0">
    <w:nsid w:val="7B250DA9"/>
    <w:multiLevelType w:val="hybridMultilevel"/>
    <w:tmpl w:val="AD40F4FC"/>
    <w:lvl w:ilvl="0" w:tplc="0080B106">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EA5614F"/>
    <w:multiLevelType w:val="hybridMultilevel"/>
    <w:tmpl w:val="22322C98"/>
    <w:lvl w:ilvl="0" w:tplc="3388672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12711726">
    <w:abstractNumId w:val="10"/>
  </w:num>
  <w:num w:numId="2" w16cid:durableId="412708234">
    <w:abstractNumId w:val="9"/>
  </w:num>
  <w:num w:numId="3" w16cid:durableId="1234002302">
    <w:abstractNumId w:val="3"/>
  </w:num>
  <w:num w:numId="4" w16cid:durableId="921254304">
    <w:abstractNumId w:val="5"/>
  </w:num>
  <w:num w:numId="5" w16cid:durableId="49692028">
    <w:abstractNumId w:val="12"/>
  </w:num>
  <w:num w:numId="6" w16cid:durableId="1469276760">
    <w:abstractNumId w:val="2"/>
  </w:num>
  <w:num w:numId="7" w16cid:durableId="1015112797">
    <w:abstractNumId w:val="7"/>
  </w:num>
  <w:num w:numId="8" w16cid:durableId="104661378">
    <w:abstractNumId w:val="6"/>
  </w:num>
  <w:num w:numId="9" w16cid:durableId="1101947057">
    <w:abstractNumId w:val="4"/>
  </w:num>
  <w:num w:numId="10" w16cid:durableId="1217005704">
    <w:abstractNumId w:val="1"/>
  </w:num>
  <w:num w:numId="11" w16cid:durableId="575668960">
    <w:abstractNumId w:val="8"/>
  </w:num>
  <w:num w:numId="12" w16cid:durableId="196360706">
    <w:abstractNumId w:val="13"/>
  </w:num>
  <w:num w:numId="13" w16cid:durableId="435172300">
    <w:abstractNumId w:val="11"/>
  </w:num>
  <w:num w:numId="14" w16cid:durableId="18744894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0664"/>
    <w:rsid w:val="00002379"/>
    <w:rsid w:val="000210FB"/>
    <w:rsid w:val="00023BC3"/>
    <w:rsid w:val="00024009"/>
    <w:rsid w:val="0003043D"/>
    <w:rsid w:val="00035DA4"/>
    <w:rsid w:val="000434A1"/>
    <w:rsid w:val="000457CE"/>
    <w:rsid w:val="0005176B"/>
    <w:rsid w:val="00055649"/>
    <w:rsid w:val="00055C6D"/>
    <w:rsid w:val="00057D55"/>
    <w:rsid w:val="00066456"/>
    <w:rsid w:val="00067F61"/>
    <w:rsid w:val="00071969"/>
    <w:rsid w:val="00072F84"/>
    <w:rsid w:val="00073945"/>
    <w:rsid w:val="000778EE"/>
    <w:rsid w:val="000820C1"/>
    <w:rsid w:val="000915A1"/>
    <w:rsid w:val="00091A0E"/>
    <w:rsid w:val="0009209B"/>
    <w:rsid w:val="000938D6"/>
    <w:rsid w:val="000950AD"/>
    <w:rsid w:val="000A13E4"/>
    <w:rsid w:val="000B1929"/>
    <w:rsid w:val="000B19C2"/>
    <w:rsid w:val="000B526B"/>
    <w:rsid w:val="000C1AD1"/>
    <w:rsid w:val="000D0856"/>
    <w:rsid w:val="000D1ABB"/>
    <w:rsid w:val="000D41AE"/>
    <w:rsid w:val="000F617D"/>
    <w:rsid w:val="00106543"/>
    <w:rsid w:val="001102EF"/>
    <w:rsid w:val="001365DC"/>
    <w:rsid w:val="00156C2D"/>
    <w:rsid w:val="00160F1D"/>
    <w:rsid w:val="00172F12"/>
    <w:rsid w:val="00173F83"/>
    <w:rsid w:val="00177616"/>
    <w:rsid w:val="00180A9F"/>
    <w:rsid w:val="001843BE"/>
    <w:rsid w:val="00187D3F"/>
    <w:rsid w:val="00193CF9"/>
    <w:rsid w:val="001A14EE"/>
    <w:rsid w:val="001A2B34"/>
    <w:rsid w:val="001B397B"/>
    <w:rsid w:val="001B70D0"/>
    <w:rsid w:val="001C1760"/>
    <w:rsid w:val="001C2548"/>
    <w:rsid w:val="001D2922"/>
    <w:rsid w:val="001E17BD"/>
    <w:rsid w:val="001E293D"/>
    <w:rsid w:val="001E3A61"/>
    <w:rsid w:val="001F23BB"/>
    <w:rsid w:val="001F3D8A"/>
    <w:rsid w:val="001F492D"/>
    <w:rsid w:val="002045A9"/>
    <w:rsid w:val="0021274C"/>
    <w:rsid w:val="00227C37"/>
    <w:rsid w:val="002319F7"/>
    <w:rsid w:val="002332CD"/>
    <w:rsid w:val="00233AD5"/>
    <w:rsid w:val="002354E3"/>
    <w:rsid w:val="002376BE"/>
    <w:rsid w:val="00242695"/>
    <w:rsid w:val="00244C49"/>
    <w:rsid w:val="00253293"/>
    <w:rsid w:val="0025335B"/>
    <w:rsid w:val="00262575"/>
    <w:rsid w:val="00262624"/>
    <w:rsid w:val="00267BAD"/>
    <w:rsid w:val="0027000E"/>
    <w:rsid w:val="00273099"/>
    <w:rsid w:val="00281E52"/>
    <w:rsid w:val="0028285E"/>
    <w:rsid w:val="0028734B"/>
    <w:rsid w:val="002A03A3"/>
    <w:rsid w:val="002A07B7"/>
    <w:rsid w:val="002A14FD"/>
    <w:rsid w:val="002A3E39"/>
    <w:rsid w:val="002A4E17"/>
    <w:rsid w:val="002B2FB7"/>
    <w:rsid w:val="002C6503"/>
    <w:rsid w:val="002D063A"/>
    <w:rsid w:val="002D7A39"/>
    <w:rsid w:val="002E5D42"/>
    <w:rsid w:val="002F468E"/>
    <w:rsid w:val="003006C1"/>
    <w:rsid w:val="0031081C"/>
    <w:rsid w:val="00311996"/>
    <w:rsid w:val="00323383"/>
    <w:rsid w:val="00326E29"/>
    <w:rsid w:val="0032726C"/>
    <w:rsid w:val="00337D05"/>
    <w:rsid w:val="00345DA3"/>
    <w:rsid w:val="00350F52"/>
    <w:rsid w:val="003758C2"/>
    <w:rsid w:val="003815CF"/>
    <w:rsid w:val="003847F9"/>
    <w:rsid w:val="003900DE"/>
    <w:rsid w:val="0039344D"/>
    <w:rsid w:val="003B0636"/>
    <w:rsid w:val="003C2AA8"/>
    <w:rsid w:val="003C4231"/>
    <w:rsid w:val="003C7FA6"/>
    <w:rsid w:val="003D0AEA"/>
    <w:rsid w:val="003D2D12"/>
    <w:rsid w:val="003D3CDE"/>
    <w:rsid w:val="003D3E91"/>
    <w:rsid w:val="003E0B60"/>
    <w:rsid w:val="003E333D"/>
    <w:rsid w:val="003E37CE"/>
    <w:rsid w:val="003F102E"/>
    <w:rsid w:val="003F47CB"/>
    <w:rsid w:val="003F57F0"/>
    <w:rsid w:val="00424652"/>
    <w:rsid w:val="004442B2"/>
    <w:rsid w:val="004460EA"/>
    <w:rsid w:val="004626D1"/>
    <w:rsid w:val="0047346E"/>
    <w:rsid w:val="00483301"/>
    <w:rsid w:val="0048606C"/>
    <w:rsid w:val="00486E4A"/>
    <w:rsid w:val="00487B4D"/>
    <w:rsid w:val="004A6302"/>
    <w:rsid w:val="004D7CAC"/>
    <w:rsid w:val="004E34B6"/>
    <w:rsid w:val="004E5EE8"/>
    <w:rsid w:val="004E659C"/>
    <w:rsid w:val="004F4DA0"/>
    <w:rsid w:val="005118EE"/>
    <w:rsid w:val="00530562"/>
    <w:rsid w:val="00530B7E"/>
    <w:rsid w:val="00535BEE"/>
    <w:rsid w:val="00536A26"/>
    <w:rsid w:val="00542580"/>
    <w:rsid w:val="00542FD0"/>
    <w:rsid w:val="005432AC"/>
    <w:rsid w:val="00561971"/>
    <w:rsid w:val="0056387F"/>
    <w:rsid w:val="00566FAA"/>
    <w:rsid w:val="00577540"/>
    <w:rsid w:val="00584C80"/>
    <w:rsid w:val="00584D7C"/>
    <w:rsid w:val="0059051D"/>
    <w:rsid w:val="005908E6"/>
    <w:rsid w:val="00593A0F"/>
    <w:rsid w:val="005A1A83"/>
    <w:rsid w:val="005A225E"/>
    <w:rsid w:val="005A37A1"/>
    <w:rsid w:val="005A426E"/>
    <w:rsid w:val="005C0664"/>
    <w:rsid w:val="005D06B1"/>
    <w:rsid w:val="005E607B"/>
    <w:rsid w:val="00603BEE"/>
    <w:rsid w:val="00610304"/>
    <w:rsid w:val="006120CF"/>
    <w:rsid w:val="00613252"/>
    <w:rsid w:val="00621311"/>
    <w:rsid w:val="00622006"/>
    <w:rsid w:val="00622DAD"/>
    <w:rsid w:val="006302C4"/>
    <w:rsid w:val="00636D2D"/>
    <w:rsid w:val="006373EC"/>
    <w:rsid w:val="00640DCA"/>
    <w:rsid w:val="006426C7"/>
    <w:rsid w:val="00643976"/>
    <w:rsid w:val="00644822"/>
    <w:rsid w:val="00654133"/>
    <w:rsid w:val="00655F98"/>
    <w:rsid w:val="00660229"/>
    <w:rsid w:val="00665207"/>
    <w:rsid w:val="00667C55"/>
    <w:rsid w:val="00675843"/>
    <w:rsid w:val="00676764"/>
    <w:rsid w:val="00682A11"/>
    <w:rsid w:val="006873A0"/>
    <w:rsid w:val="00690F8E"/>
    <w:rsid w:val="006A11F5"/>
    <w:rsid w:val="006A201A"/>
    <w:rsid w:val="006A7442"/>
    <w:rsid w:val="006B0DFE"/>
    <w:rsid w:val="006B3791"/>
    <w:rsid w:val="006B47A9"/>
    <w:rsid w:val="006B48A9"/>
    <w:rsid w:val="006C324D"/>
    <w:rsid w:val="006C456B"/>
    <w:rsid w:val="006C5128"/>
    <w:rsid w:val="006D0217"/>
    <w:rsid w:val="006D050F"/>
    <w:rsid w:val="006D2331"/>
    <w:rsid w:val="006D32A4"/>
    <w:rsid w:val="006D54C8"/>
    <w:rsid w:val="006E2C59"/>
    <w:rsid w:val="006E4980"/>
    <w:rsid w:val="006E499C"/>
    <w:rsid w:val="006F00C9"/>
    <w:rsid w:val="006F239F"/>
    <w:rsid w:val="00701E89"/>
    <w:rsid w:val="007031C4"/>
    <w:rsid w:val="00716197"/>
    <w:rsid w:val="00720035"/>
    <w:rsid w:val="00735A93"/>
    <w:rsid w:val="00736C18"/>
    <w:rsid w:val="00750128"/>
    <w:rsid w:val="00750980"/>
    <w:rsid w:val="0076053A"/>
    <w:rsid w:val="007614AE"/>
    <w:rsid w:val="00762DD7"/>
    <w:rsid w:val="0076351E"/>
    <w:rsid w:val="00766C01"/>
    <w:rsid w:val="00767206"/>
    <w:rsid w:val="007742CE"/>
    <w:rsid w:val="00780A2B"/>
    <w:rsid w:val="00782E39"/>
    <w:rsid w:val="00785392"/>
    <w:rsid w:val="007905F1"/>
    <w:rsid w:val="007A40F2"/>
    <w:rsid w:val="007B1468"/>
    <w:rsid w:val="007B7C3C"/>
    <w:rsid w:val="007C2F40"/>
    <w:rsid w:val="007C4331"/>
    <w:rsid w:val="007C4F73"/>
    <w:rsid w:val="007D431C"/>
    <w:rsid w:val="007E041E"/>
    <w:rsid w:val="007F22E0"/>
    <w:rsid w:val="007F7B63"/>
    <w:rsid w:val="0080068F"/>
    <w:rsid w:val="00800F35"/>
    <w:rsid w:val="00802056"/>
    <w:rsid w:val="00802CD0"/>
    <w:rsid w:val="00805888"/>
    <w:rsid w:val="00806F4A"/>
    <w:rsid w:val="008076B9"/>
    <w:rsid w:val="0081226D"/>
    <w:rsid w:val="00813252"/>
    <w:rsid w:val="00813FA7"/>
    <w:rsid w:val="0081587E"/>
    <w:rsid w:val="00820881"/>
    <w:rsid w:val="0082213D"/>
    <w:rsid w:val="0082365F"/>
    <w:rsid w:val="00823D6E"/>
    <w:rsid w:val="008264D4"/>
    <w:rsid w:val="00826C59"/>
    <w:rsid w:val="00836371"/>
    <w:rsid w:val="008460D3"/>
    <w:rsid w:val="0085008E"/>
    <w:rsid w:val="008542FF"/>
    <w:rsid w:val="0085471D"/>
    <w:rsid w:val="00855ADC"/>
    <w:rsid w:val="008642A0"/>
    <w:rsid w:val="00871677"/>
    <w:rsid w:val="00872634"/>
    <w:rsid w:val="008834E9"/>
    <w:rsid w:val="00893C84"/>
    <w:rsid w:val="008A42CA"/>
    <w:rsid w:val="008B7963"/>
    <w:rsid w:val="008D4841"/>
    <w:rsid w:val="008D5335"/>
    <w:rsid w:val="008E1284"/>
    <w:rsid w:val="008E4047"/>
    <w:rsid w:val="008E4188"/>
    <w:rsid w:val="008E77F2"/>
    <w:rsid w:val="008E7994"/>
    <w:rsid w:val="008F2381"/>
    <w:rsid w:val="00911AF7"/>
    <w:rsid w:val="00912EFD"/>
    <w:rsid w:val="0091496C"/>
    <w:rsid w:val="00916639"/>
    <w:rsid w:val="0091772A"/>
    <w:rsid w:val="0092182E"/>
    <w:rsid w:val="00921E6B"/>
    <w:rsid w:val="00922939"/>
    <w:rsid w:val="00922C6A"/>
    <w:rsid w:val="00932D8F"/>
    <w:rsid w:val="00933DC4"/>
    <w:rsid w:val="00943AA3"/>
    <w:rsid w:val="00955718"/>
    <w:rsid w:val="009578B1"/>
    <w:rsid w:val="00967DCE"/>
    <w:rsid w:val="00971811"/>
    <w:rsid w:val="0099036D"/>
    <w:rsid w:val="009A0A49"/>
    <w:rsid w:val="009B0353"/>
    <w:rsid w:val="009C18C7"/>
    <w:rsid w:val="009C6F27"/>
    <w:rsid w:val="009C7F87"/>
    <w:rsid w:val="009C7FC9"/>
    <w:rsid w:val="009D0F5D"/>
    <w:rsid w:val="009E4120"/>
    <w:rsid w:val="009E5655"/>
    <w:rsid w:val="009F0285"/>
    <w:rsid w:val="009F1450"/>
    <w:rsid w:val="009F1EAE"/>
    <w:rsid w:val="009F772C"/>
    <w:rsid w:val="00A03FCD"/>
    <w:rsid w:val="00A12485"/>
    <w:rsid w:val="00A14114"/>
    <w:rsid w:val="00A202AB"/>
    <w:rsid w:val="00A3228E"/>
    <w:rsid w:val="00A32DB0"/>
    <w:rsid w:val="00A34C07"/>
    <w:rsid w:val="00A430C9"/>
    <w:rsid w:val="00A45775"/>
    <w:rsid w:val="00A52E1B"/>
    <w:rsid w:val="00A57003"/>
    <w:rsid w:val="00A63164"/>
    <w:rsid w:val="00A67B34"/>
    <w:rsid w:val="00A750C2"/>
    <w:rsid w:val="00A76A89"/>
    <w:rsid w:val="00A841EE"/>
    <w:rsid w:val="00A85219"/>
    <w:rsid w:val="00A85489"/>
    <w:rsid w:val="00A9643F"/>
    <w:rsid w:val="00AA088D"/>
    <w:rsid w:val="00AA3539"/>
    <w:rsid w:val="00AA3F6F"/>
    <w:rsid w:val="00AB0912"/>
    <w:rsid w:val="00AB2B8A"/>
    <w:rsid w:val="00AC1AC5"/>
    <w:rsid w:val="00AE5B60"/>
    <w:rsid w:val="00AF0F11"/>
    <w:rsid w:val="00AF3AB0"/>
    <w:rsid w:val="00AF509F"/>
    <w:rsid w:val="00AF53A4"/>
    <w:rsid w:val="00AF5A5A"/>
    <w:rsid w:val="00B01394"/>
    <w:rsid w:val="00B01B23"/>
    <w:rsid w:val="00B0675D"/>
    <w:rsid w:val="00B109EB"/>
    <w:rsid w:val="00B166E9"/>
    <w:rsid w:val="00B22DA4"/>
    <w:rsid w:val="00B33A24"/>
    <w:rsid w:val="00B3689A"/>
    <w:rsid w:val="00B400AB"/>
    <w:rsid w:val="00B41165"/>
    <w:rsid w:val="00B45488"/>
    <w:rsid w:val="00B470F8"/>
    <w:rsid w:val="00B477BE"/>
    <w:rsid w:val="00B47EB0"/>
    <w:rsid w:val="00B52A20"/>
    <w:rsid w:val="00B5645A"/>
    <w:rsid w:val="00B6033C"/>
    <w:rsid w:val="00B60C47"/>
    <w:rsid w:val="00B6301C"/>
    <w:rsid w:val="00B65B8E"/>
    <w:rsid w:val="00B700F1"/>
    <w:rsid w:val="00B70639"/>
    <w:rsid w:val="00B739BB"/>
    <w:rsid w:val="00B8110C"/>
    <w:rsid w:val="00B8232A"/>
    <w:rsid w:val="00B8457F"/>
    <w:rsid w:val="00B90DFA"/>
    <w:rsid w:val="00BA20F6"/>
    <w:rsid w:val="00BB3AE3"/>
    <w:rsid w:val="00BB752D"/>
    <w:rsid w:val="00BC5F49"/>
    <w:rsid w:val="00BE2090"/>
    <w:rsid w:val="00BE4551"/>
    <w:rsid w:val="00BE4D42"/>
    <w:rsid w:val="00BF0100"/>
    <w:rsid w:val="00BF67BC"/>
    <w:rsid w:val="00C05DD5"/>
    <w:rsid w:val="00C06D47"/>
    <w:rsid w:val="00C135BB"/>
    <w:rsid w:val="00C153B2"/>
    <w:rsid w:val="00C20249"/>
    <w:rsid w:val="00C237AA"/>
    <w:rsid w:val="00C3201C"/>
    <w:rsid w:val="00C43A43"/>
    <w:rsid w:val="00C44E23"/>
    <w:rsid w:val="00C56011"/>
    <w:rsid w:val="00C56EFA"/>
    <w:rsid w:val="00C63691"/>
    <w:rsid w:val="00C72AAA"/>
    <w:rsid w:val="00C75A6B"/>
    <w:rsid w:val="00C809CC"/>
    <w:rsid w:val="00C90C16"/>
    <w:rsid w:val="00CA16CC"/>
    <w:rsid w:val="00CA468F"/>
    <w:rsid w:val="00CA61A1"/>
    <w:rsid w:val="00CB1240"/>
    <w:rsid w:val="00CB2630"/>
    <w:rsid w:val="00CC0610"/>
    <w:rsid w:val="00CC1BF9"/>
    <w:rsid w:val="00CC1C99"/>
    <w:rsid w:val="00CC319C"/>
    <w:rsid w:val="00CD698B"/>
    <w:rsid w:val="00CE1366"/>
    <w:rsid w:val="00CE32BA"/>
    <w:rsid w:val="00CE368E"/>
    <w:rsid w:val="00D025B9"/>
    <w:rsid w:val="00D3224A"/>
    <w:rsid w:val="00D325D5"/>
    <w:rsid w:val="00D32B4B"/>
    <w:rsid w:val="00D53399"/>
    <w:rsid w:val="00D538D0"/>
    <w:rsid w:val="00D538F4"/>
    <w:rsid w:val="00D61A70"/>
    <w:rsid w:val="00D64983"/>
    <w:rsid w:val="00D82C86"/>
    <w:rsid w:val="00D87DA2"/>
    <w:rsid w:val="00D9452C"/>
    <w:rsid w:val="00D95690"/>
    <w:rsid w:val="00D967D5"/>
    <w:rsid w:val="00DA34B4"/>
    <w:rsid w:val="00DA3694"/>
    <w:rsid w:val="00DD5111"/>
    <w:rsid w:val="00DE2F5D"/>
    <w:rsid w:val="00DE353C"/>
    <w:rsid w:val="00DE58D2"/>
    <w:rsid w:val="00DF26E7"/>
    <w:rsid w:val="00DF5C3B"/>
    <w:rsid w:val="00E025A1"/>
    <w:rsid w:val="00E06ACE"/>
    <w:rsid w:val="00E11D48"/>
    <w:rsid w:val="00E12FAE"/>
    <w:rsid w:val="00E228EE"/>
    <w:rsid w:val="00E30360"/>
    <w:rsid w:val="00E32E10"/>
    <w:rsid w:val="00E33F79"/>
    <w:rsid w:val="00E363C9"/>
    <w:rsid w:val="00E37FDB"/>
    <w:rsid w:val="00E401D3"/>
    <w:rsid w:val="00E42906"/>
    <w:rsid w:val="00E50517"/>
    <w:rsid w:val="00E518E0"/>
    <w:rsid w:val="00E72692"/>
    <w:rsid w:val="00E75CD6"/>
    <w:rsid w:val="00E846DE"/>
    <w:rsid w:val="00E85F30"/>
    <w:rsid w:val="00E96715"/>
    <w:rsid w:val="00EA1B34"/>
    <w:rsid w:val="00EA2A6D"/>
    <w:rsid w:val="00EB100A"/>
    <w:rsid w:val="00EB16F7"/>
    <w:rsid w:val="00EB6EAA"/>
    <w:rsid w:val="00EC413D"/>
    <w:rsid w:val="00ED06D1"/>
    <w:rsid w:val="00ED0888"/>
    <w:rsid w:val="00ED1FA9"/>
    <w:rsid w:val="00ED5E47"/>
    <w:rsid w:val="00EE02E4"/>
    <w:rsid w:val="00EE142D"/>
    <w:rsid w:val="00EF265A"/>
    <w:rsid w:val="00EF7FE8"/>
    <w:rsid w:val="00F00A25"/>
    <w:rsid w:val="00F04B78"/>
    <w:rsid w:val="00F175DB"/>
    <w:rsid w:val="00F22F27"/>
    <w:rsid w:val="00F2400C"/>
    <w:rsid w:val="00F27153"/>
    <w:rsid w:val="00F273FF"/>
    <w:rsid w:val="00F31687"/>
    <w:rsid w:val="00F31BEB"/>
    <w:rsid w:val="00F31EDD"/>
    <w:rsid w:val="00F41B58"/>
    <w:rsid w:val="00F50E36"/>
    <w:rsid w:val="00F5147B"/>
    <w:rsid w:val="00F52B55"/>
    <w:rsid w:val="00F6297D"/>
    <w:rsid w:val="00F63397"/>
    <w:rsid w:val="00F653D2"/>
    <w:rsid w:val="00F720B4"/>
    <w:rsid w:val="00F75328"/>
    <w:rsid w:val="00F762DC"/>
    <w:rsid w:val="00F801AE"/>
    <w:rsid w:val="00F82F81"/>
    <w:rsid w:val="00F857BB"/>
    <w:rsid w:val="00F937E8"/>
    <w:rsid w:val="00FA4837"/>
    <w:rsid w:val="00FA76EB"/>
    <w:rsid w:val="00FB3987"/>
    <w:rsid w:val="00FB74A1"/>
    <w:rsid w:val="00FC1CB8"/>
    <w:rsid w:val="00FC3E01"/>
    <w:rsid w:val="00FD0A3C"/>
    <w:rsid w:val="00FD2D18"/>
    <w:rsid w:val="00FE3068"/>
    <w:rsid w:val="00FE60E0"/>
    <w:rsid w:val="00FE6CFD"/>
    <w:rsid w:val="00FF715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4589"/>
  <w15:docId w15:val="{FF8D5849-F264-4780-8223-BDF36963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E498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aliases w:val="body"/>
    <w:basedOn w:val="Normlny"/>
    <w:link w:val="OdsekzoznamuChar"/>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Bezriadkovania">
    <w:name w:val="No Spacing"/>
    <w:uiPriority w:val="1"/>
    <w:qFormat/>
    <w:rsid w:val="00AA3F6F"/>
    <w:pPr>
      <w:spacing w:after="0" w:line="240" w:lineRule="auto"/>
    </w:pPr>
  </w:style>
  <w:style w:type="paragraph" w:styleId="Hlavika">
    <w:name w:val="header"/>
    <w:basedOn w:val="Normlny"/>
    <w:link w:val="HlavikaChar"/>
    <w:uiPriority w:val="99"/>
    <w:unhideWhenUsed/>
    <w:rsid w:val="003F57F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7F0"/>
  </w:style>
  <w:style w:type="paragraph" w:styleId="Pta">
    <w:name w:val="footer"/>
    <w:basedOn w:val="Normlny"/>
    <w:link w:val="PtaChar"/>
    <w:uiPriority w:val="99"/>
    <w:unhideWhenUsed/>
    <w:rsid w:val="003F57F0"/>
    <w:pPr>
      <w:tabs>
        <w:tab w:val="center" w:pos="4536"/>
        <w:tab w:val="right" w:pos="9072"/>
      </w:tabs>
      <w:spacing w:after="0" w:line="240" w:lineRule="auto"/>
    </w:pPr>
  </w:style>
  <w:style w:type="character" w:customStyle="1" w:styleId="PtaChar">
    <w:name w:val="Päta Char"/>
    <w:basedOn w:val="Predvolenpsmoodseku"/>
    <w:link w:val="Pta"/>
    <w:uiPriority w:val="99"/>
    <w:rsid w:val="003F57F0"/>
  </w:style>
  <w:style w:type="character" w:styleId="Odkaznakomentr">
    <w:name w:val="annotation reference"/>
    <w:basedOn w:val="Predvolenpsmoodseku"/>
    <w:uiPriority w:val="99"/>
    <w:semiHidden/>
    <w:unhideWhenUsed/>
    <w:rsid w:val="00E401D3"/>
    <w:rPr>
      <w:sz w:val="16"/>
      <w:szCs w:val="16"/>
    </w:rPr>
  </w:style>
  <w:style w:type="paragraph" w:styleId="Textkomentra">
    <w:name w:val="annotation text"/>
    <w:basedOn w:val="Normlny"/>
    <w:link w:val="TextkomentraChar"/>
    <w:uiPriority w:val="99"/>
    <w:semiHidden/>
    <w:unhideWhenUsed/>
    <w:rsid w:val="00E401D3"/>
    <w:pPr>
      <w:spacing w:line="240" w:lineRule="auto"/>
    </w:pPr>
    <w:rPr>
      <w:sz w:val="20"/>
      <w:szCs w:val="20"/>
    </w:rPr>
  </w:style>
  <w:style w:type="character" w:customStyle="1" w:styleId="TextkomentraChar">
    <w:name w:val="Text komentára Char"/>
    <w:basedOn w:val="Predvolenpsmoodseku"/>
    <w:link w:val="Textkomentra"/>
    <w:uiPriority w:val="99"/>
    <w:semiHidden/>
    <w:rsid w:val="00E401D3"/>
    <w:rPr>
      <w:sz w:val="20"/>
      <w:szCs w:val="20"/>
    </w:rPr>
  </w:style>
  <w:style w:type="paragraph" w:styleId="Predmetkomentra">
    <w:name w:val="annotation subject"/>
    <w:basedOn w:val="Textkomentra"/>
    <w:next w:val="Textkomentra"/>
    <w:link w:val="PredmetkomentraChar"/>
    <w:uiPriority w:val="99"/>
    <w:semiHidden/>
    <w:unhideWhenUsed/>
    <w:rsid w:val="00E401D3"/>
    <w:rPr>
      <w:b/>
      <w:bCs/>
    </w:rPr>
  </w:style>
  <w:style w:type="character" w:customStyle="1" w:styleId="PredmetkomentraChar">
    <w:name w:val="Predmet komentára Char"/>
    <w:basedOn w:val="TextkomentraChar"/>
    <w:link w:val="Predmetkomentra"/>
    <w:uiPriority w:val="99"/>
    <w:semiHidden/>
    <w:rsid w:val="00E401D3"/>
    <w:rPr>
      <w:b/>
      <w:bCs/>
      <w:sz w:val="20"/>
      <w:szCs w:val="20"/>
    </w:rPr>
  </w:style>
  <w:style w:type="character" w:customStyle="1" w:styleId="OdsekzoznamuChar">
    <w:name w:val="Odsek zoznamu Char"/>
    <w:aliases w:val="body Char"/>
    <w:link w:val="Odsekzoznamu"/>
    <w:uiPriority w:val="34"/>
    <w:locked/>
    <w:rsid w:val="00091A0E"/>
  </w:style>
  <w:style w:type="paragraph" w:styleId="Revzia">
    <w:name w:val="Revision"/>
    <w:hidden/>
    <w:uiPriority w:val="99"/>
    <w:semiHidden/>
    <w:rsid w:val="00FB39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809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87018-7527-409B-B6BC-BD6FBA86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4</Pages>
  <Words>1047</Words>
  <Characters>5969</Characters>
  <Application>Microsoft Office Word</Application>
  <DocSecurity>0</DocSecurity>
  <Lines>49</Lines>
  <Paragraphs>14</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73</cp:revision>
  <cp:lastPrinted>2025-05-28T11:39:00Z</cp:lastPrinted>
  <dcterms:created xsi:type="dcterms:W3CDTF">2018-05-14T10:33:00Z</dcterms:created>
  <dcterms:modified xsi:type="dcterms:W3CDTF">2025-05-28T11:40:00Z</dcterms:modified>
</cp:coreProperties>
</file>