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FEA1C" w14:textId="77777777" w:rsidR="00C639CB" w:rsidRDefault="00C639CB" w:rsidP="00C639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M E S T O   Š A Ľ A   –   Mestský úrad</w:t>
      </w:r>
    </w:p>
    <w:p w14:paraId="1A74DAD6" w14:textId="77777777" w:rsidR="00C639CB" w:rsidRDefault="00C639CB" w:rsidP="00C639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FFC1319" w14:textId="77777777" w:rsidR="00C639CB" w:rsidRDefault="00C639CB" w:rsidP="00C639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7557E9" w14:textId="77777777" w:rsidR="00C639CB" w:rsidRDefault="00C639CB" w:rsidP="00C639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4BA5778" w14:textId="77777777" w:rsidR="00C639CB" w:rsidRDefault="00C639CB" w:rsidP="00C639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BA578E" w14:textId="77777777" w:rsidR="00C639CB" w:rsidRDefault="00C639CB" w:rsidP="00C639C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Mestské zastupiteľstvo v Šali</w:t>
      </w:r>
    </w:p>
    <w:p w14:paraId="66BDCEEE" w14:textId="77777777" w:rsidR="00C639CB" w:rsidRDefault="00C639CB" w:rsidP="00C639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B8737A" w14:textId="77777777" w:rsidR="00C639CB" w:rsidRDefault="00C639CB" w:rsidP="00C639C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14:paraId="3132E231" w14:textId="77777777" w:rsidR="00C639CB" w:rsidRDefault="00C639CB" w:rsidP="00C639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1C4799" w14:textId="77777777" w:rsidR="00C639CB" w:rsidRDefault="00C639CB" w:rsidP="00C639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FF36B3C" w14:textId="77777777" w:rsidR="00C639CB" w:rsidRDefault="00C639CB" w:rsidP="00C639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865AE8A" w14:textId="77777777" w:rsidR="00C639CB" w:rsidRDefault="00C639CB" w:rsidP="00C639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FE5EADA" w14:textId="137B3C75" w:rsidR="00C639CB" w:rsidRPr="00C639CB" w:rsidRDefault="00C639CB" w:rsidP="00B80E6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639CB">
        <w:rPr>
          <w:rFonts w:ascii="Times New Roman" w:hAnsi="Times New Roman"/>
          <w:b/>
          <w:sz w:val="24"/>
          <w:szCs w:val="24"/>
        </w:rPr>
        <w:t>Materiál číslo</w:t>
      </w:r>
      <w:r w:rsidR="00E03C7A">
        <w:rPr>
          <w:rFonts w:ascii="Times New Roman" w:hAnsi="Times New Roman"/>
          <w:b/>
          <w:sz w:val="24"/>
          <w:szCs w:val="24"/>
        </w:rPr>
        <w:t xml:space="preserve"> A 5/6/2024</w:t>
      </w:r>
    </w:p>
    <w:p w14:paraId="626F9DD0" w14:textId="67CC6994" w:rsidR="00C639CB" w:rsidRPr="00E03C7A" w:rsidRDefault="00C639CB" w:rsidP="00B80E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  <w:r w:rsidRPr="00E03C7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Priebežná hodnotiaca správa na vyhodnotenie plnenia aktivít Koncepcie rozvoja športu v meste Šaľa na roky 2020</w:t>
      </w:r>
      <w:r w:rsidR="00E03C7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 xml:space="preserve"> – </w:t>
      </w:r>
      <w:r w:rsidRPr="00E03C7A">
        <w:rPr>
          <w:rFonts w:ascii="Times New Roman" w:hAnsi="Times New Roman" w:cs="Times New Roman"/>
          <w:b/>
          <w:bCs/>
          <w:sz w:val="28"/>
          <w:szCs w:val="28"/>
          <w:u w:val="single"/>
          <w:shd w:val="clear" w:color="auto" w:fill="FFFFFF"/>
        </w:rPr>
        <w:t>2025 za obdobie 2023 až 2024</w:t>
      </w:r>
    </w:p>
    <w:p w14:paraId="6F060EB3" w14:textId="77777777" w:rsidR="00C639CB" w:rsidRP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66ED692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2A8E74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CA7FC29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381B332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1C45A35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4C58350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Návrh na uznesenie: </w:t>
      </w:r>
    </w:p>
    <w:p w14:paraId="384B68A8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FFAD1A5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14496DE7" w14:textId="77777777" w:rsidR="00C639CB" w:rsidRDefault="00C639CB" w:rsidP="00B80E6D">
      <w:pPr>
        <w:pStyle w:val="Odsekzoznamu1"/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prerokovalo </w:t>
      </w:r>
    </w:p>
    <w:p w14:paraId="6009EAEB" w14:textId="31AAF477" w:rsidR="00C639CB" w:rsidRPr="00C639CB" w:rsidRDefault="00C639CB" w:rsidP="00B80E6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639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priebežnú hodnotiacu správu na vyhodnotenie plnenia aktivít Koncepcie rozvoja športu v meste Šaľa na roky 2020</w:t>
      </w:r>
      <w:r w:rsidR="00E03C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– </w:t>
      </w:r>
      <w:r w:rsidRPr="00C639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2025 za obdobie 2023 až 2024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</w:p>
    <w:p w14:paraId="77861574" w14:textId="77777777" w:rsidR="00C639CB" w:rsidRDefault="00C639CB" w:rsidP="00B80E6D">
      <w:pPr>
        <w:pStyle w:val="Odsekzoznamu1"/>
        <w:numPr>
          <w:ilvl w:val="0"/>
          <w:numId w:val="24"/>
        </w:num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berie na vedomie</w:t>
      </w:r>
    </w:p>
    <w:p w14:paraId="6DF20C68" w14:textId="38F4B62D" w:rsidR="00C639CB" w:rsidRPr="00C639CB" w:rsidRDefault="00C639CB" w:rsidP="00B80E6D">
      <w:p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C639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priebežnú hodnotiacu správu na vyhodnotenie plnenia aktivít Koncepcie rozvoja športu v meste Šaľa na roky 2020</w:t>
      </w:r>
      <w:r w:rsidR="00E03C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– </w:t>
      </w:r>
      <w:r w:rsidRPr="00C639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2025 za obdobie 2023 až 2024</w:t>
      </w:r>
      <w:r w:rsidR="00E03C7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14:paraId="79D2E8FD" w14:textId="77777777" w:rsidR="00C639CB" w:rsidRDefault="00C639CB" w:rsidP="00B80E6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2B4131D0" w14:textId="77777777" w:rsidR="00C639CB" w:rsidRDefault="00C639CB" w:rsidP="00B80E6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7F20D4CC" w14:textId="77777777" w:rsidR="00C639CB" w:rsidRDefault="00C639CB" w:rsidP="00B80E6D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299086F4" w14:textId="7777777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B362D6" w14:textId="77777777" w:rsidR="00E03C7A" w:rsidRDefault="00E03C7A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80B0BE" w14:textId="77777777" w:rsidR="00E03C7A" w:rsidRDefault="00E03C7A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3DE4AB" w14:textId="77777777" w:rsidR="00E03C7A" w:rsidRDefault="00E03C7A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68F5DC" w14:textId="77777777" w:rsidR="00E03C7A" w:rsidRDefault="00E03C7A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E48015" w14:textId="77777777" w:rsidR="00E03C7A" w:rsidRDefault="00E03C7A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960766" w14:textId="7327EA47" w:rsidR="00C639CB" w:rsidRDefault="00C639CB" w:rsidP="00B80E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Spracovala</w:t>
      </w:r>
      <w:r w:rsidRPr="00902F12">
        <w:rPr>
          <w:rFonts w:ascii="Times New Roman" w:hAnsi="Times New Roman"/>
          <w:b/>
          <w:sz w:val="24"/>
          <w:szCs w:val="24"/>
        </w:rPr>
        <w:t>:</w:t>
      </w:r>
      <w:r w:rsidRPr="00A523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02F12">
        <w:rPr>
          <w:rFonts w:ascii="Times New Roman" w:hAnsi="Times New Roman"/>
          <w:b/>
          <w:sz w:val="24"/>
          <w:szCs w:val="24"/>
        </w:rPr>
        <w:t>Predkladá:</w:t>
      </w:r>
      <w:r>
        <w:rPr>
          <w:rFonts w:ascii="Times New Roman" w:hAnsi="Times New Roman"/>
          <w:sz w:val="24"/>
          <w:szCs w:val="24"/>
        </w:rPr>
        <w:br/>
      </w:r>
      <w:r w:rsidRPr="00A5231F">
        <w:rPr>
          <w:rFonts w:ascii="Times New Roman" w:hAnsi="Times New Roman"/>
          <w:sz w:val="24"/>
          <w:szCs w:val="24"/>
        </w:rPr>
        <w:t xml:space="preserve">Ing. Martina Čižmáriková </w:t>
      </w:r>
      <w:r w:rsidR="00600D84">
        <w:rPr>
          <w:rFonts w:ascii="Times New Roman" w:hAnsi="Times New Roman"/>
          <w:sz w:val="24"/>
          <w:szCs w:val="24"/>
        </w:rPr>
        <w:t>v. r.</w:t>
      </w:r>
      <w:r w:rsidRPr="00A5231F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Peter Szalay</w:t>
      </w:r>
      <w:r w:rsidR="00EA47D7">
        <w:rPr>
          <w:rFonts w:ascii="Times New Roman" w:hAnsi="Times New Roman"/>
          <w:sz w:val="24"/>
          <w:szCs w:val="24"/>
        </w:rPr>
        <w:t xml:space="preserve"> </w:t>
      </w:r>
      <w:r w:rsidR="00600D84">
        <w:rPr>
          <w:rFonts w:ascii="Times New Roman" w:hAnsi="Times New Roman"/>
          <w:sz w:val="24"/>
          <w:szCs w:val="24"/>
        </w:rPr>
        <w:t>v. r.</w:t>
      </w:r>
      <w:r>
        <w:rPr>
          <w:rFonts w:ascii="Times New Roman" w:hAnsi="Times New Roman"/>
          <w:sz w:val="24"/>
          <w:szCs w:val="24"/>
        </w:rPr>
        <w:br/>
        <w:t>r</w:t>
      </w:r>
      <w:r w:rsidRPr="00A5231F">
        <w:rPr>
          <w:rFonts w:ascii="Times New Roman" w:hAnsi="Times New Roman"/>
          <w:sz w:val="24"/>
          <w:szCs w:val="24"/>
        </w:rPr>
        <w:t>eferent</w:t>
      </w:r>
      <w:r w:rsidR="00CC66E0">
        <w:rPr>
          <w:rFonts w:ascii="Times New Roman" w:hAnsi="Times New Roman"/>
          <w:sz w:val="24"/>
          <w:szCs w:val="24"/>
        </w:rPr>
        <w:t>ka</w:t>
      </w:r>
      <w:r w:rsidRPr="00A5231F">
        <w:rPr>
          <w:rFonts w:ascii="Times New Roman" w:hAnsi="Times New Roman"/>
          <w:sz w:val="24"/>
          <w:szCs w:val="24"/>
        </w:rPr>
        <w:t xml:space="preserve"> pre kultúru a šport             </w:t>
      </w:r>
      <w:r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ab/>
        <w:t>predseda Komisie mládeže a športu</w:t>
      </w:r>
    </w:p>
    <w:p w14:paraId="1EA695D8" w14:textId="77777777" w:rsidR="00C639CB" w:rsidRDefault="00C639CB" w:rsidP="00B80E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pri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v Šali</w:t>
      </w:r>
      <w:r>
        <w:rPr>
          <w:rFonts w:ascii="Times New Roman" w:hAnsi="Times New Roman"/>
          <w:sz w:val="24"/>
          <w:szCs w:val="24"/>
        </w:rPr>
        <w:tab/>
      </w:r>
    </w:p>
    <w:p w14:paraId="77CF4560" w14:textId="77777777" w:rsidR="00C639CB" w:rsidRDefault="00C639CB" w:rsidP="00B80E6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br/>
      </w:r>
    </w:p>
    <w:p w14:paraId="05D5E607" w14:textId="77777777" w:rsidR="00E03C7A" w:rsidRDefault="00E03C7A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582208" w14:textId="1EFDB357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ab/>
      </w:r>
    </w:p>
    <w:p w14:paraId="4E1E47E0" w14:textId="3B418D59" w:rsidR="00C639CB" w:rsidRPr="00A5231F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231F">
        <w:rPr>
          <w:rFonts w:ascii="Times New Roman" w:hAnsi="Times New Roman"/>
          <w:sz w:val="24"/>
          <w:szCs w:val="24"/>
        </w:rPr>
        <w:t>Prerokované v </w:t>
      </w:r>
      <w:r w:rsidR="00E03C7A">
        <w:rPr>
          <w:rFonts w:ascii="Times New Roman" w:hAnsi="Times New Roman"/>
          <w:sz w:val="24"/>
          <w:szCs w:val="24"/>
        </w:rPr>
        <w:t>k</w:t>
      </w:r>
      <w:r w:rsidRPr="00A5231F">
        <w:rPr>
          <w:rFonts w:ascii="Times New Roman" w:hAnsi="Times New Roman"/>
          <w:sz w:val="24"/>
          <w:szCs w:val="24"/>
        </w:rPr>
        <w:t>omisii mlád</w:t>
      </w:r>
      <w:r>
        <w:rPr>
          <w:rFonts w:ascii="Times New Roman" w:hAnsi="Times New Roman"/>
          <w:sz w:val="24"/>
          <w:szCs w:val="24"/>
        </w:rPr>
        <w:t>eže a športu 13. novembra 2024</w:t>
      </w:r>
    </w:p>
    <w:p w14:paraId="7AB83456" w14:textId="0A68A048" w:rsidR="00C639CB" w:rsidRDefault="00C639CB" w:rsidP="00B80E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Predložené</w:t>
      </w:r>
      <w:r w:rsidRPr="00A5231F">
        <w:rPr>
          <w:rFonts w:ascii="Times New Roman" w:hAnsi="Times New Roman"/>
          <w:sz w:val="24"/>
          <w:szCs w:val="24"/>
        </w:rPr>
        <w:t xml:space="preserve"> </w:t>
      </w:r>
      <w:r w:rsidR="00E03C7A">
        <w:rPr>
          <w:rFonts w:ascii="Times New Roman" w:hAnsi="Times New Roman"/>
          <w:sz w:val="24"/>
          <w:szCs w:val="24"/>
        </w:rPr>
        <w:t>m</w:t>
      </w:r>
      <w:r w:rsidRPr="00A5231F">
        <w:rPr>
          <w:rFonts w:ascii="Times New Roman" w:hAnsi="Times New Roman"/>
          <w:sz w:val="24"/>
          <w:szCs w:val="24"/>
        </w:rPr>
        <w:t xml:space="preserve">estskému zastupiteľstvu </w:t>
      </w:r>
      <w:r>
        <w:rPr>
          <w:rFonts w:ascii="Times New Roman" w:hAnsi="Times New Roman"/>
          <w:sz w:val="24"/>
          <w:szCs w:val="24"/>
        </w:rPr>
        <w:t>5. decembra 2024</w:t>
      </w:r>
    </w:p>
    <w:p w14:paraId="07BCD0E4" w14:textId="5CD87229" w:rsidR="00C639CB" w:rsidRDefault="00C639CB" w:rsidP="00E03C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1BE0">
        <w:rPr>
          <w:rFonts w:ascii="Times New Roman" w:hAnsi="Times New Roman" w:cs="Times New Roman"/>
          <w:b/>
          <w:sz w:val="24"/>
          <w:szCs w:val="24"/>
        </w:rPr>
        <w:lastRenderedPageBreak/>
        <w:t>Dôvodová správa</w:t>
      </w:r>
      <w:r w:rsidR="00E03C7A">
        <w:rPr>
          <w:rFonts w:ascii="Times New Roman" w:hAnsi="Times New Roman" w:cs="Times New Roman"/>
          <w:b/>
          <w:sz w:val="24"/>
          <w:szCs w:val="24"/>
        </w:rPr>
        <w:t>:</w:t>
      </w:r>
      <w:r w:rsidRPr="00271BE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1F07AD" w14:textId="77777777" w:rsidR="00CC66E0" w:rsidRDefault="00CC66E0" w:rsidP="00C6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1A661DD" w14:textId="73461EF8" w:rsidR="00C639CB" w:rsidRDefault="00C639CB" w:rsidP="00C6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71B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Koncepcia rozvoja športu v meste Šaľa na roky 2020 – 2025 bola schválená Mestským zastupiteľstvom v Šali Uznesením č. 9/2020 – X dňa 3. 12. 2020. </w:t>
      </w:r>
    </w:p>
    <w:p w14:paraId="17054D7B" w14:textId="77777777" w:rsidR="00EB5B6E" w:rsidRDefault="00EB5B6E" w:rsidP="00FE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 w:cs="Times New Roman"/>
          <w:sz w:val="24"/>
          <w:szCs w:val="24"/>
        </w:rPr>
        <w:t>Monitorovací systém koncepcie ukladá spracovať priebežnú hodnotiacu správu na vyhodnotenie plnenia aktivít koncepcie v dvojročných intervaloch, te</w:t>
      </w:r>
      <w:r w:rsidR="00FE0FF9">
        <w:rPr>
          <w:rFonts w:ascii="Times New Roman" w:hAnsi="Times New Roman" w:cs="Times New Roman"/>
          <w:sz w:val="24"/>
          <w:szCs w:val="24"/>
        </w:rPr>
        <w:t>da najneskôr v roku 2022 a 2024, vrátane vyhodnotenia harmonogramu plánovaných ročných plánov a ich naplnenie.</w:t>
      </w:r>
      <w:r w:rsidRPr="00EB5B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Prvá hodnotiaca správa za roky 2021 až 2022 bola spracovaná a predložená Mestskému zastupiteľstvu v Šali v septembri 2022.  </w:t>
      </w:r>
      <w:r w:rsidRPr="00EB5B6E">
        <w:rPr>
          <w:rFonts w:ascii="Times New Roman" w:hAnsi="Times New Roman" w:cs="Times New Roman"/>
          <w:sz w:val="24"/>
          <w:szCs w:val="24"/>
        </w:rPr>
        <w:t>V zmysle uvedeného predkladá</w:t>
      </w:r>
      <w:r>
        <w:rPr>
          <w:rFonts w:ascii="Times New Roman" w:hAnsi="Times New Roman" w:cs="Times New Roman"/>
          <w:sz w:val="24"/>
          <w:szCs w:val="24"/>
        </w:rPr>
        <w:t xml:space="preserve">me na rokovanie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Šali ďalšiu </w:t>
      </w:r>
      <w:r w:rsidRPr="00EB5B6E">
        <w:rPr>
          <w:rFonts w:ascii="Times New Roman" w:hAnsi="Times New Roman" w:cs="Times New Roman"/>
          <w:sz w:val="24"/>
          <w:szCs w:val="24"/>
        </w:rPr>
        <w:t>priebežnú hodnotiacu správu</w:t>
      </w:r>
      <w:r>
        <w:rPr>
          <w:rFonts w:ascii="Times New Roman" w:hAnsi="Times New Roman" w:cs="Times New Roman"/>
          <w:sz w:val="24"/>
          <w:szCs w:val="24"/>
        </w:rPr>
        <w:t>, v poradí druhú, ktorá</w:t>
      </w:r>
      <w:r>
        <w:rPr>
          <w:rFonts w:ascii="Times New Roman" w:hAnsi="Times New Roman"/>
          <w:sz w:val="24"/>
          <w:szCs w:val="24"/>
        </w:rPr>
        <w:t xml:space="preserve"> obsahuje vyhodnotenie plnenia aktivít za roky 2023 až 2024 vychádzajúc zo strategického materiálu Koncepcia rozvoja športu v meste Šaľa na roky 2020 – 2025. </w:t>
      </w:r>
    </w:p>
    <w:p w14:paraId="417A1444" w14:textId="77777777" w:rsidR="00FE0FF9" w:rsidRDefault="00F33705" w:rsidP="00FE0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 vyhodnotení je nutné zohľadniť úsporné opatrenia pre poddimenzované financovanie samospráv, čo viedlo k zúženiu možností na plnenie ich plánov, samosprávy boli nútené prehodnotiť svoje rozpočty, keďže sa nenaplnili príjmy.</w:t>
      </w:r>
    </w:p>
    <w:p w14:paraId="03685178" w14:textId="77777777" w:rsidR="00C639CB" w:rsidRPr="005D0FCC" w:rsidRDefault="00C639CB" w:rsidP="00C6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40A1720" w14:textId="77777777" w:rsidR="00C639CB" w:rsidRPr="005D0FCC" w:rsidRDefault="00C639CB" w:rsidP="00C639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D0FCC">
        <w:rPr>
          <w:rFonts w:ascii="Times New Roman" w:hAnsi="Times New Roman" w:cs="Times New Roman"/>
          <w:sz w:val="24"/>
          <w:szCs w:val="24"/>
          <w:shd w:val="clear" w:color="auto" w:fill="FFFFFF"/>
        </w:rPr>
        <w:t>Prílohy</w:t>
      </w:r>
    </w:p>
    <w:p w14:paraId="2225F8C0" w14:textId="77777777" w:rsidR="00C639CB" w:rsidRPr="00A5231F" w:rsidRDefault="00C639CB" w:rsidP="00EB5B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02 </w:t>
      </w:r>
      <w:r w:rsidR="00EB5B6E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="00EB5B6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riebežná hodnotiaca správa</w:t>
      </w:r>
      <w:r w:rsidR="00EB5B6E" w:rsidRPr="00C639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na vyhodnotenie plnenia aktivít Koncepcie rozvoja športu </w:t>
      </w:r>
      <w:r w:rsidR="00EB5B6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</w:t>
      </w:r>
      <w:r w:rsidR="00EB5B6E" w:rsidRPr="00C639C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v meste Šaľa na roky 2020-2025 za obdobie 2023 až 2024</w:t>
      </w:r>
    </w:p>
    <w:p w14:paraId="25C4943A" w14:textId="77777777" w:rsidR="006D4952" w:rsidRPr="00D45121" w:rsidRDefault="006D4952" w:rsidP="006D495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01772A93" w14:textId="77777777" w:rsidR="009146D6" w:rsidRPr="008E44CC" w:rsidRDefault="009146D6" w:rsidP="009146D6">
      <w:pPr>
        <w:pStyle w:val="Odsekzoznamu1"/>
        <w:ind w:left="0"/>
        <w:jc w:val="both"/>
        <w:rPr>
          <w:rFonts w:ascii="Times New Roman" w:hAnsi="Times New Roman"/>
          <w:sz w:val="24"/>
          <w:szCs w:val="24"/>
        </w:rPr>
      </w:pPr>
    </w:p>
    <w:p w14:paraId="53A8F10A" w14:textId="77777777" w:rsidR="009146D6" w:rsidRDefault="009146D6" w:rsidP="00914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33E9D9" w14:textId="77777777" w:rsidR="009146D6" w:rsidRDefault="009146D6" w:rsidP="009146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9EE746" w14:textId="77777777" w:rsidR="009146D6" w:rsidRDefault="009146D6" w:rsidP="009146D6">
      <w:pPr>
        <w:spacing w:after="0" w:line="240" w:lineRule="auto"/>
        <w:rPr>
          <w:rFonts w:ascii="Times New Roman" w:hAnsi="Times New Roman" w:cs="Times New Roman"/>
          <w:color w:val="4472C4" w:themeColor="accent1"/>
          <w:sz w:val="24"/>
          <w:szCs w:val="24"/>
        </w:rPr>
        <w:sectPr w:rsidR="009146D6" w:rsidSect="00E03C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01B402B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1D0586">
        <w:rPr>
          <w:rFonts w:ascii="Times New Roman" w:hAnsi="Times New Roman" w:cs="Times New Roman"/>
          <w:color w:val="4472C4" w:themeColor="accent1"/>
          <w:sz w:val="24"/>
          <w:szCs w:val="24"/>
        </w:rPr>
        <w:lastRenderedPageBreak/>
        <w:t>Priorita 1: Vytváranie podmienok pre zdravé a pohybovo zdatné obyvateľstvo</w:t>
      </w:r>
    </w:p>
    <w:p w14:paraId="6079A65C" w14:textId="77777777" w:rsidR="00914FDC" w:rsidRPr="001D0586" w:rsidRDefault="00914FDC" w:rsidP="00914FDC">
      <w:pPr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13994"/>
      </w:tblGrid>
      <w:tr w:rsidR="00914FDC" w:rsidRPr="001D0586" w14:paraId="51076903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35EFF143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Cieľ 1.1.:</w:t>
            </w:r>
          </w:p>
        </w:tc>
      </w:tr>
      <w:tr w:rsidR="00914FDC" w:rsidRPr="001D0586" w14:paraId="569249E8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2454717B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Neustále zlepšovanie a skvalitňovanie infraštruktúrnych podmienok pre šport v meste</w:t>
            </w:r>
          </w:p>
        </w:tc>
      </w:tr>
    </w:tbl>
    <w:p w14:paraId="452A3B66" w14:textId="77777777" w:rsidR="00914FDC" w:rsidRPr="001D0586" w:rsidRDefault="00914FDC" w:rsidP="00914FDC">
      <w:pPr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6"/>
        <w:gridCol w:w="1092"/>
        <w:gridCol w:w="3608"/>
        <w:gridCol w:w="3529"/>
        <w:gridCol w:w="3529"/>
      </w:tblGrid>
      <w:tr w:rsidR="00914FDC" w:rsidRPr="001D0586" w14:paraId="17A74354" w14:textId="77777777" w:rsidTr="00914FDC">
        <w:tc>
          <w:tcPr>
            <w:tcW w:w="2478" w:type="pct"/>
            <w:gridSpan w:val="3"/>
            <w:shd w:val="clear" w:color="auto" w:fill="E2EFD9" w:themeFill="accent6" w:themeFillTint="33"/>
          </w:tcPr>
          <w:p w14:paraId="00358409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Opatrenie 1.1.1.:</w:t>
            </w:r>
          </w:p>
          <w:p w14:paraId="201707CA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Modernizácia a investície do existujúcej športovej infraštruktúry mesta</w:t>
            </w:r>
          </w:p>
          <w:p w14:paraId="2E92A4E8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pct"/>
            <w:shd w:val="clear" w:color="auto" w:fill="E2EFD9" w:themeFill="accent6" w:themeFillTint="33"/>
          </w:tcPr>
          <w:p w14:paraId="4ACD15F2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1261" w:type="pct"/>
            <w:shd w:val="clear" w:color="auto" w:fill="E2EFD9" w:themeFill="accent6" w:themeFillTint="33"/>
          </w:tcPr>
          <w:p w14:paraId="38CFD190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4FDC" w:rsidRPr="001D0586" w14:paraId="16B6DFDD" w14:textId="77777777" w:rsidTr="00914FDC">
        <w:tc>
          <w:tcPr>
            <w:tcW w:w="799" w:type="pct"/>
          </w:tcPr>
          <w:p w14:paraId="06CEA1F8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1679" w:type="pct"/>
            <w:gridSpan w:val="2"/>
          </w:tcPr>
          <w:p w14:paraId="40286044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1261" w:type="pct"/>
          </w:tcPr>
          <w:p w14:paraId="6801DAE1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1" w:type="pct"/>
          </w:tcPr>
          <w:p w14:paraId="2A36E333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FDC" w:rsidRPr="001D0586" w14:paraId="08F37FB9" w14:textId="77777777" w:rsidTr="00914FDC">
        <w:trPr>
          <w:trHeight w:val="360"/>
        </w:trPr>
        <w:tc>
          <w:tcPr>
            <w:tcW w:w="799" w:type="pct"/>
          </w:tcPr>
          <w:p w14:paraId="00B6EDF1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Zimný štadión:</w:t>
            </w:r>
          </w:p>
        </w:tc>
        <w:tc>
          <w:tcPr>
            <w:tcW w:w="1679" w:type="pct"/>
            <w:gridSpan w:val="2"/>
          </w:tcPr>
          <w:p w14:paraId="04D2E310" w14:textId="77777777" w:rsidR="00914FDC" w:rsidRPr="001D0586" w:rsidRDefault="00914FDC" w:rsidP="00914F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rekonštrukcia strojovne aj ľadovej plochy,</w:t>
            </w:r>
          </w:p>
          <w:p w14:paraId="295D8C3F" w14:textId="77777777" w:rsidR="00914FDC" w:rsidRPr="001D0586" w:rsidRDefault="00914FDC" w:rsidP="00914FDC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nákup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rolby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na ľad. </w:t>
            </w:r>
          </w:p>
        </w:tc>
        <w:tc>
          <w:tcPr>
            <w:tcW w:w="1261" w:type="pct"/>
          </w:tcPr>
          <w:p w14:paraId="04DA0B0A" w14:textId="77777777" w:rsidR="00914FDC" w:rsidRPr="00F868A2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</w:tcPr>
          <w:p w14:paraId="3BE63106" w14:textId="77777777" w:rsidR="00914FDC" w:rsidRPr="00F868A2" w:rsidRDefault="00F868A2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Vykonané čiastočné opravy na existujúcej strojovni a ľadovej plochy za účelom jej prevádzkovania v zimnej sezóne</w:t>
            </w:r>
            <w:r w:rsidR="00034A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4FDC" w:rsidRPr="001D0586" w14:paraId="45106CBF" w14:textId="77777777" w:rsidTr="00914FDC">
        <w:tc>
          <w:tcPr>
            <w:tcW w:w="799" w:type="pct"/>
          </w:tcPr>
          <w:p w14:paraId="00779169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Športová hala:</w:t>
            </w:r>
          </w:p>
        </w:tc>
        <w:tc>
          <w:tcPr>
            <w:tcW w:w="1679" w:type="pct"/>
            <w:gridSpan w:val="2"/>
          </w:tcPr>
          <w:p w14:paraId="06121B47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ateplenie obvodového plášťa budovy,</w:t>
            </w:r>
          </w:p>
          <w:p w14:paraId="7FAD13C2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rekonštrukcia, resp. výmena posuvných tribún, </w:t>
            </w:r>
          </w:p>
          <w:p w14:paraId="2DDC022E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scoreboard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– výsledkovej tabuly (2ks) a vzduchotechniky,</w:t>
            </w:r>
          </w:p>
          <w:p w14:paraId="6C4C6D4F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povrchová úprava areálu a jeho okolia (napr. parkovísk, komunikácií, asfalt pre pojazdné plochy a dlažba pre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pochôdzne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plochy),</w:t>
            </w:r>
          </w:p>
          <w:p w14:paraId="4B0A5E4B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vybudovanie minimálne 2 šatní pre športovcov,</w:t>
            </w:r>
          </w:p>
          <w:p w14:paraId="67D040FB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zastrešenie priestoru nad vstupným vestibulom hlavného vchodu (terajšej terasy) za účelom vybudovania – zriadenia posilňovne pre športovcov,</w:t>
            </w:r>
          </w:p>
          <w:p w14:paraId="3B59BFF1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vybudovane SKY BOX priestoru,</w:t>
            </w:r>
          </w:p>
          <w:p w14:paraId="7D254375" w14:textId="77777777" w:rsidR="00914FDC" w:rsidRPr="001D0586" w:rsidRDefault="00914FDC" w:rsidP="00914FD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sanácia alebo rekonštrukcia budovy bývalej výmenníkovej stanice, rekonštrukcia, resp.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opravy dažďových zvodov, oplotenia a brán.</w:t>
            </w:r>
          </w:p>
        </w:tc>
        <w:tc>
          <w:tcPr>
            <w:tcW w:w="1261" w:type="pct"/>
          </w:tcPr>
          <w:p w14:paraId="1999E794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055C6D9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BA4182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56FE76D" w14:textId="77777777" w:rsidR="00914FDC" w:rsidRPr="001D0586" w:rsidRDefault="001A27E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</w:t>
            </w:r>
            <w:r w:rsidR="00914FDC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pracovaná žiadosť o dotáciu na </w:t>
            </w:r>
            <w:proofErr w:type="spellStart"/>
            <w:r w:rsidR="00914FDC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SOaŠV</w:t>
            </w:r>
            <w:proofErr w:type="spellEnd"/>
            <w:r w:rsidR="00914FDC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914FDC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neúspešná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61" w:type="pct"/>
          </w:tcPr>
          <w:p w14:paraId="710E1A36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14FDC" w:rsidRPr="001D0586" w14:paraId="76466EBF" w14:textId="77777777" w:rsidTr="00914FDC">
        <w:tc>
          <w:tcPr>
            <w:tcW w:w="799" w:type="pct"/>
          </w:tcPr>
          <w:p w14:paraId="2228C137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Kolkáreň:</w:t>
            </w:r>
          </w:p>
        </w:tc>
        <w:tc>
          <w:tcPr>
            <w:tcW w:w="1679" w:type="pct"/>
            <w:gridSpan w:val="2"/>
          </w:tcPr>
          <w:p w14:paraId="10892F0E" w14:textId="77777777" w:rsidR="00914FDC" w:rsidRPr="001D0586" w:rsidRDefault="00914FDC" w:rsidP="00914FD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v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ýmena okien a dverí,</w:t>
            </w:r>
          </w:p>
          <w:p w14:paraId="79DED7EA" w14:textId="77777777" w:rsidR="00914FDC" w:rsidRPr="001D0586" w:rsidRDefault="00914FDC" w:rsidP="00914FD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zateplenie strechy a obvodového plášťa,</w:t>
            </w:r>
          </w:p>
          <w:p w14:paraId="750E362C" w14:textId="77777777" w:rsidR="00914FDC" w:rsidRPr="001D0586" w:rsidRDefault="00914FDC" w:rsidP="00914FDC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rekonštrukcia sociálnych zariadení, šatní a vstupných priestorov.</w:t>
            </w:r>
          </w:p>
          <w:p w14:paraId="3D413417" w14:textId="77777777" w:rsidR="00914FDC" w:rsidRPr="001D0586" w:rsidRDefault="00914FDC" w:rsidP="00645823">
            <w:pPr>
              <w:pStyle w:val="Odsekzoznamu"/>
              <w:spacing w:after="0" w:line="240" w:lineRule="auto"/>
              <w:ind w:left="31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1" w:type="pct"/>
          </w:tcPr>
          <w:p w14:paraId="097824CF" w14:textId="77777777" w:rsidR="00914FDC" w:rsidRPr="001D0586" w:rsidRDefault="001A27E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januári 2021 bola ukončená výmena okien v budove Mestskej kolkárne v Šali. Projekt bol zrealizovaný vďaka</w:t>
            </w:r>
            <w:r w:rsidR="00914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finančnej podpore SAMS</w:t>
            </w:r>
            <w:r w:rsidR="00914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UNG Galanta, OZ</w:t>
            </w:r>
            <w:r w:rsidR="00D960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vo výške 20 000 Eur. Zvyšnú časť takmer 17 000 E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ur financovalo mesto Šaľa z vlastného rozpočtu.   Výmenou pôvodných výplní obvodovej konštrukcie</w:t>
            </w:r>
            <w:r w:rsidR="007231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bu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dovy za nové sa dosiahne úspora energií na prevádzku tohto objektu a zároveň sa zlepšili aj podmienky užívania objektu pre športujúcu verejnosť. Nové sklá vo veľkorozmerných okn</w:t>
            </w:r>
            <w:r w:rsidR="00914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ách sú reflexné a proti- slnečné.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61" w:type="pct"/>
          </w:tcPr>
          <w:p w14:paraId="6128D37E" w14:textId="77777777" w:rsidR="00914FDC" w:rsidRPr="001D0586" w:rsidRDefault="007231A6" w:rsidP="00F8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80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 roku 2023 bola realizovaná oprava celej strechy kolkárne </w:t>
            </w:r>
            <w:r w:rsidR="001C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180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 dôvodu havarijného stavu pretekania strechy. V ro</w:t>
            </w:r>
            <w:r w:rsidR="0018011C" w:rsidRPr="00180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ku 2024 boli prerobené odvodové zvody </w:t>
            </w:r>
            <w:r w:rsidRPr="001801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strechy.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868A2" w:rsidRPr="00F868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Zateplenie</w:t>
            </w:r>
            <w:r w:rsidR="00F337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a </w:t>
            </w:r>
            <w:proofErr w:type="spellStart"/>
            <w:r w:rsidR="00F337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rekonštruk</w:t>
            </w:r>
            <w:proofErr w:type="spellEnd"/>
            <w:r w:rsidR="00F337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F868A2" w:rsidRPr="00F868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1C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="00F868A2" w:rsidRPr="00F868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cia</w:t>
            </w:r>
            <w:proofErr w:type="spellEnd"/>
            <w:r w:rsidR="00F868A2" w:rsidRPr="00F868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sociálnych zariadení</w:t>
            </w:r>
            <w:r w:rsidR="00F337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F337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nereali</w:t>
            </w:r>
            <w:proofErr w:type="spellEnd"/>
            <w:r w:rsidR="00F337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proofErr w:type="spellStart"/>
            <w:r w:rsidR="00F868A2" w:rsidRPr="00F868A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zovaná</w:t>
            </w:r>
            <w:proofErr w:type="spellEnd"/>
            <w:r w:rsidR="00034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914FDC" w:rsidRPr="001D0586" w14:paraId="24F2E039" w14:textId="77777777" w:rsidTr="00914FDC">
        <w:tc>
          <w:tcPr>
            <w:tcW w:w="799" w:type="pct"/>
          </w:tcPr>
          <w:p w14:paraId="07139DC3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Futbalový štadión Šaľa:</w:t>
            </w:r>
          </w:p>
        </w:tc>
        <w:tc>
          <w:tcPr>
            <w:tcW w:w="1679" w:type="pct"/>
            <w:gridSpan w:val="2"/>
          </w:tcPr>
          <w:p w14:paraId="1697E56F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rekonštrukcia hlavnej tribúny,</w:t>
            </w:r>
          </w:p>
          <w:p w14:paraId="5C499183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výmena osvetlenia na umelej tráve na úspornejšie,</w:t>
            </w:r>
          </w:p>
          <w:p w14:paraId="0D6045A8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vybudovanie osvetlenia trávnika na hlavnom ihrisku,</w:t>
            </w:r>
          </w:p>
          <w:p w14:paraId="415CE332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vybudovanie WC mužské a ženské podľa požiadaviek SFZ,</w:t>
            </w:r>
          </w:p>
          <w:p w14:paraId="2384D29A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rekonštrukcia šatní podľa požiadavky SFZ,</w:t>
            </w:r>
          </w:p>
          <w:p w14:paraId="399024D4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vybudovanie relax fitnes centra,</w:t>
            </w:r>
          </w:p>
          <w:p w14:paraId="69E1AC69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inštalácia kamerového systému,</w:t>
            </w:r>
          </w:p>
          <w:p w14:paraId="11A0185B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prebudovanie hlavného vchodu do areálu na elektrické zatváranie,</w:t>
            </w:r>
          </w:p>
          <w:p w14:paraId="45D3173A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vybudovanie kanalizačnej prípojky na štadión,</w:t>
            </w:r>
          </w:p>
          <w:p w14:paraId="4E2EE070" w14:textId="77777777" w:rsidR="00914FDC" w:rsidRPr="001D0586" w:rsidRDefault="00914FDC" w:rsidP="00914FDC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vybudovanie tréningového a zápasového ihriska pre malé deti.</w:t>
            </w:r>
          </w:p>
        </w:tc>
        <w:tc>
          <w:tcPr>
            <w:tcW w:w="1261" w:type="pct"/>
          </w:tcPr>
          <w:p w14:paraId="776516C1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26E3CB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AFDE259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E1570E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D5B57C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A04A8F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593B2D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3FDE0D" w14:textId="77777777" w:rsidR="00914FDC" w:rsidRPr="001D0586" w:rsidRDefault="001A27E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futbalovom štadióne v Šali bola realizovaná v júli 2022 rekonštrukcia šatní podľa požiadaviek SFZ. Rekonštrukcia bola</w:t>
            </w:r>
            <w:r w:rsidR="00F337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usku</w:t>
            </w:r>
            <w:r w:rsidR="00914F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točnená na vlastné náklady.</w:t>
            </w:r>
          </w:p>
          <w:p w14:paraId="6B36751B" w14:textId="77777777" w:rsidR="00914FDC" w:rsidRPr="001D0586" w:rsidRDefault="00914FDC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pct"/>
          </w:tcPr>
          <w:p w14:paraId="23378B97" w14:textId="77777777" w:rsidR="00914FDC" w:rsidRPr="001D0586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07D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V roku 2023 bola na hlavnom vchode do areálu  osadená rampa na elektrické ovládanie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14FDC" w:rsidRPr="001D0586" w14:paraId="0720ACE6" w14:textId="77777777" w:rsidTr="00914FDC">
        <w:tc>
          <w:tcPr>
            <w:tcW w:w="799" w:type="pct"/>
          </w:tcPr>
          <w:p w14:paraId="14909F4F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Rekonštrukcia objektu plavárne s 50 m bazénom</w:t>
            </w:r>
          </w:p>
        </w:tc>
        <w:tc>
          <w:tcPr>
            <w:tcW w:w="1679" w:type="pct"/>
            <w:gridSpan w:val="2"/>
          </w:tcPr>
          <w:p w14:paraId="0B3C60CF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tabs>
                <w:tab w:val="left" w:pos="498"/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nové zastrešenie, obnova technológie, obnova prevádzky.</w:t>
            </w:r>
          </w:p>
          <w:p w14:paraId="265AA723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</w:tcPr>
          <w:p w14:paraId="7ECABD8E" w14:textId="77777777" w:rsidR="00914FDC" w:rsidRPr="001D0586" w:rsidRDefault="00F33705" w:rsidP="006458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roku 20</w:t>
            </w:r>
            <w:r w:rsidR="00874E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22 (ukončenie v auguste) bolo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realizované nové zastrešenie na plavárni Duslo Šaľa. Mesto Šaľa získalo na tento projekt finančné prostriedky </w:t>
            </w:r>
            <w:r w:rsidR="00D960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 Úradu vlády Slovenske</w:t>
            </w:r>
            <w:r w:rsidR="00D960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j republiky vo výške 1 075 000 E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ur, mesto stálo táto </w:t>
            </w:r>
            <w:r w:rsidR="00D9600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investícia približne 300 tisíc E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ur. </w:t>
            </w:r>
            <w:r w:rsidR="00914FDC" w:rsidRPr="001D0586">
              <w:rPr>
                <w:rStyle w:val="Zvrazn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Nová strecha je </w:t>
            </w:r>
            <w:proofErr w:type="spellStart"/>
            <w:r w:rsidR="00914FDC">
              <w:rPr>
                <w:rStyle w:val="Zvrazn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polosamo</w:t>
            </w:r>
            <w:r w:rsidR="00914FDC" w:rsidRPr="001D0586">
              <w:rPr>
                <w:rStyle w:val="Zvrazn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nosná</w:t>
            </w:r>
            <w:proofErr w:type="spellEnd"/>
            <w:r w:rsidR="00914FDC" w:rsidRPr="001D0586">
              <w:rPr>
                <w:rStyle w:val="Zvrazn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, boli</w:t>
            </w:r>
            <w:r w:rsidR="00D9600D">
              <w:rPr>
                <w:rStyle w:val="Zvrazn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vybu</w:t>
            </w:r>
            <w:r w:rsidR="00914FDC" w:rsidRPr="001D0586">
              <w:rPr>
                <w:rStyle w:val="Zvrazn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dované štyri nosné stĺpy, ktoré držia hlavnú záťaž strechy a zvyšok strechy, ktorá má nezvyčajný kruh</w:t>
            </w:r>
            <w:r w:rsidR="00914FDC">
              <w:rPr>
                <w:rStyle w:val="Zvrazn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ový tvar, je zachytený vo venci.</w:t>
            </w:r>
          </w:p>
        </w:tc>
        <w:tc>
          <w:tcPr>
            <w:tcW w:w="1261" w:type="pct"/>
          </w:tcPr>
          <w:p w14:paraId="42D6FA9B" w14:textId="77777777" w:rsidR="00914FDC" w:rsidRDefault="00FA2BC5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 roku 2023 bola </w:t>
            </w:r>
            <w:r w:rsidR="00914FDC"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spracovaná PD pre rekonštrukciu objektu, prebieha získavanie stanovísk pre stavebné konanie</w:t>
            </w:r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objekt plavárne sa nachádza v ochrannom pásme vysokotlakové</w:t>
            </w:r>
            <w:r w:rsidR="00EA75BD"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(VTL)</w:t>
            </w:r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plynovodu – zdĺhavo prebieha vybavenie výnimky </w:t>
            </w:r>
            <w:r w:rsidR="00EA75BD"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na umiestnenie stavby </w:t>
            </w:r>
            <w:r w:rsidR="001C514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="00EA75BD"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v </w:t>
            </w:r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ochrann</w:t>
            </w:r>
            <w:r w:rsidR="00EA75BD"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om</w:t>
            </w:r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pásm</w:t>
            </w:r>
            <w:r w:rsidR="00EA75BD"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e VTL  plynovodu</w:t>
            </w:r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(SPP – distribúcia </w:t>
            </w:r>
            <w:proofErr w:type="spellStart"/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a.s</w:t>
            </w:r>
            <w:proofErr w:type="spellEnd"/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.)</w:t>
            </w:r>
            <w:r w:rsidR="00034A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0409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4C58D643" w14:textId="77777777" w:rsidR="00FA2BC5" w:rsidRPr="001D0586" w:rsidRDefault="00FA2BC5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914FDC" w:rsidRPr="001D0586" w14:paraId="480F4136" w14:textId="77777777" w:rsidTr="00914FDC">
        <w:trPr>
          <w:trHeight w:val="567"/>
        </w:trPr>
        <w:tc>
          <w:tcPr>
            <w:tcW w:w="799" w:type="pct"/>
          </w:tcPr>
          <w:p w14:paraId="0B959DE5" w14:textId="77777777" w:rsidR="00914FDC" w:rsidRPr="001D0586" w:rsidRDefault="00914FDC" w:rsidP="00645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Rozšírenie </w:t>
            </w:r>
            <w:proofErr w:type="spellStart"/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skateparku</w:t>
            </w:r>
            <w:proofErr w:type="spellEnd"/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 nové prvky</w:t>
            </w:r>
          </w:p>
        </w:tc>
        <w:tc>
          <w:tcPr>
            <w:tcW w:w="1679" w:type="pct"/>
            <w:gridSpan w:val="2"/>
          </w:tcPr>
          <w:p w14:paraId="05D6FF5C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doplnenie nových prvkov, riešenie systému vstupu do areálu.</w:t>
            </w:r>
          </w:p>
        </w:tc>
        <w:tc>
          <w:tcPr>
            <w:tcW w:w="1261" w:type="pct"/>
          </w:tcPr>
          <w:p w14:paraId="240F237F" w14:textId="77777777" w:rsidR="00914FDC" w:rsidRPr="001D0586" w:rsidRDefault="00914FDC" w:rsidP="00645823">
            <w:p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-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pct"/>
          </w:tcPr>
          <w:p w14:paraId="73D18604" w14:textId="77777777" w:rsidR="00914FDC" w:rsidRPr="001D0586" w:rsidRDefault="001C5145" w:rsidP="00645823">
            <w:p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-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Počas leta</w:t>
            </w:r>
            <w:r w:rsidR="0091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v </w:t>
            </w:r>
            <w:r w:rsidR="0091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roku 2024 bol vybudovaný K park, ktorý</w:t>
            </w:r>
            <w:r w:rsidR="00F337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obsahu- </w:t>
            </w:r>
            <w:r w:rsidR="0091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je aj </w:t>
            </w:r>
            <w:proofErr w:type="spellStart"/>
            <w:r w:rsidR="0091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skate</w:t>
            </w:r>
            <w:proofErr w:type="spellEnd"/>
            <w:r w:rsidR="0091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prvky</w:t>
            </w:r>
            <w:r w:rsidR="00034A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14FDC" w:rsidRPr="001D0586" w14:paraId="2944FD18" w14:textId="77777777" w:rsidTr="00914FDC">
        <w:tc>
          <w:tcPr>
            <w:tcW w:w="2478" w:type="pct"/>
            <w:gridSpan w:val="3"/>
            <w:shd w:val="clear" w:color="auto" w:fill="E2EFD9" w:themeFill="accent6" w:themeFillTint="33"/>
          </w:tcPr>
          <w:p w14:paraId="0C4594E7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Opatrenie 1.1.2</w:t>
            </w:r>
          </w:p>
          <w:p w14:paraId="646E250D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Zlepšenie materiálno – technického vybavenia športovej infraštruktúry škôl</w:t>
            </w:r>
          </w:p>
          <w:p w14:paraId="70905A55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1" w:type="pct"/>
            <w:shd w:val="clear" w:color="auto" w:fill="E2EFD9" w:themeFill="accent6" w:themeFillTint="33"/>
          </w:tcPr>
          <w:p w14:paraId="6CE65D52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1261" w:type="pct"/>
            <w:shd w:val="clear" w:color="auto" w:fill="E2EFD9" w:themeFill="accent6" w:themeFillTint="33"/>
          </w:tcPr>
          <w:p w14:paraId="5C970919" w14:textId="77777777" w:rsidR="00914FDC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14FDC" w:rsidRPr="001D0586" w14:paraId="0DAB7192" w14:textId="77777777" w:rsidTr="00914FDC">
        <w:tc>
          <w:tcPr>
            <w:tcW w:w="799" w:type="pct"/>
          </w:tcPr>
          <w:p w14:paraId="56AE429B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1679" w:type="pct"/>
            <w:gridSpan w:val="2"/>
          </w:tcPr>
          <w:p w14:paraId="763E19AF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1261" w:type="pct"/>
          </w:tcPr>
          <w:p w14:paraId="476C458F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1" w:type="pct"/>
          </w:tcPr>
          <w:p w14:paraId="1FB569E0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FDC" w:rsidRPr="001D0586" w14:paraId="5419F730" w14:textId="77777777" w:rsidTr="00914FDC">
        <w:tc>
          <w:tcPr>
            <w:tcW w:w="799" w:type="pct"/>
          </w:tcPr>
          <w:p w14:paraId="0530B48D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ZŠ s MŠ P. Pázmánya</w:t>
            </w:r>
          </w:p>
        </w:tc>
        <w:tc>
          <w:tcPr>
            <w:tcW w:w="1679" w:type="pct"/>
            <w:gridSpan w:val="2"/>
          </w:tcPr>
          <w:p w14:paraId="388B35C7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rekonštrukcia školského dvora s umelým trávnikom.</w:t>
            </w:r>
          </w:p>
        </w:tc>
        <w:tc>
          <w:tcPr>
            <w:tcW w:w="1261" w:type="pct"/>
          </w:tcPr>
          <w:p w14:paraId="4F9AE1BE" w14:textId="77777777" w:rsidR="00914FDC" w:rsidRPr="001D0586" w:rsidRDefault="00F33705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V</w:t>
            </w:r>
            <w:r w:rsidR="00914FDC" w:rsidRPr="001D0586"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 roku 2021 bola realizovaná rekonštrukcia školského dvora s umelým trávnikom vďaka</w:t>
            </w:r>
            <w:r w:rsidR="00914FDC"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="00914FDC"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spon</w:t>
            </w:r>
            <w:proofErr w:type="spellEnd"/>
            <w:r w:rsidR="00914FDC"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- </w:t>
            </w:r>
            <w:proofErr w:type="spellStart"/>
            <w:r w:rsidR="00914FDC"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zorom</w:t>
            </w:r>
            <w:proofErr w:type="spellEnd"/>
            <w:r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</w:t>
            </w:r>
          </w:p>
        </w:tc>
        <w:tc>
          <w:tcPr>
            <w:tcW w:w="1261" w:type="pct"/>
          </w:tcPr>
          <w:p w14:paraId="03D316AF" w14:textId="77777777" w:rsidR="00914FDC" w:rsidRPr="00645823" w:rsidRDefault="00645823" w:rsidP="00645823">
            <w:pPr>
              <w:spacing w:after="0" w:line="240" w:lineRule="auto"/>
              <w:jc w:val="both"/>
              <w:rPr>
                <w:rStyle w:val="Zvraznenie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Rekonštrukcia priestorov</w:t>
            </w:r>
            <w:r w:rsidR="00F33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3705">
              <w:rPr>
                <w:rFonts w:ascii="Times New Roman" w:hAnsi="Times New Roman" w:cs="Times New Roman"/>
                <w:sz w:val="24"/>
                <w:szCs w:val="24"/>
              </w:rPr>
              <w:t>provi</w:t>
            </w:r>
            <w:proofErr w:type="spellEnd"/>
            <w:r w:rsidR="00F337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zórnej</w:t>
            </w:r>
            <w:proofErr w:type="spellEnd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telocvične na plnohodnotnú školskú telocvičňu, v </w:t>
            </w:r>
            <w:r w:rsidR="00874E18" w:rsidRPr="00645823">
              <w:rPr>
                <w:rFonts w:ascii="Times New Roman" w:hAnsi="Times New Roman" w:cs="Times New Roman"/>
                <w:sz w:val="24"/>
                <w:szCs w:val="24"/>
              </w:rPr>
              <w:t>súčas</w:t>
            </w:r>
            <w:r w:rsidR="00874E1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74E18" w:rsidRPr="00645823">
              <w:rPr>
                <w:rFonts w:ascii="Times New Roman" w:hAnsi="Times New Roman" w:cs="Times New Roman"/>
                <w:sz w:val="24"/>
                <w:szCs w:val="24"/>
              </w:rPr>
              <w:t>osti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prebieha</w:t>
            </w:r>
            <w:r w:rsidR="00F33705">
              <w:rPr>
                <w:rFonts w:ascii="Times New Roman" w:hAnsi="Times New Roman" w:cs="Times New Roman"/>
                <w:sz w:val="24"/>
                <w:szCs w:val="24"/>
              </w:rPr>
              <w:t xml:space="preserve"> odstraňova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nie</w:t>
            </w:r>
            <w:r w:rsidR="00F33705">
              <w:rPr>
                <w:rFonts w:ascii="Times New Roman" w:hAnsi="Times New Roman" w:cs="Times New Roman"/>
                <w:sz w:val="24"/>
                <w:szCs w:val="24"/>
              </w:rPr>
              <w:t xml:space="preserve"> presakujú-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cej</w:t>
            </w:r>
            <w:proofErr w:type="spellEnd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vlhkosti z priestorov.</w:t>
            </w:r>
            <w:r w:rsidR="00F33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33705">
              <w:rPr>
                <w:rFonts w:ascii="Times New Roman" w:hAnsi="Times New Roman" w:cs="Times New Roman"/>
                <w:sz w:val="24"/>
                <w:szCs w:val="24"/>
              </w:rPr>
              <w:t>Spon</w:t>
            </w:r>
            <w:proofErr w:type="spellEnd"/>
            <w:r w:rsidR="00F33705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zorsky</w:t>
            </w:r>
            <w:proofErr w:type="spellEnd"/>
            <w:r w:rsidR="00034A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4FDC" w:rsidRPr="001D0586" w14:paraId="6E5E7351" w14:textId="77777777" w:rsidTr="00914FDC">
        <w:tc>
          <w:tcPr>
            <w:tcW w:w="799" w:type="pct"/>
          </w:tcPr>
          <w:p w14:paraId="032CCE73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ZŠ s MŠ J. Murgaša</w:t>
            </w:r>
          </w:p>
        </w:tc>
        <w:tc>
          <w:tcPr>
            <w:tcW w:w="1679" w:type="pct"/>
            <w:gridSpan w:val="2"/>
          </w:tcPr>
          <w:p w14:paraId="68F8B55E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výmena umelého povrchu multifunkčného ihriska,</w:t>
            </w:r>
          </w:p>
          <w:p w14:paraId="2852BBB5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rekultivácia priestoru „malého“ átria do podoby </w:t>
            </w:r>
            <w:proofErr w:type="spellStart"/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street</w:t>
            </w:r>
            <w:proofErr w:type="spellEnd"/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workoutového</w:t>
            </w:r>
            <w:proofErr w:type="spellEnd"/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ihriska,</w:t>
            </w:r>
          </w:p>
          <w:p w14:paraId="08F7D018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telocvične (obloženie stien, odsávanie vzduchu, prakticky nefunkčné vetranie prostredníctvom vysoko umiestnených okien – pri rekonštrukcii vymenené, neprispôsobené na túto potrebu, deštrukcia omietok).</w:t>
            </w:r>
          </w:p>
        </w:tc>
        <w:tc>
          <w:tcPr>
            <w:tcW w:w="1261" w:type="pct"/>
          </w:tcPr>
          <w:p w14:paraId="25F6EB2F" w14:textId="77777777" w:rsidR="00914FDC" w:rsidRPr="001D0586" w:rsidRDefault="00914FDC" w:rsidP="00645823">
            <w:pPr>
              <w:pStyle w:val="Odsekzoznamu"/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61" w:type="pct"/>
          </w:tcPr>
          <w:p w14:paraId="0CA921F9" w14:textId="77777777" w:rsidR="00914FDC" w:rsidRDefault="00914FDC" w:rsidP="008F00E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Zrealizované v roku 2023 z dotácie MIRRI – výmena umelého povrchu multifunkčného ihriska, dobudovanie priestoru s fit prvkami na cvičenia a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workout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 priestoru pre pingpong a šach v</w:t>
            </w:r>
            <w:r w:rsidR="009D120A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exteriéri</w:t>
            </w:r>
            <w:r w:rsidR="009D1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120A" w:rsidRPr="008F00EE">
              <w:rPr>
                <w:rFonts w:ascii="Times New Roman" w:hAnsi="Times New Roman" w:cs="Times New Roman"/>
                <w:bCs/>
                <w:sz w:val="24"/>
                <w:szCs w:val="24"/>
              </w:rPr>
              <w:t>aj s defibrilátorom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8F00EE">
              <w:rPr>
                <w:rFonts w:ascii="Times New Roman" w:hAnsi="Times New Roman" w:cs="Times New Roman"/>
                <w:bCs/>
                <w:sz w:val="24"/>
                <w:szCs w:val="24"/>
              </w:rPr>
              <w:t>Suma investície bola</w:t>
            </w:r>
            <w:r w:rsid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158 701,35 Eur</w:t>
            </w:r>
            <w:r w:rsidR="009D120A" w:rsidRPr="008F00E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F891443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Vybudované chodníky zo zadných vchodov, aby žiaci prechádzajúci z telocvične až po vonkajšie športové ihrisko mali tzv. „suchý“ prístup a tým sa zabezpečila väčšia čistota vnútorných priestorov i bezpečný a plynulý presun žiakov. Pred budovou školy boli vybudované stojiská na bicykle a kolobežky.</w:t>
            </w:r>
          </w:p>
          <w:p w14:paraId="58DB4121" w14:textId="77777777" w:rsidR="00645823" w:rsidRPr="00914FDC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Prostredníctvom úspešného projektu ško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 dostala finančný príspevok (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49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F498A">
              <w:rPr>
                <w:rFonts w:ascii="Times New Roman" w:hAnsi="Times New Roman" w:cs="Times New Roman"/>
                <w:sz w:val="24"/>
                <w:szCs w:val="24"/>
              </w:rPr>
              <w:t>0 Eur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) od</w:t>
            </w:r>
            <w:r w:rsidR="00874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4E18">
              <w:rPr>
                <w:rFonts w:ascii="Times New Roman" w:hAnsi="Times New Roman" w:cs="Times New Roman"/>
                <w:sz w:val="24"/>
                <w:szCs w:val="24"/>
              </w:rPr>
              <w:t>automo</w:t>
            </w:r>
            <w:proofErr w:type="spellEnd"/>
            <w:r w:rsidR="00874E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bilky</w:t>
            </w:r>
            <w:proofErr w:type="spellEnd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Volkswagen a tieto financie použijú na rekonštrukciu školského átria.</w:t>
            </w:r>
          </w:p>
        </w:tc>
      </w:tr>
      <w:tr w:rsidR="00914FDC" w:rsidRPr="001D0586" w14:paraId="6688BDE8" w14:textId="77777777" w:rsidTr="00914FDC">
        <w:tc>
          <w:tcPr>
            <w:tcW w:w="799" w:type="pct"/>
          </w:tcPr>
          <w:p w14:paraId="387ACC95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ZŠ Ľ. Štúra</w:t>
            </w:r>
          </w:p>
        </w:tc>
        <w:tc>
          <w:tcPr>
            <w:tcW w:w="1679" w:type="pct"/>
            <w:gridSpan w:val="2"/>
          </w:tcPr>
          <w:p w14:paraId="5A07482B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telocvičňa – vonkajšia fasáda (praskanie múrov), nová podlaha,</w:t>
            </w:r>
          </w:p>
          <w:p w14:paraId="646883DE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multifunkčné ihrisko nové mantinely,</w:t>
            </w:r>
          </w:p>
          <w:p w14:paraId="1897CB38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priestory pre vybudovanie nových športových priestorov: volejbalové ihrisko, bežecký ovál, basketbalové ihrisko.</w:t>
            </w:r>
          </w:p>
        </w:tc>
        <w:tc>
          <w:tcPr>
            <w:tcW w:w="1261" w:type="pct"/>
          </w:tcPr>
          <w:p w14:paraId="125BE895" w14:textId="77777777" w:rsidR="00914FDC" w:rsidRPr="001D0586" w:rsidRDefault="001A27E8" w:rsidP="00645823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>
              <w:rPr>
                <w:shd w:val="clear" w:color="auto" w:fill="FFFFFF"/>
              </w:rPr>
              <w:lastRenderedPageBreak/>
              <w:t>V</w:t>
            </w:r>
            <w:r w:rsidR="00914FDC" w:rsidRPr="001D0586">
              <w:rPr>
                <w:shd w:val="clear" w:color="auto" w:fill="FFFFFF"/>
              </w:rPr>
              <w:t xml:space="preserve"> roku 2020 bol obnovený povrch multifunkčného ihriska, </w:t>
            </w:r>
            <w:r w:rsidR="00914FDC" w:rsidRPr="001D0586">
              <w:t xml:space="preserve">ktoré ponúka možnosti na realizáciu vyučovacích hodín telesnej výchovy aj záujmových krúžkov. </w:t>
            </w:r>
            <w:r w:rsidR="00914FDC" w:rsidRPr="001D0586">
              <w:lastRenderedPageBreak/>
              <w:t>Žiaci a mládež využívajú ihrisk</w:t>
            </w:r>
            <w:r w:rsidR="00D9600D">
              <w:t>o určené na rôzne druhy športov</w:t>
            </w:r>
            <w:r w:rsidR="00914FDC" w:rsidRPr="001D0586">
              <w:t xml:space="preserve"> ako futbal, hádzaná, basketbal. Súčasťou obnovy</w:t>
            </w:r>
            <w:r w:rsidR="00914FDC">
              <w:t xml:space="preserve"> </w:t>
            </w:r>
            <w:proofErr w:type="spellStart"/>
            <w:r w:rsidR="00914FDC">
              <w:t>opotrebo</w:t>
            </w:r>
            <w:proofErr w:type="spellEnd"/>
            <w:r w:rsidR="00914FDC">
              <w:t xml:space="preserve">- </w:t>
            </w:r>
            <w:proofErr w:type="spellStart"/>
            <w:r w:rsidR="00914FDC" w:rsidRPr="001D0586">
              <w:t>vaného</w:t>
            </w:r>
            <w:proofErr w:type="spellEnd"/>
            <w:r w:rsidR="00914FDC" w:rsidRPr="001D0586">
              <w:t xml:space="preserve"> povrchu bol aj nový basketbalový kôš. Tento</w:t>
            </w:r>
            <w:r w:rsidR="00914FDC">
              <w:t xml:space="preserve"> </w:t>
            </w:r>
            <w:r w:rsidR="00914FDC" w:rsidRPr="001D0586">
              <w:t xml:space="preserve"> projekt obnovy  sa </w:t>
            </w:r>
            <w:r w:rsidR="00D9600D">
              <w:t>usku</w:t>
            </w:r>
            <w:r w:rsidR="00914FDC" w:rsidRPr="001D0586">
              <w:t>točnil   vďaka finančnej podpor</w:t>
            </w:r>
            <w:r w:rsidR="00914FDC">
              <w:t xml:space="preserve">e Nadácie SPP </w:t>
            </w:r>
            <w:r w:rsidR="00D9600D">
              <w:br/>
              <w:t>v sume 10 000 E</w:t>
            </w:r>
            <w:r w:rsidR="00914FDC">
              <w:t>ur</w:t>
            </w:r>
            <w:r w:rsidR="00874E18">
              <w:t>.</w:t>
            </w:r>
          </w:p>
          <w:p w14:paraId="6AF6494F" w14:textId="77777777" w:rsidR="00914FDC" w:rsidRPr="001D0586" w:rsidRDefault="001A27E8" w:rsidP="00645823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FF0000"/>
              </w:rPr>
            </w:pPr>
            <w:r>
              <w:t>V</w:t>
            </w:r>
            <w:r w:rsidR="00914FDC">
              <w:t xml:space="preserve"> </w:t>
            </w:r>
            <w:r w:rsidR="00914FDC" w:rsidRPr="001D0586">
              <w:t>roku 2022 bola realizovaná rekonštrukcia vonkajšej fasády na telocvični vďaka finančným prostriedkom z Nórskych fondov</w:t>
            </w:r>
            <w:r w:rsidR="00D9600D">
              <w:t>.</w:t>
            </w:r>
          </w:p>
        </w:tc>
        <w:tc>
          <w:tcPr>
            <w:tcW w:w="1261" w:type="pct"/>
          </w:tcPr>
          <w:p w14:paraId="056749D9" w14:textId="77777777" w:rsidR="00914FDC" w:rsidRPr="001D0586" w:rsidRDefault="00914FDC" w:rsidP="00645823">
            <w:pPr>
              <w:pStyle w:val="Normlnywebov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hd w:val="clear" w:color="auto" w:fill="FFFFFF"/>
              </w:rPr>
            </w:pPr>
          </w:p>
        </w:tc>
      </w:tr>
      <w:tr w:rsidR="00914FDC" w:rsidRPr="001D0586" w14:paraId="3B6BDEF3" w14:textId="77777777" w:rsidTr="00914FDC">
        <w:tc>
          <w:tcPr>
            <w:tcW w:w="799" w:type="pct"/>
          </w:tcPr>
          <w:p w14:paraId="26EA5057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ZŠ J. Hollého </w:t>
            </w:r>
          </w:p>
        </w:tc>
        <w:tc>
          <w:tcPr>
            <w:tcW w:w="1679" w:type="pct"/>
            <w:gridSpan w:val="2"/>
          </w:tcPr>
          <w:p w14:paraId="0618D208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rekonštrukcia záchytných sietí multifunkčného ihriska a umelej trávy,</w:t>
            </w:r>
          </w:p>
          <w:p w14:paraId="013E27C5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telocvične -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nová podlaha,</w:t>
            </w:r>
          </w:p>
          <w:p w14:paraId="48886025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pre účely športových aktivít by sa dali využívať 2 veľké plochy s betónovým podkladom,</w:t>
            </w:r>
          </w:p>
          <w:p w14:paraId="32DD5265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utné doriešiť oplotenie areálu – pretože sa znehodnocuje aj športové ihrisko, riešenie prístupu verejnosti.</w:t>
            </w:r>
          </w:p>
        </w:tc>
        <w:tc>
          <w:tcPr>
            <w:tcW w:w="1261" w:type="pct"/>
          </w:tcPr>
          <w:p w14:paraId="6FAEC1A8" w14:textId="77777777" w:rsidR="00914FDC" w:rsidRPr="001D0586" w:rsidRDefault="001A27E8" w:rsidP="00645823">
            <w:pPr>
              <w:spacing w:after="0" w:line="240" w:lineRule="auto"/>
              <w:ind w:lef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 w:rsidR="00914FDC"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kola si každý rok svojpomocne opravuje dotrhané záchyt</w:t>
            </w:r>
            <w:r w:rsidR="00914FDC">
              <w:rPr>
                <w:rFonts w:ascii="Times New Roman" w:eastAsia="Times New Roman" w:hAnsi="Times New Roman" w:cs="Times New Roman"/>
                <w:sz w:val="24"/>
                <w:szCs w:val="24"/>
              </w:rPr>
              <w:t>né siete multifunkčného ihriska</w:t>
            </w:r>
            <w:r w:rsidR="00D960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1" w:type="pct"/>
          </w:tcPr>
          <w:p w14:paraId="1E48497D" w14:textId="77777777" w:rsidR="00645823" w:rsidRPr="00645823" w:rsidRDefault="00645823" w:rsidP="00645823">
            <w:pPr>
              <w:spacing w:after="0" w:line="240" w:lineRule="auto"/>
              <w:ind w:lef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eastAsia="Times New Roman" w:hAnsi="Times New Roman" w:cs="Times New Roman"/>
                <w:sz w:val="24"/>
                <w:szCs w:val="24"/>
              </w:rPr>
              <w:t>Podaný je projekt, súčasťou ktorého je aj oplotenie celého areálu školy. Proces vo vyhodnocovacej fáze.</w:t>
            </w:r>
          </w:p>
          <w:p w14:paraId="5637F2D6" w14:textId="77777777" w:rsidR="00914FDC" w:rsidRPr="001D0586" w:rsidRDefault="00645823" w:rsidP="00645823">
            <w:pPr>
              <w:spacing w:after="0" w:line="240" w:lineRule="auto"/>
              <w:ind w:left="-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Š</w:t>
            </w:r>
            <w:r w:rsidRPr="00645823">
              <w:rPr>
                <w:rFonts w:ascii="Times New Roman" w:eastAsia="Times New Roman" w:hAnsi="Times New Roman" w:cs="Times New Roman"/>
                <w:sz w:val="24"/>
                <w:szCs w:val="24"/>
              </w:rPr>
              <w:t>kola si každý rok svojpomocne opravuje dotrhané záchytné siete multifunkčného ihriska</w:t>
            </w:r>
            <w:r w:rsidR="00BA67C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4FDC" w:rsidRPr="001D0586" w14:paraId="15BD6A33" w14:textId="77777777" w:rsidTr="00914FDC">
        <w:tc>
          <w:tcPr>
            <w:tcW w:w="799" w:type="pct"/>
          </w:tcPr>
          <w:p w14:paraId="3454D6A3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ZŠ J. C. Hronského</w:t>
            </w:r>
          </w:p>
        </w:tc>
        <w:tc>
          <w:tcPr>
            <w:tcW w:w="1679" w:type="pct"/>
            <w:gridSpan w:val="2"/>
          </w:tcPr>
          <w:p w14:paraId="35BAF432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nový povrch bežeckej dráhy,</w:t>
            </w:r>
          </w:p>
          <w:p w14:paraId="6036F8DB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 oboch telocvičniach nová podlaha,</w:t>
            </w:r>
          </w:p>
          <w:p w14:paraId="37F5C978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rekonštrukcia šatní a umyvární pri telocvičniach,</w:t>
            </w:r>
          </w:p>
          <w:p w14:paraId="6B3EC740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fasáda oboch telocviční,</w:t>
            </w:r>
          </w:p>
          <w:p w14:paraId="626EC71A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rekonštrukcia a úprava multifunkčného ihriska,</w:t>
            </w:r>
          </w:p>
          <w:p w14:paraId="4ED91D2A" w14:textId="77777777" w:rsidR="00914FDC" w:rsidRPr="001D0586" w:rsidRDefault="00914FDC" w:rsidP="00D9600D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priestory pre zriadenie gymnastickej telocvične, atletického areálu, 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hádzanárskeho ihriska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a 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workoutového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 ihriska.</w:t>
            </w:r>
          </w:p>
        </w:tc>
        <w:tc>
          <w:tcPr>
            <w:tcW w:w="1261" w:type="pct"/>
          </w:tcPr>
          <w:p w14:paraId="7A40C399" w14:textId="77777777" w:rsidR="00914FDC" w:rsidRPr="001D0586" w:rsidRDefault="001A27E8" w:rsidP="00645823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2021 bola vykonaná rekonštrukcia sociálnych zariadení pri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 telocvični vo výške 34 647,17 E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1" w:type="pct"/>
          </w:tcPr>
          <w:p w14:paraId="219CC1A4" w14:textId="77777777" w:rsidR="00914FDC" w:rsidRPr="001D0586" w:rsidRDefault="00914FDC" w:rsidP="00645823">
            <w:pPr>
              <w:spacing w:after="0" w:line="240" w:lineRule="auto"/>
              <w:ind w:left="-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Spracovaná projektová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600D">
              <w:rPr>
                <w:rFonts w:ascii="Times New Roman" w:hAnsi="Times New Roman" w:cs="Times New Roman"/>
                <w:sz w:val="24"/>
                <w:szCs w:val="24"/>
              </w:rPr>
              <w:t>dokumen-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tácia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rekonštrukciu telocviční – zateplenie objektu telocviční, novej atletickej dráhy, obnovy multifunkčného ihriska, doplnenia nového ihriska a učebne, oplotenia.</w:t>
            </w:r>
          </w:p>
        </w:tc>
      </w:tr>
      <w:tr w:rsidR="00914FDC" w:rsidRPr="001D0586" w14:paraId="6AF7B8A7" w14:textId="77777777" w:rsidTr="00914FDC">
        <w:tc>
          <w:tcPr>
            <w:tcW w:w="799" w:type="pct"/>
          </w:tcPr>
          <w:p w14:paraId="1E9FF428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ZŠ s MŠ Bernolákova</w:t>
            </w:r>
          </w:p>
        </w:tc>
        <w:tc>
          <w:tcPr>
            <w:tcW w:w="1679" w:type="pct"/>
            <w:gridSpan w:val="2"/>
          </w:tcPr>
          <w:p w14:paraId="79665CE6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telocvičňa -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nová podlaha, zateplenie objektu, strecha,</w:t>
            </w:r>
          </w:p>
          <w:p w14:paraId="6706D080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multifunkčné ihrisko.</w:t>
            </w:r>
          </w:p>
        </w:tc>
        <w:tc>
          <w:tcPr>
            <w:tcW w:w="1261" w:type="pct"/>
          </w:tcPr>
          <w:p w14:paraId="0B799C8A" w14:textId="77777777" w:rsidR="00914FDC" w:rsidRPr="001D0586" w:rsidRDefault="00914FDC" w:rsidP="00645823">
            <w:pPr>
              <w:pStyle w:val="Odsekzoznamu"/>
              <w:spacing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</w:tcPr>
          <w:p w14:paraId="53770C09" w14:textId="77777777" w:rsidR="00914FDC" w:rsidRDefault="00914FDC" w:rsidP="00914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Bola spracovaná žiadosť o dotáciu na havarijný stav telocvične – strechy aj fasády, schválená bola dotácia na rekonštrukciu strechy telocvične 80</w:t>
            </w:r>
            <w:r w:rsidR="00CF49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tis. Eur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MŠVVaV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SR</w:t>
            </w:r>
            <w:r w:rsidR="0004099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9158E10" w14:textId="77777777" w:rsidR="00914FDC" w:rsidRPr="00914FDC" w:rsidRDefault="00914FDC" w:rsidP="00914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 dotácie MIRRI v roku 2023 bolo vybudované multifunkčné ihrisko aj s</w:t>
            </w:r>
            <w:r w:rsidR="009D120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defibrilátorom</w:t>
            </w:r>
            <w:r w:rsidR="009D1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120A" w:rsidRPr="008F00EE">
              <w:rPr>
                <w:rFonts w:ascii="Times New Roman" w:eastAsia="Times New Roman" w:hAnsi="Times New Roman" w:cs="Times New Roman"/>
                <w:sz w:val="24"/>
                <w:szCs w:val="24"/>
              </w:rPr>
              <w:t>spolu za 97 040,31 Eur</w:t>
            </w:r>
            <w:r w:rsidR="008F00E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4FDC" w:rsidRPr="001D0586" w14:paraId="6BAD80A9" w14:textId="77777777" w:rsidTr="00914FDC">
        <w:tc>
          <w:tcPr>
            <w:tcW w:w="799" w:type="pct"/>
          </w:tcPr>
          <w:p w14:paraId="3C73CB64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SOŠ, Štúrova</w:t>
            </w:r>
          </w:p>
        </w:tc>
        <w:tc>
          <w:tcPr>
            <w:tcW w:w="1679" w:type="pct"/>
            <w:gridSpan w:val="2"/>
          </w:tcPr>
          <w:p w14:paraId="414E8462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Iniciovať u vlastníka, ktorým je VÚC NSK, zabezpečenie:</w:t>
            </w:r>
          </w:p>
          <w:p w14:paraId="7C398142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rekonštrukcie telocvične,</w:t>
            </w:r>
          </w:p>
          <w:p w14:paraId="4520C321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6" w:hanging="31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nového multifunkčného ihriska, pre ktoré existujú priestory.</w:t>
            </w:r>
          </w:p>
        </w:tc>
        <w:tc>
          <w:tcPr>
            <w:tcW w:w="1261" w:type="pct"/>
          </w:tcPr>
          <w:p w14:paraId="14EA9019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</w:tcPr>
          <w:p w14:paraId="05A6D106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FDC" w:rsidRPr="001D0586" w14:paraId="03CA5701" w14:textId="77777777" w:rsidTr="00914FDC">
        <w:tc>
          <w:tcPr>
            <w:tcW w:w="799" w:type="pct"/>
            <w:tcBorders>
              <w:bottom w:val="single" w:sz="4" w:space="0" w:color="auto"/>
            </w:tcBorders>
          </w:tcPr>
          <w:p w14:paraId="7A2DB70C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Spojená škola, Nivy</w:t>
            </w:r>
          </w:p>
        </w:tc>
        <w:tc>
          <w:tcPr>
            <w:tcW w:w="1679" w:type="pct"/>
            <w:gridSpan w:val="2"/>
            <w:tcBorders>
              <w:bottom w:val="single" w:sz="4" w:space="0" w:color="auto"/>
            </w:tcBorders>
          </w:tcPr>
          <w:p w14:paraId="46D437AD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Iniciovať u vlastníka, ktorým je VÚC NSK, zabezpečenie:</w:t>
            </w:r>
          </w:p>
          <w:p w14:paraId="5668CC7A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revitalizácie trávnika futbalového ihriska, revízie, opravy a sfunkčnenie zavlažovania,</w:t>
            </w:r>
          </w:p>
          <w:p w14:paraId="0D793BFD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atletickej dráhy,</w:t>
            </w:r>
          </w:p>
          <w:p w14:paraId="7EFF2050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úplnej revitalizácie doskočiska, nového povrchu,</w:t>
            </w:r>
          </w:p>
          <w:p w14:paraId="1C87A13D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nového vybavenia modernými zariadeniami do posilňovne,</w:t>
            </w:r>
          </w:p>
          <w:p w14:paraId="1A416486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športová hala prešla výmenou okien v decembri 2019, ale plaváreň je nefunkčná, nutné nové vybavenie a technológia,  strecha,</w:t>
            </w:r>
          </w:p>
          <w:p w14:paraId="59BA2778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veľký areál, kde by bolo možné vytvoriť multifunkčné ihrisko, ihrisko na plážový volejbal a 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workoutové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ihrisko.</w:t>
            </w:r>
          </w:p>
        </w:tc>
        <w:tc>
          <w:tcPr>
            <w:tcW w:w="1261" w:type="pct"/>
            <w:tcBorders>
              <w:bottom w:val="single" w:sz="4" w:space="0" w:color="auto"/>
            </w:tcBorders>
          </w:tcPr>
          <w:p w14:paraId="558908AD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tcBorders>
              <w:bottom w:val="single" w:sz="4" w:space="0" w:color="auto"/>
            </w:tcBorders>
          </w:tcPr>
          <w:p w14:paraId="051EA5C6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FDC" w:rsidRPr="001D0586" w14:paraId="648BC50D" w14:textId="77777777" w:rsidTr="00914FDC">
        <w:tc>
          <w:tcPr>
            <w:tcW w:w="799" w:type="pct"/>
            <w:tcBorders>
              <w:left w:val="nil"/>
              <w:right w:val="nil"/>
            </w:tcBorders>
          </w:tcPr>
          <w:p w14:paraId="04786C14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6DCE9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59F7A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3D413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FDC" w:rsidRPr="001D0586" w14:paraId="04579630" w14:textId="77777777" w:rsidTr="00914FDC">
        <w:tc>
          <w:tcPr>
            <w:tcW w:w="2478" w:type="pct"/>
            <w:gridSpan w:val="3"/>
            <w:shd w:val="clear" w:color="auto" w:fill="E2EFD9" w:themeFill="accent6" w:themeFillTint="33"/>
          </w:tcPr>
          <w:p w14:paraId="61136FFE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Opatrenie 1.1.3</w:t>
            </w:r>
          </w:p>
          <w:p w14:paraId="41BC4F2C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Investície do novej športovej infraštruktúry a budovanie nových kapacít, obstaranie nového vybavenia</w:t>
            </w:r>
          </w:p>
        </w:tc>
        <w:tc>
          <w:tcPr>
            <w:tcW w:w="1261" w:type="pct"/>
            <w:shd w:val="clear" w:color="auto" w:fill="E2EFD9" w:themeFill="accent6" w:themeFillTint="33"/>
          </w:tcPr>
          <w:p w14:paraId="70361409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1261" w:type="pct"/>
            <w:shd w:val="clear" w:color="auto" w:fill="E2EFD9" w:themeFill="accent6" w:themeFillTint="33"/>
          </w:tcPr>
          <w:p w14:paraId="65ABA14B" w14:textId="77777777" w:rsidR="00914FDC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914FDC" w:rsidRPr="001D0586" w14:paraId="5B5386C0" w14:textId="77777777" w:rsidTr="00914FDC">
        <w:tc>
          <w:tcPr>
            <w:tcW w:w="1189" w:type="pct"/>
            <w:gridSpan w:val="2"/>
          </w:tcPr>
          <w:p w14:paraId="2F295E0B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1289" w:type="pct"/>
          </w:tcPr>
          <w:p w14:paraId="6109A516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1261" w:type="pct"/>
          </w:tcPr>
          <w:p w14:paraId="4A0F15B5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1" w:type="pct"/>
          </w:tcPr>
          <w:p w14:paraId="3FC09CFE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FDC" w:rsidRPr="001D0586" w14:paraId="36CDBD09" w14:textId="77777777" w:rsidTr="00914FDC">
        <w:tc>
          <w:tcPr>
            <w:tcW w:w="1189" w:type="pct"/>
            <w:gridSpan w:val="2"/>
          </w:tcPr>
          <w:p w14:paraId="2E6562B8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Obstaranie novej nafukovacej tenisovej haly</w:t>
            </w:r>
          </w:p>
        </w:tc>
        <w:tc>
          <w:tcPr>
            <w:tcW w:w="1289" w:type="pct"/>
          </w:tcPr>
          <w:p w14:paraId="02890710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energeticky úsporné riešenie</w:t>
            </w:r>
          </w:p>
        </w:tc>
        <w:tc>
          <w:tcPr>
            <w:tcW w:w="1261" w:type="pct"/>
          </w:tcPr>
          <w:p w14:paraId="5DE09899" w14:textId="77777777" w:rsidR="00914FDC" w:rsidRPr="001D0586" w:rsidRDefault="00F33705" w:rsidP="00F33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novembri v roku 2020 sa uskutočnilo slávnostné otvorenie nafukovacej  haly v Šali, ktorú zakúpil 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>Teni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sový klub Šaľa. Nafuko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>va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ciu halu tenisti môžu 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>využí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vať počas zimných 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>mesia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cov a nepriaznivého počasia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1" w:type="pct"/>
          </w:tcPr>
          <w:p w14:paraId="0C4B10BC" w14:textId="77777777" w:rsidR="00914FDC" w:rsidRPr="001D0586" w:rsidRDefault="00645823" w:rsidP="00034A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Hala sa využíva v zimnom období</w:t>
            </w:r>
            <w:r w:rsidR="00034A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4FDC" w:rsidRPr="001D0586" w14:paraId="7428399E" w14:textId="77777777" w:rsidTr="00914FDC">
        <w:tc>
          <w:tcPr>
            <w:tcW w:w="1189" w:type="pct"/>
            <w:gridSpan w:val="2"/>
          </w:tcPr>
          <w:p w14:paraId="0DD9D9B7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Vybudovanie novej multifunkčnej tréningovej haly pre loptové  a bojové športy</w:t>
            </w:r>
          </w:p>
        </w:tc>
        <w:tc>
          <w:tcPr>
            <w:tcW w:w="1289" w:type="pct"/>
          </w:tcPr>
          <w:p w14:paraId="7981F3FB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 priestore medzi mestskou športovou halou, kolkárňou a geotermálnym vrtom vybudovanie novej športovej haly pre rôzne športy s prislúchajúcou infraštruktúrou na základe vypracovanej štúdie</w:t>
            </w:r>
          </w:p>
        </w:tc>
        <w:tc>
          <w:tcPr>
            <w:tcW w:w="1261" w:type="pct"/>
          </w:tcPr>
          <w:p w14:paraId="0979CE5C" w14:textId="77777777" w:rsidR="00914FDC" w:rsidRPr="001D0586" w:rsidRDefault="00F33705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ámer zaradený ako integrovaná územná investícia SPR - PHRSR NSK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1" w:type="pct"/>
          </w:tcPr>
          <w:p w14:paraId="20EE61BC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FDC" w:rsidRPr="001D0586" w14:paraId="154AEF7F" w14:textId="77777777" w:rsidTr="00914FDC">
        <w:trPr>
          <w:trHeight w:val="395"/>
        </w:trPr>
        <w:tc>
          <w:tcPr>
            <w:tcW w:w="1189" w:type="pct"/>
            <w:gridSpan w:val="2"/>
          </w:tcPr>
          <w:p w14:paraId="463757D0" w14:textId="77777777" w:rsidR="00914FDC" w:rsidRPr="001D0586" w:rsidRDefault="00914FDC" w:rsidP="00645823">
            <w:pPr>
              <w:tabs>
                <w:tab w:val="left" w:pos="498"/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Výstavba krytého zimného štadióna</w:t>
            </w:r>
          </w:p>
        </w:tc>
        <w:tc>
          <w:tcPr>
            <w:tcW w:w="1289" w:type="pct"/>
          </w:tcPr>
          <w:p w14:paraId="54309250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zabezpečenie celoročnej využiteľnosti</w:t>
            </w:r>
          </w:p>
        </w:tc>
        <w:tc>
          <w:tcPr>
            <w:tcW w:w="1261" w:type="pct"/>
          </w:tcPr>
          <w:p w14:paraId="6669F967" w14:textId="77777777" w:rsidR="00914FDC" w:rsidRPr="001D0586" w:rsidRDefault="00914FDC" w:rsidP="00645823">
            <w:pPr>
              <w:pStyle w:val="Odsekzoznamu"/>
              <w:spacing w:after="0" w:line="240" w:lineRule="auto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pct"/>
          </w:tcPr>
          <w:p w14:paraId="0A91C54E" w14:textId="77777777" w:rsidR="00914FDC" w:rsidRPr="001D0586" w:rsidRDefault="00914FDC" w:rsidP="00645823">
            <w:pPr>
              <w:pStyle w:val="Odsekzoznamu"/>
              <w:spacing w:after="0" w:line="240" w:lineRule="auto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FDC" w:rsidRPr="001D0586" w14:paraId="0B17FF73" w14:textId="77777777" w:rsidTr="00914FDC">
        <w:tc>
          <w:tcPr>
            <w:tcW w:w="1189" w:type="pct"/>
            <w:gridSpan w:val="2"/>
          </w:tcPr>
          <w:p w14:paraId="76D28A6A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Výstavba športovo relaxačného a kongresového centra s ubytovacími kapacitami</w:t>
            </w:r>
          </w:p>
        </w:tc>
        <w:tc>
          <w:tcPr>
            <w:tcW w:w="1289" w:type="pct"/>
          </w:tcPr>
          <w:p w14:paraId="0614F5F4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 w:hanging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areál bývalého kúpaliska (centrum aj </w:t>
            </w: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 krytým plaveckým bazénom, s vodným svetom a wellness areálom, aj s vonkajšími letnými bazénmi a ubytovacími kapacitami)</w:t>
            </w:r>
          </w:p>
        </w:tc>
        <w:tc>
          <w:tcPr>
            <w:tcW w:w="1261" w:type="pct"/>
          </w:tcPr>
          <w:p w14:paraId="6D2C456A" w14:textId="77777777" w:rsidR="00914FDC" w:rsidRPr="001D0586" w:rsidRDefault="00914FDC" w:rsidP="00645823">
            <w:pPr>
              <w:pStyle w:val="Odsekzoznamu"/>
              <w:spacing w:after="0" w:line="240" w:lineRule="aut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1" w:type="pct"/>
          </w:tcPr>
          <w:p w14:paraId="566FE10D" w14:textId="77777777" w:rsidR="00656587" w:rsidRPr="00656587" w:rsidRDefault="00656587" w:rsidP="00034AE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roku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mesto komunikovalo s vedením spoločnosti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ewia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a.s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 xml:space="preserve">ohľadom bezpečnostného pásma VTL plynovodu zasahujúceho do kúpaliska.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 roku 2024 sa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600D">
              <w:rPr>
                <w:rFonts w:ascii="Times New Roman" w:hAnsi="Times New Roman" w:cs="Times New Roman"/>
                <w:sz w:val="24"/>
                <w:szCs w:val="24"/>
              </w:rPr>
              <w:t>usku</w:t>
            </w:r>
            <w:proofErr w:type="spellEnd"/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točnilo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stretnutie</w:t>
            </w:r>
            <w:r w:rsidR="00F33705">
              <w:rPr>
                <w:rFonts w:ascii="Times New Roman" w:hAnsi="Times New Roman" w:cs="Times New Roman"/>
                <w:sz w:val="24"/>
                <w:szCs w:val="24"/>
              </w:rPr>
              <w:t xml:space="preserve"> s predstavi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>teľmi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 xml:space="preserve">SPP distribúcia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a.s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 xml:space="preserve">ohľadom 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rekonštrukcie pre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dmetného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600D">
              <w:rPr>
                <w:rFonts w:ascii="Times New Roman" w:hAnsi="Times New Roman" w:cs="Times New Roman"/>
                <w:sz w:val="24"/>
                <w:szCs w:val="24"/>
              </w:rPr>
              <w:t>plyno</w:t>
            </w:r>
            <w:proofErr w:type="spellEnd"/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vodu a riešili sa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 xml:space="preserve"> všetky alternatívy na zmenšenie ochranného pásma.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strany mesta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 xml:space="preserve"> im boli poskytnuté všetky podklady, ktoré vyžadovali.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dnešného dňa spoločnosť nekontaktovala mesto Šaľa </w:t>
            </w: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>s konkrétnym riešením.</w:t>
            </w:r>
          </w:p>
          <w:p w14:paraId="1D199F25" w14:textId="77777777" w:rsidR="00656587" w:rsidRPr="00656587" w:rsidRDefault="00656587" w:rsidP="006565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587">
              <w:rPr>
                <w:rFonts w:ascii="Times New Roman" w:hAnsi="Times New Roman" w:cs="Times New Roman"/>
                <w:sz w:val="24"/>
                <w:szCs w:val="24"/>
              </w:rPr>
              <w:t xml:space="preserve">Rekonštrukcia VTL plynovodu je predpokladaná na rok 2026. </w:t>
            </w:r>
          </w:p>
          <w:p w14:paraId="7AFB05BC" w14:textId="77777777" w:rsidR="00914FDC" w:rsidRPr="001D0586" w:rsidRDefault="00914FDC" w:rsidP="00645823">
            <w:pPr>
              <w:pStyle w:val="Odsekzoznamu"/>
              <w:spacing w:after="0" w:line="240" w:lineRule="auto"/>
              <w:ind w:left="31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14FDC" w:rsidRPr="001D0586" w14:paraId="3B249F21" w14:textId="77777777" w:rsidTr="00914FDC">
        <w:tc>
          <w:tcPr>
            <w:tcW w:w="1189" w:type="pct"/>
            <w:gridSpan w:val="2"/>
          </w:tcPr>
          <w:p w14:paraId="32AFA5E3" w14:textId="77777777" w:rsidR="00914FDC" w:rsidRPr="001D0586" w:rsidRDefault="00914FDC" w:rsidP="00645823">
            <w:pPr>
              <w:tabs>
                <w:tab w:val="left" w:pos="498"/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Zabezpečenie moderných športových pomôcok/náradia/vybavenia</w:t>
            </w:r>
          </w:p>
        </w:tc>
        <w:tc>
          <w:tcPr>
            <w:tcW w:w="1289" w:type="pct"/>
          </w:tcPr>
          <w:p w14:paraId="177BB768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5" w:hanging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obstaranie vybavenia pre školské telocvične (tatami),</w:t>
            </w:r>
          </w:p>
          <w:p w14:paraId="0037BE44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5" w:hanging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obstaranie defibrilátorov do hlavných športových objektov mesta</w:t>
            </w:r>
          </w:p>
        </w:tc>
        <w:tc>
          <w:tcPr>
            <w:tcW w:w="1261" w:type="pct"/>
          </w:tcPr>
          <w:p w14:paraId="758AF3FE" w14:textId="77777777" w:rsidR="00914FDC" w:rsidRPr="001D0586" w:rsidRDefault="00F33705" w:rsidP="00645823">
            <w:p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olo zaobstarané 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>vybave</w:t>
            </w:r>
            <w:r w:rsidR="001A27E8">
              <w:rPr>
                <w:rFonts w:ascii="Times New Roman" w:hAnsi="Times New Roman" w:cs="Times New Roman"/>
                <w:sz w:val="24"/>
                <w:szCs w:val="24"/>
              </w:rPr>
              <w:t>nie pre školské telocvične (ZŠ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J.</w:t>
            </w:r>
            <w:r w:rsidR="001A2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A27E8">
              <w:rPr>
                <w:rFonts w:ascii="Times New Roman" w:hAnsi="Times New Roman" w:cs="Times New Roman"/>
                <w:sz w:val="24"/>
                <w:szCs w:val="24"/>
              </w:rPr>
              <w:t>Murga</w:t>
            </w:r>
            <w:proofErr w:type="spellEnd"/>
            <w:r w:rsidR="001A27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ša</w:t>
            </w:r>
            <w:proofErr w:type="spellEnd"/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) – tatami. Tieto pomôcky boli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 xml:space="preserve"> zakúpe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né z dotácií pre oblasť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 xml:space="preserve"> špor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tu z rozpočtu mesta Šaľa. Taktiež boli zaobstarané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9600D">
              <w:rPr>
                <w:rFonts w:ascii="Times New Roman" w:hAnsi="Times New Roman" w:cs="Times New Roman"/>
                <w:sz w:val="24"/>
                <w:szCs w:val="24"/>
              </w:rPr>
              <w:t>defibrilá</w:t>
            </w:r>
            <w:proofErr w:type="spellEnd"/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tory</w:t>
            </w:r>
            <w:proofErr w:type="spellEnd"/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do hlavných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 športo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vých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 xml:space="preserve"> objektov (futbalový štadión a mestská športová hala). 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Tieto zariadenia boli zakúpené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 z </w:t>
            </w:r>
            <w:proofErr w:type="spellStart"/>
            <w:r w:rsidR="00D9600D">
              <w:rPr>
                <w:rFonts w:ascii="Times New Roman" w:hAnsi="Times New Roman" w:cs="Times New Roman"/>
                <w:sz w:val="24"/>
                <w:szCs w:val="24"/>
              </w:rPr>
              <w:t>dotá</w:t>
            </w:r>
            <w:proofErr w:type="spellEnd"/>
            <w:r w:rsidR="00D960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390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cie</w:t>
            </w:r>
            <w:proofErr w:type="spellEnd"/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914FDC" w:rsidRPr="001D0586">
              <w:rPr>
                <w:rFonts w:ascii="Times New Roman" w:hAnsi="Times New Roman" w:cs="Times New Roman"/>
                <w:sz w:val="24"/>
                <w:szCs w:val="24"/>
              </w:rPr>
              <w:t>NSK</w:t>
            </w:r>
            <w:r w:rsidR="00914F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1" w:type="pct"/>
          </w:tcPr>
          <w:p w14:paraId="6EBF4771" w14:textId="77777777" w:rsidR="00914FDC" w:rsidRPr="001D0586" w:rsidRDefault="00914FDC" w:rsidP="00645823">
            <w:p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FDC" w:rsidRPr="001D0586" w14:paraId="56585A6B" w14:textId="77777777" w:rsidTr="00914FDC">
        <w:tc>
          <w:tcPr>
            <w:tcW w:w="1189" w:type="pct"/>
            <w:gridSpan w:val="2"/>
          </w:tcPr>
          <w:p w14:paraId="06F9902E" w14:textId="77777777" w:rsidR="00914FDC" w:rsidRPr="001D0586" w:rsidRDefault="00914FDC" w:rsidP="00645823">
            <w:pPr>
              <w:tabs>
                <w:tab w:val="left" w:pos="498"/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Dopravné ihrisko</w:t>
            </w:r>
          </w:p>
        </w:tc>
        <w:tc>
          <w:tcPr>
            <w:tcW w:w="1289" w:type="pct"/>
          </w:tcPr>
          <w:p w14:paraId="2F1CEA5C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5" w:hanging="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hľadanie možností nadobudnutia do vlastníctva.</w:t>
            </w:r>
          </w:p>
        </w:tc>
        <w:tc>
          <w:tcPr>
            <w:tcW w:w="1261" w:type="pct"/>
          </w:tcPr>
          <w:p w14:paraId="0357A75D" w14:textId="77777777" w:rsidR="00914FDC" w:rsidRPr="001D0586" w:rsidRDefault="00914FDC" w:rsidP="00645823">
            <w:pPr>
              <w:pStyle w:val="Odsekzoznamu"/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pct"/>
          </w:tcPr>
          <w:p w14:paraId="54BC4964" w14:textId="77777777" w:rsidR="00914FDC" w:rsidRPr="001E34D7" w:rsidRDefault="00034AE9" w:rsidP="00645823">
            <w:p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 NFP cez Fond</w:t>
            </w:r>
            <w:r w:rsidR="001E34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malých projektov bolo obstarané mobilné dopravné ihrisko, ktoré využívajú deti zo škôl a škôlok. Je umiestnené počas jarných, letných a jesenných mesiacov na zimnom štadióne.</w:t>
            </w:r>
          </w:p>
        </w:tc>
      </w:tr>
      <w:tr w:rsidR="00914FDC" w:rsidRPr="001D0586" w14:paraId="3E5752C0" w14:textId="77777777" w:rsidTr="00914FDC">
        <w:tc>
          <w:tcPr>
            <w:tcW w:w="1189" w:type="pct"/>
            <w:gridSpan w:val="2"/>
          </w:tcPr>
          <w:p w14:paraId="16919397" w14:textId="77777777" w:rsidR="00914FDC" w:rsidRPr="001D0586" w:rsidRDefault="00914FDC" w:rsidP="00645823">
            <w:pPr>
              <w:tabs>
                <w:tab w:val="left" w:pos="498"/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Tenisové kurty:</w:t>
            </w:r>
          </w:p>
        </w:tc>
        <w:tc>
          <w:tcPr>
            <w:tcW w:w="1289" w:type="pct"/>
          </w:tcPr>
          <w:p w14:paraId="69D7BDBA" w14:textId="77777777" w:rsidR="00914FDC" w:rsidRPr="001D0586" w:rsidRDefault="00914FDC" w:rsidP="00914FDC">
            <w:pPr>
              <w:pStyle w:val="Odsekzoznamu"/>
              <w:numPr>
                <w:ilvl w:val="0"/>
                <w:numId w:val="7"/>
              </w:numPr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5" w:hanging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vybudovanie tzv. „zázemia“ k novej tenisovej hale - nové šatne a hygienické zariadenie,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napr. osadením a spojením jednoduchých montovaných stavieb.</w:t>
            </w:r>
          </w:p>
        </w:tc>
        <w:tc>
          <w:tcPr>
            <w:tcW w:w="1261" w:type="pct"/>
          </w:tcPr>
          <w:p w14:paraId="1496796A" w14:textId="77777777" w:rsidR="00914FDC" w:rsidRPr="001D0586" w:rsidRDefault="00914FDC" w:rsidP="00645823">
            <w:pPr>
              <w:pStyle w:val="Odsekzoznamu"/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1" w:type="pct"/>
          </w:tcPr>
          <w:p w14:paraId="6BBCA01C" w14:textId="77777777" w:rsidR="00914FDC" w:rsidRPr="001D0586" w:rsidRDefault="00645823" w:rsidP="00645823">
            <w:pPr>
              <w:pStyle w:val="Odsekzoznamu"/>
              <w:tabs>
                <w:tab w:val="left" w:pos="1930"/>
                <w:tab w:val="left" w:pos="2548"/>
                <w:tab w:val="left" w:pos="3323"/>
                <w:tab w:val="left" w:pos="3977"/>
                <w:tab w:val="left" w:pos="4594"/>
                <w:tab w:val="left" w:pos="5680"/>
                <w:tab w:val="left" w:pos="6491"/>
                <w:tab w:val="left" w:pos="7371"/>
                <w:tab w:val="left" w:pos="8451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Bola spracovaná projektová dokumentácia pre vybudovanie zázemia a</w:t>
            </w:r>
            <w:r w:rsidR="00D9600D">
              <w:rPr>
                <w:rFonts w:ascii="Times New Roman" w:hAnsi="Times New Roman" w:cs="Times New Roman"/>
                <w:sz w:val="24"/>
                <w:szCs w:val="24"/>
              </w:rPr>
              <w:t xml:space="preserve"> 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podaný návrh 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vydanie stavebného povolenia, ktoré je v súčasnosti prerušené za účelom doplnenia projektovej dokumentácie.</w:t>
            </w:r>
          </w:p>
        </w:tc>
      </w:tr>
    </w:tbl>
    <w:p w14:paraId="370E5DE7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3529"/>
        <w:gridCol w:w="3526"/>
        <w:gridCol w:w="3524"/>
      </w:tblGrid>
      <w:tr w:rsidR="001E34D7" w:rsidRPr="001D0586" w14:paraId="688FD464" w14:textId="77777777" w:rsidTr="001E34D7">
        <w:tc>
          <w:tcPr>
            <w:tcW w:w="2481" w:type="pct"/>
            <w:gridSpan w:val="2"/>
            <w:shd w:val="clear" w:color="auto" w:fill="E2EFD9" w:themeFill="accent6" w:themeFillTint="33"/>
          </w:tcPr>
          <w:p w14:paraId="3D352BB4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1.1.4:</w:t>
            </w:r>
          </w:p>
          <w:p w14:paraId="3BDA687D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Vytváranie podmienok pre športovanie v exteriéri na verejných priestranstvách</w:t>
            </w:r>
          </w:p>
        </w:tc>
        <w:tc>
          <w:tcPr>
            <w:tcW w:w="1260" w:type="pct"/>
            <w:shd w:val="clear" w:color="auto" w:fill="E2EFD9" w:themeFill="accent6" w:themeFillTint="33"/>
          </w:tcPr>
          <w:p w14:paraId="44E763EB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1259" w:type="pct"/>
            <w:shd w:val="clear" w:color="auto" w:fill="E2EFD9" w:themeFill="accent6" w:themeFillTint="33"/>
          </w:tcPr>
          <w:p w14:paraId="7BF10669" w14:textId="77777777" w:rsidR="001E34D7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1E34D7" w:rsidRPr="001D0586" w14:paraId="48F33455" w14:textId="77777777" w:rsidTr="001E34D7">
        <w:tc>
          <w:tcPr>
            <w:tcW w:w="1220" w:type="pct"/>
          </w:tcPr>
          <w:p w14:paraId="70D3F00B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1261" w:type="pct"/>
          </w:tcPr>
          <w:p w14:paraId="0DACCF88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1260" w:type="pct"/>
          </w:tcPr>
          <w:p w14:paraId="39A25FDC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9" w:type="pct"/>
          </w:tcPr>
          <w:p w14:paraId="25445164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E34D7" w:rsidRPr="001D0586" w14:paraId="6971E8DC" w14:textId="77777777" w:rsidTr="001E34D7">
        <w:tc>
          <w:tcPr>
            <w:tcW w:w="1220" w:type="pct"/>
          </w:tcPr>
          <w:p w14:paraId="352B73E7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Vybudovanie voľnočasovej zóny so športovým zameraním - individuálne aktivity</w:t>
            </w:r>
          </w:p>
        </w:tc>
        <w:tc>
          <w:tcPr>
            <w:tcW w:w="1261" w:type="pct"/>
          </w:tcPr>
          <w:p w14:paraId="5F0A2248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najmä pre vekovú kategóriu (aj) nad 12 rokov, napr. vybudovanie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bmx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dráhy, lezeckej steny.</w:t>
            </w:r>
          </w:p>
          <w:p w14:paraId="22D21B4B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pct"/>
          </w:tcPr>
          <w:p w14:paraId="716DDEBD" w14:textId="77777777" w:rsidR="001E34D7" w:rsidRPr="00017A7B" w:rsidRDefault="001E34D7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14:paraId="1F06F857" w14:textId="77777777" w:rsidR="001E34D7" w:rsidRPr="00CF498A" w:rsidRDefault="001E34D7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E34D7" w:rsidRPr="001D0586" w14:paraId="565130B8" w14:textId="77777777" w:rsidTr="001E34D7">
        <w:tc>
          <w:tcPr>
            <w:tcW w:w="1220" w:type="pct"/>
          </w:tcPr>
          <w:p w14:paraId="51FF3628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Vybudovanie ihrísk vhodných pre kolektívne pohybové aktivity </w:t>
            </w:r>
          </w:p>
        </w:tc>
        <w:tc>
          <w:tcPr>
            <w:tcW w:w="1261" w:type="pct"/>
          </w:tcPr>
          <w:p w14:paraId="46CD8E7F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hriská v rámci revitalizácie lesoparku,</w:t>
            </w:r>
          </w:p>
          <w:p w14:paraId="56E0828A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ihriská v rámci revitalizácie vnútroblokov.</w:t>
            </w:r>
          </w:p>
          <w:p w14:paraId="7DFCD141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66F4A4BF" w14:textId="77777777" w:rsidR="001E34D7" w:rsidRPr="001D0586" w:rsidRDefault="00E2390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ačiatkom roka 2022 bola vypracovaná projektová</w:t>
            </w:r>
            <w:r w:rsidR="00D960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doku- </w:t>
            </w:r>
            <w:proofErr w:type="spellStart"/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mentácia</w:t>
            </w:r>
            <w:proofErr w:type="spellEnd"/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na projekt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Revi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talizácia vnútrobloku sídliska </w:t>
            </w:r>
            <w:proofErr w:type="spellStart"/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Vlčanská</w:t>
            </w:r>
            <w:proofErr w:type="spellEnd"/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Budova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teľská. Tento projekt, okrem iného, zahŕňa aj nové detské ihrisko a atraktívnu plochu na loptové hry. Taktiež v roku 2022 bola vypracovaná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jektová dokumentácia na Výstavbu detského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inkluzív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neho ihriska Rodinka vo vnútrobloku ulíc Bottova – Čsl. armády, Šaľa.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Ekologic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ké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bezbariérové 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ihrisko z dreva by malo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de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ťom priniesť viacero prvkov – kolotoč,</w:t>
            </w:r>
            <w:r w:rsidR="001A5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A5625">
              <w:rPr>
                <w:rFonts w:ascii="Times New Roman" w:hAnsi="Times New Roman" w:cs="Times New Roman"/>
                <w:bCs/>
                <w:sz w:val="24"/>
                <w:szCs w:val="24"/>
              </w:rPr>
              <w:t>hojdač</w:t>
            </w:r>
            <w:proofErr w:type="spellEnd"/>
            <w:r w:rsidR="001A5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ku, veľkú 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>l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="008673FB">
              <w:rPr>
                <w:rFonts w:ascii="Times New Roman" w:hAnsi="Times New Roman" w:cs="Times New Roman"/>
                <w:bCs/>
                <w:sz w:val="24"/>
                <w:szCs w:val="24"/>
              </w:rPr>
              <w:t>ď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 do 14 rokov, </w:t>
            </w:r>
            <w:proofErr w:type="spellStart"/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fitdráhu</w:t>
            </w:r>
            <w:proofErr w:type="spellEnd"/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aj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piesko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visko.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Mes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to 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získalo</w:t>
            </w:r>
            <w:r w:rsidR="001E34D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dotá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ciu vo</w:t>
            </w:r>
            <w:r w:rsidR="001A562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výške 34 500 E</w:t>
            </w:r>
            <w:r w:rsidR="001E34D7"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ur z MPSVaR SR.</w:t>
            </w:r>
          </w:p>
        </w:tc>
        <w:tc>
          <w:tcPr>
            <w:tcW w:w="1259" w:type="pct"/>
          </w:tcPr>
          <w:p w14:paraId="52611039" w14:textId="77777777" w:rsidR="008673FB" w:rsidRPr="00CF498A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V roku 2024 bol odovzdaný revitalizovaný lesopark</w:t>
            </w:r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 </w:t>
            </w:r>
            <w:proofErr w:type="spellStart"/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>vybudo</w:t>
            </w:r>
            <w:proofErr w:type="spellEnd"/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vaným</w:t>
            </w:r>
            <w:proofErr w:type="spellEnd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workout</w:t>
            </w:r>
            <w:proofErr w:type="spellEnd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ihriskom</w:t>
            </w:r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>finan</w:t>
            </w:r>
            <w:proofErr w:type="spellEnd"/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covaný</w:t>
            </w:r>
            <w:proofErr w:type="spellEnd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z Nórskych fondov.</w:t>
            </w:r>
          </w:p>
          <w:p w14:paraId="70B83691" w14:textId="77777777" w:rsidR="008673FB" w:rsidRPr="00CF498A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6124D0A" w14:textId="77777777" w:rsidR="008673FB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 rámci vnútrobloku P.J. Šafárika bolo rekonštruované </w:t>
            </w:r>
            <w:r w:rsidR="00CF498A"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ihrisko </w:t>
            </w:r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z dotácie MIRRI</w:t>
            </w:r>
            <w:r w:rsidR="00CF498A"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pôvodne s asfaltovým povrchom na ihrisko s EPDM povrchom pre rôzne športy s</w:t>
            </w:r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doplneným</w:t>
            </w:r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>basketbalo</w:t>
            </w:r>
            <w:proofErr w:type="spellEnd"/>
            <w:r w:rsidR="00B01F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vým</w:t>
            </w:r>
            <w:proofErr w:type="spellEnd"/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košom. Pribudol defibrilát</w:t>
            </w:r>
            <w:r w:rsidR="00E145F6">
              <w:rPr>
                <w:rFonts w:ascii="Times New Roman" w:hAnsi="Times New Roman" w:cs="Times New Roman"/>
                <w:bCs/>
                <w:sz w:val="24"/>
                <w:szCs w:val="24"/>
              </w:rPr>
              <w:t>or na blízkom objekte MŠ Šafárik</w:t>
            </w:r>
            <w:r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a. Suma </w:t>
            </w:r>
            <w:r w:rsidR="00645823"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investície</w:t>
            </w:r>
            <w:r w:rsidR="009D120A"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96 270,24 </w:t>
            </w:r>
            <w:r w:rsidR="00CF498A" w:rsidRPr="00CF498A">
              <w:rPr>
                <w:rFonts w:ascii="Times New Roman" w:hAnsi="Times New Roman" w:cs="Times New Roman"/>
                <w:bCs/>
                <w:sz w:val="24"/>
                <w:szCs w:val="24"/>
              </w:rPr>
              <w:t>Eur.</w:t>
            </w:r>
          </w:p>
          <w:p w14:paraId="672255EB" w14:textId="77777777" w:rsidR="001A5625" w:rsidRDefault="001A5625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B46F7AE" w14:textId="77777777" w:rsidR="001A5625" w:rsidRPr="00CF498A" w:rsidRDefault="001A5625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 roku 2023 bola ukončená výstavba </w:t>
            </w: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>detského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inkluzív</w:t>
            </w: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neho </w:t>
            </w:r>
            <w:r w:rsidRPr="001D058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ihriska Rodinka vo vnútrobloku ulíc Bottova – Čsl. armády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5C98A9D9" w14:textId="77777777" w:rsidR="008673FB" w:rsidRPr="00CF498A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7B8C94A" w14:textId="77777777" w:rsidR="008673FB" w:rsidRPr="00CF498A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70F0575" w14:textId="77777777" w:rsidR="008673FB" w:rsidRPr="00CF498A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E34D7" w:rsidRPr="001D0586" w14:paraId="1DAE18E1" w14:textId="77777777" w:rsidTr="001E34D7">
        <w:tc>
          <w:tcPr>
            <w:tcW w:w="1220" w:type="pct"/>
          </w:tcPr>
          <w:p w14:paraId="03C6ED2C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Vytváranie podmienok pre cyklistiku </w:t>
            </w:r>
          </w:p>
        </w:tc>
        <w:tc>
          <w:tcPr>
            <w:tcW w:w="1261" w:type="pct"/>
          </w:tcPr>
          <w:p w14:paraId="01855ACC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riešenie vnútromestských cyklotrás, ale aj cyklistických komunikácií spájajúcich mesto s okolitými obcami,</w:t>
            </w:r>
          </w:p>
          <w:p w14:paraId="73F90538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spolupráca s národným a krajským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cyklokoordinátorom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4A2FA1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4012034A" w14:textId="77777777" w:rsidR="001E34D7" w:rsidRPr="001D0586" w:rsidRDefault="00B01F3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 2021 už fungovalo mobilné dopravné ihrisko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s rozmermi približne 16x30 metrov, ktoré mesto získalo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z projektu Bicyklujme sa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 xml:space="preserve"> spoločne bezpečne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SafeCycling</w:t>
            </w:r>
            <w:proofErr w:type="spellEnd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. Bolo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za- kú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ných aj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cyklov, prilby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a vesty. Ihrisko bolo rozložené na ploche zimného štadióna a bolo financované z Fondu malých projektov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 xml:space="preserve"> cezhranič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nej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 xml:space="preserve"> spolu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práce európskeho zoskupenia </w:t>
            </w:r>
            <w:proofErr w:type="spellStart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Rába</w:t>
            </w:r>
            <w:proofErr w:type="spellEnd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– Dunaj - Váh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spolu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práci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tom </w:t>
            </w:r>
            <w:proofErr w:type="spellStart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Oroszlány</w:t>
            </w:r>
            <w:proofErr w:type="spellEnd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E14F285" w14:textId="77777777" w:rsidR="001E34D7" w:rsidRPr="001D0586" w:rsidRDefault="00B01F3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2021 prebiehala proj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>ekčná príprava na úrovni 5 577 E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ur pre zameranie vnútromestskej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cyklo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trasy, okrem toho boli vypracované projektové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doku- </w:t>
            </w:r>
            <w:proofErr w:type="spellStart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mentácie</w:t>
            </w:r>
            <w:proofErr w:type="spellEnd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pre predloženie žiadostí o dotácie na </w:t>
            </w:r>
            <w:proofErr w:type="spellStart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cyklostojany</w:t>
            </w:r>
            <w:proofErr w:type="spellEnd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pre základné školy, kde boli použité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 xml:space="preserve"> prostriedky vo výške 2 100 E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4A89A7A" w14:textId="77777777" w:rsidR="001E34D7" w:rsidRPr="001D0586" w:rsidRDefault="00B01F3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roku 2022 mesto Šaľa začalo pripravovať projekt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Vnútro- 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mestskej cyklistickej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infraštruktú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ry – I. etapa.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jekt by sa 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realizoval 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ne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návratných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finanč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nýc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proofErr w:type="spellEnd"/>
            <w:r w:rsidR="001E34D7">
              <w:rPr>
                <w:rFonts w:ascii="Times New Roman" w:hAnsi="Times New Roman" w:cs="Times New Roman"/>
                <w:sz w:val="24"/>
                <w:szCs w:val="24"/>
              </w:rPr>
              <w:t xml:space="preserve"> prostriedkov z Európskej únie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3B2311" w14:textId="77777777" w:rsidR="001E34D7" w:rsidRPr="001D0586" w:rsidRDefault="00B01F3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rojekt cyklotrasy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 xml:space="preserve"> spájajú</w:t>
            </w:r>
            <w:r w:rsidR="001E34D7" w:rsidRPr="001D0586">
              <w:rPr>
                <w:rFonts w:ascii="Times New Roman" w:hAnsi="Times New Roman" w:cs="Times New Roman"/>
                <w:sz w:val="24"/>
                <w:szCs w:val="24"/>
              </w:rPr>
              <w:t>cej obec Diakovce a mesto Šaľa pokračoval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vysporiada</w:t>
            </w:r>
            <w:r w:rsidR="001E34D7">
              <w:rPr>
                <w:rFonts w:ascii="Times New Roman" w:hAnsi="Times New Roman" w:cs="Times New Roman"/>
                <w:sz w:val="24"/>
                <w:szCs w:val="24"/>
              </w:rPr>
              <w:t>ním pozemkov</w:t>
            </w:r>
            <w:r w:rsidR="00251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59" w:type="pct"/>
          </w:tcPr>
          <w:p w14:paraId="6EBD40D4" w14:textId="77777777" w:rsidR="001E34D7" w:rsidRPr="00CF498A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4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  <w:r w:rsidR="00CF498A">
              <w:rPr>
                <w:rFonts w:ascii="Times New Roman" w:hAnsi="Times New Roman" w:cs="Times New Roman"/>
                <w:sz w:val="24"/>
                <w:szCs w:val="24"/>
              </w:rPr>
              <w:t xml:space="preserve"> roku 2024 začala realizácia</w:t>
            </w:r>
            <w:r w:rsidRPr="00CF498A">
              <w:rPr>
                <w:rFonts w:ascii="Times New Roman" w:hAnsi="Times New Roman" w:cs="Times New Roman"/>
                <w:sz w:val="24"/>
                <w:szCs w:val="24"/>
              </w:rPr>
              <w:t xml:space="preserve"> projektu Vnútromestskej cyklistickej infraštruktúry – </w:t>
            </w:r>
            <w:r w:rsidR="00CF498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F498A">
              <w:rPr>
                <w:rFonts w:ascii="Times New Roman" w:hAnsi="Times New Roman" w:cs="Times New Roman"/>
                <w:sz w:val="24"/>
                <w:szCs w:val="24"/>
              </w:rPr>
              <w:t>I. etapa financovaného z POO.</w:t>
            </w:r>
          </w:p>
          <w:p w14:paraId="6D6CF64E" w14:textId="77777777" w:rsidR="008673FB" w:rsidRPr="00CF498A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200C1" w14:textId="77777777" w:rsidR="008673FB" w:rsidRDefault="00CF498A" w:rsidP="00CF4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73FB" w:rsidRPr="00CF498A">
              <w:rPr>
                <w:rFonts w:ascii="Times New Roman" w:hAnsi="Times New Roman" w:cs="Times New Roman"/>
                <w:sz w:val="24"/>
                <w:szCs w:val="24"/>
              </w:rPr>
              <w:t>rojekt cyklotrasy spájajúcej obec Diakovce a mesto Šaľa pokračoval vyhotovením projektovej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 xml:space="preserve"> doku- </w:t>
            </w:r>
            <w:proofErr w:type="spellStart"/>
            <w:r w:rsidR="008673FB" w:rsidRPr="00CF498A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034AE9">
              <w:rPr>
                <w:rFonts w:ascii="Times New Roman" w:hAnsi="Times New Roman" w:cs="Times New Roman"/>
                <w:sz w:val="24"/>
                <w:szCs w:val="24"/>
              </w:rPr>
              <w:t>ácie</w:t>
            </w:r>
            <w:proofErr w:type="spellEnd"/>
            <w:r w:rsidR="00034AE9">
              <w:rPr>
                <w:rFonts w:ascii="Times New Roman" w:hAnsi="Times New Roman" w:cs="Times New Roman"/>
                <w:sz w:val="24"/>
                <w:szCs w:val="24"/>
              </w:rPr>
              <w:t xml:space="preserve"> pre územné konanie, vydaním</w:t>
            </w:r>
            <w:r w:rsidR="008673FB" w:rsidRPr="00CF498A">
              <w:rPr>
                <w:rFonts w:ascii="Times New Roman" w:hAnsi="Times New Roman" w:cs="Times New Roman"/>
                <w:sz w:val="24"/>
                <w:szCs w:val="24"/>
              </w:rPr>
              <w:t xml:space="preserve"> územného rozhodnutia a taktiež spracovaním projektovej dokumentácie pre stavebné konanie.</w:t>
            </w:r>
          </w:p>
          <w:p w14:paraId="0153ADAE" w14:textId="77777777" w:rsidR="00034AE9" w:rsidRPr="00CF498A" w:rsidRDefault="00034AE9" w:rsidP="00CF4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A9D38" w14:textId="77777777" w:rsidR="008673FB" w:rsidRPr="00CF498A" w:rsidRDefault="00CF498A" w:rsidP="00CF4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8673FB" w:rsidRPr="00CF498A">
              <w:rPr>
                <w:rFonts w:ascii="Times New Roman" w:hAnsi="Times New Roman" w:cs="Times New Roman"/>
                <w:sz w:val="24"/>
                <w:szCs w:val="24"/>
              </w:rPr>
              <w:t>rojekt cyklotrasy Dolné Považie združenia obcí bol podaný na MIRRI</w:t>
            </w:r>
            <w:r w:rsidR="00060255" w:rsidRPr="00CF49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01F33">
              <w:rPr>
                <w:rFonts w:ascii="Times New Roman" w:hAnsi="Times New Roman" w:cs="Times New Roman"/>
                <w:sz w:val="24"/>
                <w:szCs w:val="24"/>
              </w:rPr>
              <w:t xml:space="preserve"> nebol schválený</w:t>
            </w:r>
            <w:r w:rsidR="008673FB" w:rsidRPr="00CF49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34D7" w:rsidRPr="001D0586" w14:paraId="2BD89B49" w14:textId="77777777" w:rsidTr="001E34D7">
        <w:tc>
          <w:tcPr>
            <w:tcW w:w="1220" w:type="pct"/>
          </w:tcPr>
          <w:p w14:paraId="3AFD432B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Vybudovanie cyklistickej/</w:t>
            </w:r>
            <w:proofErr w:type="spellStart"/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inline</w:t>
            </w:r>
            <w:proofErr w:type="spellEnd"/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trasy po VD Kráľová</w:t>
            </w:r>
          </w:p>
        </w:tc>
        <w:tc>
          <w:tcPr>
            <w:tcW w:w="1261" w:type="pct"/>
          </w:tcPr>
          <w:p w14:paraId="2106A87E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spolupráca s Povodím Váhu.</w:t>
            </w:r>
          </w:p>
        </w:tc>
        <w:tc>
          <w:tcPr>
            <w:tcW w:w="1260" w:type="pct"/>
          </w:tcPr>
          <w:p w14:paraId="177AC018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9" w:type="pct"/>
          </w:tcPr>
          <w:p w14:paraId="5B2815C9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4D7" w:rsidRPr="001D0586" w14:paraId="41197B8E" w14:textId="77777777" w:rsidTr="001E34D7">
        <w:tc>
          <w:tcPr>
            <w:tcW w:w="1220" w:type="pct"/>
          </w:tcPr>
          <w:p w14:paraId="2FC9FC23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Vybudovanie ,,náučného a športového chodníka“ v okolí rieky Váh</w:t>
            </w:r>
          </w:p>
        </w:tc>
        <w:tc>
          <w:tcPr>
            <w:tcW w:w="1261" w:type="pct"/>
          </w:tcPr>
          <w:p w14:paraId="72DAA287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 plnenie rôznych pohybových úloh deťmi.</w:t>
            </w:r>
          </w:p>
          <w:p w14:paraId="489A10C0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pct"/>
          </w:tcPr>
          <w:p w14:paraId="59816B64" w14:textId="77777777" w:rsidR="001E34D7" w:rsidRPr="001D0586" w:rsidRDefault="00B01F33" w:rsidP="001A56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základe v roku 2020 schváleného grantu vo výške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1A56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858 814 E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ur na projekt s názvom „Šaľa na ceste k zmierňovaniu klimatických zmien“, podanej 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Minister</w:t>
            </w:r>
            <w:r w:rsidR="001A56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stve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životného prostredia Slovenskej repu</w:t>
            </w:r>
            <w:r w:rsidR="001E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bliky v rámci programu SK-Klíma,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Výzva ACC02</w:t>
            </w:r>
            <w:r w:rsidR="001E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Akčné plány na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zmierňo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vanie a prispôsobenie sa zmenám klímy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imple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mentované miestnymi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orgán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 v</w:t>
            </w:r>
            <w:r w:rsidR="001E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mestských</w:t>
            </w:r>
            <w:r w:rsidR="001E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úze</w:t>
            </w:r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miach (</w:t>
            </w:r>
            <w:proofErr w:type="spellStart"/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ClimaUrban</w:t>
            </w:r>
            <w:proofErr w:type="spellEnd"/>
            <w:r w:rsidR="001E34D7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sa v rok</w:t>
            </w:r>
            <w:r w:rsidR="001E34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 2021 začali aktivity projektu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59" w:type="pct"/>
          </w:tcPr>
          <w:p w14:paraId="5501CCC5" w14:textId="77777777" w:rsidR="001E34D7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 </w:t>
            </w: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„Šaľa na ceste </w:t>
            </w:r>
            <w:r w:rsidR="00E14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 zmierňovaniu klimatických zmien“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bol v roku 2024 ukončený a lesopark odovzdaný do užívania pre rôzne aj pohybové aktivity.</w:t>
            </w:r>
          </w:p>
        </w:tc>
      </w:tr>
      <w:tr w:rsidR="001E34D7" w:rsidRPr="001D0586" w14:paraId="2EC615B6" w14:textId="77777777" w:rsidTr="001E34D7">
        <w:tc>
          <w:tcPr>
            <w:tcW w:w="1220" w:type="pct"/>
          </w:tcPr>
          <w:p w14:paraId="09A5D633" w14:textId="77777777" w:rsidR="001E34D7" w:rsidRPr="001D0586" w:rsidRDefault="001E34D7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Preverenie potenciálu a prípadne umiestnenie exteriérových prvkov pre netradičné športy</w:t>
            </w:r>
          </w:p>
        </w:tc>
        <w:tc>
          <w:tcPr>
            <w:tcW w:w="1261" w:type="pct"/>
          </w:tcPr>
          <w:p w14:paraId="3A170D50" w14:textId="77777777" w:rsidR="001E34D7" w:rsidRPr="001D0586" w:rsidRDefault="001E34D7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napríklad </w:t>
            </w:r>
            <w:proofErr w:type="spellStart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discgolf</w:t>
            </w:r>
            <w:proofErr w:type="spellEnd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metlobal, </w:t>
            </w:r>
            <w:proofErr w:type="spellStart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tchoukball</w:t>
            </w:r>
            <w:proofErr w:type="spellEnd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spikeball</w:t>
            </w:r>
            <w:proofErr w:type="spellEnd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ringo</w:t>
            </w:r>
            <w:proofErr w:type="spellEnd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korfbal</w:t>
            </w:r>
            <w:proofErr w:type="spellEnd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indiaca</w:t>
            </w:r>
            <w:proofErr w:type="spellEnd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petanque</w:t>
            </w:r>
            <w:proofErr w:type="spellEnd"/>
          </w:p>
          <w:p w14:paraId="2166850A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pct"/>
          </w:tcPr>
          <w:p w14:paraId="750A9557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9" w:type="pct"/>
          </w:tcPr>
          <w:p w14:paraId="32101A1A" w14:textId="77777777" w:rsidR="001E34D7" w:rsidRPr="001D0586" w:rsidRDefault="001E34D7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3BBECA" w14:textId="77777777" w:rsidR="00914FDC" w:rsidRDefault="00914FDC" w:rsidP="00914F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F12EC6E" w14:textId="77777777" w:rsidR="00034AE9" w:rsidRDefault="00034AE9" w:rsidP="00914F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404EF68" w14:textId="77777777" w:rsidR="001A5625" w:rsidRDefault="001A5625" w:rsidP="00914F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160E0" w14:textId="77777777" w:rsidR="001A5625" w:rsidRDefault="001A5625" w:rsidP="00914F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ECE333D" w14:textId="77777777" w:rsidR="00034AE9" w:rsidRPr="001D0586" w:rsidRDefault="00034AE9" w:rsidP="00914FD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14224"/>
      </w:tblGrid>
      <w:tr w:rsidR="00914FDC" w:rsidRPr="001D0586" w14:paraId="3C59D90C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3790780A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Cieľ 1.2.:</w:t>
            </w:r>
          </w:p>
        </w:tc>
      </w:tr>
      <w:tr w:rsidR="00914FDC" w:rsidRPr="001D0586" w14:paraId="3855A186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5DE86ACA" w14:textId="77777777" w:rsidR="00914FDC" w:rsidRPr="001D0586" w:rsidRDefault="00914FDC" w:rsidP="00645823">
            <w:pPr>
              <w:spacing w:after="0" w:line="240" w:lineRule="auto"/>
              <w:ind w:left="22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Zabezpečiť stabilné prostredie pre existujúce a pre etablovanie sa rozvíjajúcich sa odvetví športov v meste</w:t>
            </w:r>
          </w:p>
        </w:tc>
      </w:tr>
    </w:tbl>
    <w:p w14:paraId="482258DD" w14:textId="77777777" w:rsidR="00914FDC" w:rsidRPr="001D0586" w:rsidRDefault="00914FDC" w:rsidP="00914FDC">
      <w:pPr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5"/>
        <w:gridCol w:w="4064"/>
        <w:gridCol w:w="4064"/>
        <w:gridCol w:w="4061"/>
      </w:tblGrid>
      <w:tr w:rsidR="008673FB" w:rsidRPr="001D0586" w14:paraId="3DBC1BAA" w14:textId="77777777" w:rsidTr="008673FB">
        <w:tc>
          <w:tcPr>
            <w:tcW w:w="2097" w:type="pct"/>
            <w:gridSpan w:val="2"/>
            <w:shd w:val="clear" w:color="auto" w:fill="E2EFD9" w:themeFill="accent6" w:themeFillTint="33"/>
          </w:tcPr>
          <w:p w14:paraId="68B7DF30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1.2.1:</w:t>
            </w:r>
          </w:p>
          <w:p w14:paraId="70FA2A86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Financovanie prevádzky športových zariadení</w:t>
            </w:r>
          </w:p>
          <w:p w14:paraId="483E3AB5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2" w:type="pct"/>
            <w:shd w:val="clear" w:color="auto" w:fill="E2EFD9" w:themeFill="accent6" w:themeFillTint="33"/>
          </w:tcPr>
          <w:p w14:paraId="165F1E7A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1451" w:type="pct"/>
            <w:shd w:val="clear" w:color="auto" w:fill="E2EFD9" w:themeFill="accent6" w:themeFillTint="33"/>
          </w:tcPr>
          <w:p w14:paraId="5A20F74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7A04AB62" w14:textId="77777777" w:rsidTr="008673FB">
        <w:tc>
          <w:tcPr>
            <w:tcW w:w="645" w:type="pct"/>
          </w:tcPr>
          <w:p w14:paraId="747E28AA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1452" w:type="pct"/>
          </w:tcPr>
          <w:p w14:paraId="26EAEEC8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1452" w:type="pct"/>
          </w:tcPr>
          <w:p w14:paraId="1DD72D39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51" w:type="pct"/>
          </w:tcPr>
          <w:p w14:paraId="62EEB0E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73FB" w:rsidRPr="001D0586" w14:paraId="0B2605B2" w14:textId="77777777" w:rsidTr="008673FB">
        <w:tc>
          <w:tcPr>
            <w:tcW w:w="645" w:type="pct"/>
          </w:tcPr>
          <w:p w14:paraId="202FD447" w14:textId="77777777" w:rsidR="008673FB" w:rsidRPr="001D0586" w:rsidRDefault="008673FB" w:rsidP="00645823">
            <w:pPr>
              <w:pStyle w:val="m-3676141440536397920msolistparagraph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1D0586">
              <w:rPr>
                <w:b/>
                <w:bCs/>
              </w:rPr>
              <w:t>Financovanie prevádzky športových zariadení z rozpočtu mesta</w:t>
            </w:r>
          </w:p>
        </w:tc>
        <w:tc>
          <w:tcPr>
            <w:tcW w:w="1452" w:type="pct"/>
          </w:tcPr>
          <w:p w14:paraId="65EF5D11" w14:textId="77777777" w:rsidR="008673FB" w:rsidRPr="001D0586" w:rsidRDefault="008673FB" w:rsidP="00914FDC">
            <w:pPr>
              <w:pStyle w:val="m-3676141440536397920msolist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5"/>
              <w:rPr>
                <w:color w:val="000000"/>
              </w:rPr>
            </w:pPr>
            <w:r w:rsidRPr="001D0586">
              <w:t>náklady spojené s prevádzkou mestských športových zariadení ponechať bez zmeny – plne financuje mesto z mestského rozpočtu (do 03/2020 dotácie na úhradu energií) a zároveň:</w:t>
            </w:r>
          </w:p>
          <w:p w14:paraId="2AD234A3" w14:textId="77777777" w:rsidR="008673FB" w:rsidRPr="001D0586" w:rsidRDefault="008673FB" w:rsidP="00914FDC">
            <w:pPr>
              <w:pStyle w:val="m-3676141440536397920msolist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5"/>
              <w:rPr>
                <w:color w:val="000000"/>
              </w:rPr>
            </w:pPr>
            <w:r w:rsidRPr="001D0586">
              <w:t>zabezpečiť rovnaký prístup ku športoviskám pre všetkých,</w:t>
            </w:r>
          </w:p>
          <w:p w14:paraId="5D3A146D" w14:textId="77777777" w:rsidR="008673FB" w:rsidRPr="001D0586" w:rsidRDefault="008673FB" w:rsidP="00914FDC">
            <w:pPr>
              <w:pStyle w:val="m-3676141440536397920msolistparagraph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315"/>
              <w:rPr>
                <w:color w:val="000000"/>
              </w:rPr>
            </w:pPr>
            <w:r w:rsidRPr="001D0586">
              <w:rPr>
                <w:color w:val="000000"/>
              </w:rPr>
              <w:t>zabezpečiť pri zariadeniach, ktorých prevádzku financuje mesto, aby nájomcovia poskytovali deťom a mládeži zvýhodnený prístup.</w:t>
            </w:r>
          </w:p>
          <w:p w14:paraId="182E70D1" w14:textId="77777777" w:rsidR="008673FB" w:rsidRPr="001D0586" w:rsidRDefault="008673FB" w:rsidP="00645823">
            <w:pPr>
              <w:pStyle w:val="m-3676141440536397920msolistparagraph"/>
              <w:shd w:val="clear" w:color="auto" w:fill="FFFFFF"/>
              <w:spacing w:before="0" w:beforeAutospacing="0" w:after="0" w:afterAutospacing="0"/>
              <w:ind w:left="315"/>
              <w:rPr>
                <w:color w:val="000000"/>
              </w:rPr>
            </w:pPr>
          </w:p>
        </w:tc>
        <w:tc>
          <w:tcPr>
            <w:tcW w:w="1452" w:type="pct"/>
          </w:tcPr>
          <w:p w14:paraId="48AAC5E3" w14:textId="77777777" w:rsidR="008673FB" w:rsidRPr="001D0586" w:rsidRDefault="00B01F33" w:rsidP="00645823">
            <w:pPr>
              <w:pStyle w:val="m-3676141440536397920msolistparagraph"/>
              <w:shd w:val="clear" w:color="auto" w:fill="FFFFFF"/>
              <w:spacing w:before="0" w:beforeAutospacing="0" w:after="0" w:afterAutospacing="0"/>
            </w:pPr>
            <w:r>
              <w:t>Š</w:t>
            </w:r>
            <w:r w:rsidR="008673FB" w:rsidRPr="001D0586">
              <w:t>portoviská prevádzkuje naďalej mesto Šaľa a hradí v</w:t>
            </w:r>
            <w:r w:rsidR="008673FB">
              <w:t>ýdavky spojené s ich prevádzkou</w:t>
            </w:r>
            <w:r>
              <w:t>.</w:t>
            </w:r>
          </w:p>
        </w:tc>
        <w:tc>
          <w:tcPr>
            <w:tcW w:w="1451" w:type="pct"/>
          </w:tcPr>
          <w:p w14:paraId="5A7665A3" w14:textId="77777777" w:rsidR="008673FB" w:rsidRPr="001D0586" w:rsidRDefault="00E145F6" w:rsidP="00645823">
            <w:pPr>
              <w:pStyle w:val="m-3676141440536397920msolistparagraph"/>
              <w:shd w:val="clear" w:color="auto" w:fill="FFFFFF"/>
              <w:spacing w:before="0" w:beforeAutospacing="0" w:after="0" w:afterAutospacing="0"/>
            </w:pPr>
            <w:r>
              <w:t>Š</w:t>
            </w:r>
            <w:r w:rsidR="008673FB" w:rsidRPr="001D0586">
              <w:t>portoviská prevádzkuje naďalej mesto Šaľa a hradí v</w:t>
            </w:r>
            <w:r w:rsidR="008673FB">
              <w:t>ýdavky spojené s ich prevádzkou</w:t>
            </w:r>
            <w:r w:rsidR="00B01F33">
              <w:t>.</w:t>
            </w:r>
          </w:p>
        </w:tc>
      </w:tr>
      <w:tr w:rsidR="008673FB" w:rsidRPr="001D0586" w14:paraId="241A3DBA" w14:textId="77777777" w:rsidTr="008673FB">
        <w:tc>
          <w:tcPr>
            <w:tcW w:w="645" w:type="pct"/>
          </w:tcPr>
          <w:p w14:paraId="4CB52B38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Údržba a starostlivosť o športové zariadenia</w:t>
            </w:r>
          </w:p>
        </w:tc>
        <w:tc>
          <w:tcPr>
            <w:tcW w:w="1452" w:type="pct"/>
          </w:tcPr>
          <w:p w14:paraId="5D47EDF7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udržať systém prostredníctvom správcov objektov patriacich pod mesto.</w:t>
            </w:r>
          </w:p>
          <w:p w14:paraId="2B8108C7" w14:textId="77777777" w:rsidR="008673FB" w:rsidRPr="001D0586" w:rsidRDefault="008673FB" w:rsidP="00645823">
            <w:pPr>
              <w:pStyle w:val="Odsekzoznamu"/>
              <w:spacing w:after="0" w:line="240" w:lineRule="auto"/>
              <w:ind w:left="3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52" w:type="pct"/>
          </w:tcPr>
          <w:p w14:paraId="103A914A" w14:textId="77777777" w:rsidR="008673FB" w:rsidRPr="001D0586" w:rsidRDefault="00B01F3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ystém prostredníctvom správcov bol udržaný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51" w:type="pct"/>
          </w:tcPr>
          <w:p w14:paraId="31E472F0" w14:textId="77777777" w:rsidR="008673FB" w:rsidRPr="001D0586" w:rsidRDefault="00E145F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ystém prostredníctvom správcov bol udržaný</w:t>
            </w:r>
            <w:r w:rsidR="00B01F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1DBEC890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0"/>
        <w:gridCol w:w="3993"/>
        <w:gridCol w:w="2949"/>
        <w:gridCol w:w="4825"/>
      </w:tblGrid>
      <w:tr w:rsidR="008673FB" w:rsidRPr="001D0586" w14:paraId="0748E91B" w14:textId="77777777" w:rsidTr="008673FB">
        <w:tc>
          <w:tcPr>
            <w:tcW w:w="6113" w:type="dxa"/>
            <w:gridSpan w:val="2"/>
            <w:shd w:val="clear" w:color="auto" w:fill="E2EFD9" w:themeFill="accent6" w:themeFillTint="33"/>
          </w:tcPr>
          <w:p w14:paraId="3B20F46F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1.2.2:</w:t>
            </w:r>
          </w:p>
          <w:p w14:paraId="7A4E2209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Podieľať sa na financovaní činnosti športových klubov a organizovaní verejných športových podujatí klubmi</w:t>
            </w:r>
          </w:p>
          <w:p w14:paraId="227C99B3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9" w:type="dxa"/>
            <w:shd w:val="clear" w:color="auto" w:fill="E2EFD9" w:themeFill="accent6" w:themeFillTint="33"/>
          </w:tcPr>
          <w:p w14:paraId="2121273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4825" w:type="dxa"/>
            <w:shd w:val="clear" w:color="auto" w:fill="E2EFD9" w:themeFill="accent6" w:themeFillTint="33"/>
          </w:tcPr>
          <w:p w14:paraId="0FE9615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70319DFD" w14:textId="77777777" w:rsidTr="008673FB">
        <w:tc>
          <w:tcPr>
            <w:tcW w:w="2120" w:type="dxa"/>
          </w:tcPr>
          <w:p w14:paraId="13236CC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3993" w:type="dxa"/>
          </w:tcPr>
          <w:p w14:paraId="510FE79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2949" w:type="dxa"/>
          </w:tcPr>
          <w:p w14:paraId="6A33ECD5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5" w:type="dxa"/>
          </w:tcPr>
          <w:p w14:paraId="65119FF0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73FB" w:rsidRPr="001D0586" w14:paraId="5419A591" w14:textId="77777777" w:rsidTr="008673FB">
        <w:tc>
          <w:tcPr>
            <w:tcW w:w="2120" w:type="dxa"/>
          </w:tcPr>
          <w:p w14:paraId="3A86F104" w14:textId="77777777" w:rsidR="008673FB" w:rsidRPr="001D0586" w:rsidRDefault="008673FB" w:rsidP="00645823">
            <w:pPr>
              <w:pStyle w:val="m-3676141440536397920msolistparagraph"/>
              <w:shd w:val="clear" w:color="auto" w:fill="FFFFFF"/>
              <w:spacing w:before="0" w:beforeAutospacing="0" w:after="0" w:afterAutospacing="0"/>
              <w:rPr>
                <w:b/>
                <w:bCs/>
                <w:color w:val="000000"/>
              </w:rPr>
            </w:pPr>
            <w:r w:rsidRPr="001D0586">
              <w:rPr>
                <w:b/>
                <w:bCs/>
                <w:color w:val="000000"/>
              </w:rPr>
              <w:t xml:space="preserve">Grantový systém na podporu športu </w:t>
            </w:r>
            <w:r w:rsidRPr="001D0586">
              <w:rPr>
                <w:b/>
                <w:bCs/>
                <w:color w:val="000000"/>
              </w:rPr>
              <w:lastRenderedPageBreak/>
              <w:t>- Dotácie na podporu rozvoja športu v meste Šaľa</w:t>
            </w:r>
          </w:p>
        </w:tc>
        <w:tc>
          <w:tcPr>
            <w:tcW w:w="3993" w:type="dxa"/>
          </w:tcPr>
          <w:p w14:paraId="65D8F4E7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dotačný systém na podporu činnosti a organizovanie verejných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športových podujatí zo strany športových klubov</w:t>
            </w: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VZN o poskytovaní dotácií,</w:t>
            </w:r>
          </w:p>
          <w:p w14:paraId="4F382293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maximálna transparentnosť pri hospodárení s finančnými prostriedkami,</w:t>
            </w:r>
          </w:p>
          <w:p w14:paraId="37934761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každoročne navyšovať alokáciu pre dotácie do športu (činnosti klubov) z mestského rozpočtu zohľadnením výšky inflácie,</w:t>
            </w:r>
          </w:p>
          <w:p w14:paraId="2826363F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preverenie možnosti prerozdeľovania financií na základe vypracovaného kľúča, napr. 80 % na kolektívne športy,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br/>
              <w:t>20 % na individuálne športy,</w:t>
            </w:r>
          </w:p>
          <w:p w14:paraId="5CFBD8D7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pri prideľovaní dotácií zohľadniť existenciu mládežníckych družstiev, zohľadnenie organizácií akcií zo strany žiadateľov/klubov pre verejnosť a nečlenov,</w:t>
            </w:r>
          </w:p>
          <w:p w14:paraId="44BA94A9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podporovať kluby a jednotlivcov pri zapájaní sa do regionálnych a národných súťaží,</w:t>
            </w:r>
          </w:p>
          <w:p w14:paraId="44E5E818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1F3763" w:themeColor="accent1" w:themeShade="7F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nájsť konsenzus medzi nosnými odvetviami športu v meste, ktorými sú: hádzaná, športová streľba, futbal, plávanie, hokej, kolky, karate, atletika a ostatnými športmi, resp. dávať priestor aj pre nové športy,</w:t>
            </w:r>
          </w:p>
          <w:p w14:paraId="4305AC3F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1F3763" w:themeColor="accent1" w:themeShade="7F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podporovať športovcov bez organizačného zázemia.</w:t>
            </w:r>
          </w:p>
          <w:p w14:paraId="4BADCA52" w14:textId="77777777" w:rsidR="008673FB" w:rsidRPr="001D0586" w:rsidRDefault="008673FB" w:rsidP="00645823">
            <w:pPr>
              <w:pStyle w:val="Odsekzoznamu"/>
              <w:spacing w:after="0" w:line="240" w:lineRule="auto"/>
              <w:ind w:left="315"/>
              <w:rPr>
                <w:rFonts w:ascii="Times New Roman" w:hAnsi="Times New Roman" w:cs="Times New Roman"/>
                <w:color w:val="1F3763" w:themeColor="accent1" w:themeShade="7F"/>
                <w:sz w:val="24"/>
                <w:szCs w:val="24"/>
              </w:rPr>
            </w:pPr>
          </w:p>
        </w:tc>
        <w:tc>
          <w:tcPr>
            <w:tcW w:w="2949" w:type="dxa"/>
          </w:tcPr>
          <w:p w14:paraId="65379908" w14:textId="77777777" w:rsidR="008673FB" w:rsidRPr="001D0586" w:rsidRDefault="00B01F3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2020 mesto Šaľa neposkytlo žiadne dotácie 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pre oblasť športu v súvislosti s nepriaznivým finančným dopad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om pandémie na ekonomiku mesta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0F6C1AB" w14:textId="77777777" w:rsidR="008673FB" w:rsidRPr="001D0586" w:rsidRDefault="00B01F3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esto Šaľa v roku 2021 poskytlo dotácie pre oblasť športu – spo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 xml:space="preserve">lu to bolo 34 dotácií a 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boli udelené 21 subjektom,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 xml:space="preserve"> pre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tože niektorí z nich si podali viacero žiadostí na rôzne projekty. Vzhľadom na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pandemickú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situáciu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 xml:space="preserve"> niekto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ré športové kluby nemohli zrealizovať podujatia, na ktoré dostali dotáciu, z tohto dôvodu 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ju vrátili späť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 xml:space="preserve"> Roz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počet na dotácie 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v roku 2021 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bol 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t>arozpočtovaný</w:t>
            </w:r>
            <w:proofErr w:type="spellEnd"/>
            <w:r w:rsidR="00C450D8">
              <w:rPr>
                <w:rFonts w:ascii="Times New Roman" w:hAnsi="Times New Roman" w:cs="Times New Roman"/>
                <w:sz w:val="24"/>
                <w:szCs w:val="24"/>
              </w:rPr>
              <w:t xml:space="preserve"> vo výške 10 000 E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7076F7" w14:textId="77777777" w:rsidR="008673FB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2022 mesto poskytlo dotácie pre oblasť športu na 23 rôzne projekty od 17 žiadateľov.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R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ozpočet na dotácie predstavoval vý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šku 10 000 E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1A5625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90C443" w14:textId="77777777" w:rsidR="008673FB" w:rsidRPr="001D0586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a rok 2023 Komisia mládeže a športu pre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predložila návrh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navýšiť rozpočet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dotácie z pôvodných 10 000 Eur na 15 000 E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5" w:type="dxa"/>
          </w:tcPr>
          <w:p w14:paraId="6AC612B5" w14:textId="77777777" w:rsidR="006244CA" w:rsidRPr="001D0586" w:rsidRDefault="00E145F6" w:rsidP="0062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</w:t>
            </w:r>
            <w:r w:rsidR="006244CA">
              <w:rPr>
                <w:rFonts w:ascii="Times New Roman" w:hAnsi="Times New Roman" w:cs="Times New Roman"/>
                <w:sz w:val="24"/>
                <w:szCs w:val="24"/>
              </w:rPr>
              <w:t>esto Šaľa v roku 2023</w:t>
            </w:r>
            <w:r w:rsidR="006244CA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poskytlo dotácie pre oblasť športu – </w:t>
            </w:r>
            <w:r w:rsidR="006244CA">
              <w:rPr>
                <w:rFonts w:ascii="Times New Roman" w:hAnsi="Times New Roman" w:cs="Times New Roman"/>
                <w:sz w:val="24"/>
                <w:szCs w:val="24"/>
              </w:rPr>
              <w:t xml:space="preserve">bolo podporených 24 projektov 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roz</w:t>
            </w:r>
            <w:r w:rsidR="006244CA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počet na dotácie bol  </w:t>
            </w:r>
            <w:proofErr w:type="spellStart"/>
            <w:r w:rsidR="006244CA" w:rsidRPr="001D058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>arozpočtovaný</w:t>
            </w:r>
            <w:proofErr w:type="spellEnd"/>
            <w:r w:rsidR="00381021">
              <w:rPr>
                <w:rFonts w:ascii="Times New Roman" w:hAnsi="Times New Roman" w:cs="Times New Roman"/>
                <w:sz w:val="24"/>
                <w:szCs w:val="24"/>
              </w:rPr>
              <w:t xml:space="preserve"> vo výške 10 000 E</w:t>
            </w:r>
            <w:r w:rsidR="006244CA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C897D3" w14:textId="77777777" w:rsidR="00381021" w:rsidRPr="001D0586" w:rsidRDefault="00E145F6" w:rsidP="003810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>esto Šaľa v roku 2024</w:t>
            </w:r>
            <w:r w:rsidR="00381021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poskytlo dotácie pre oblasť športu – 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>bolo podporených 16 projektov a roz</w:t>
            </w:r>
            <w:r w:rsidR="00381021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počet na dotácie bol  </w:t>
            </w:r>
            <w:proofErr w:type="spellStart"/>
            <w:r w:rsidR="00381021" w:rsidRPr="001D058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>arozpočtovaný</w:t>
            </w:r>
            <w:proofErr w:type="spellEnd"/>
            <w:r w:rsidR="00381021">
              <w:rPr>
                <w:rFonts w:ascii="Times New Roman" w:hAnsi="Times New Roman" w:cs="Times New Roman"/>
                <w:sz w:val="24"/>
                <w:szCs w:val="24"/>
              </w:rPr>
              <w:t xml:space="preserve"> vo výške 3 000 Eur.</w:t>
            </w:r>
          </w:p>
          <w:p w14:paraId="69754D0C" w14:textId="77777777" w:rsidR="008673FB" w:rsidRPr="001D0586" w:rsidRDefault="008673FB" w:rsidP="0062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3FB" w:rsidRPr="001D0586" w14:paraId="71A871C2" w14:textId="77777777" w:rsidTr="008673FB">
        <w:trPr>
          <w:trHeight w:val="70"/>
        </w:trPr>
        <w:tc>
          <w:tcPr>
            <w:tcW w:w="2120" w:type="dxa"/>
          </w:tcPr>
          <w:p w14:paraId="76F18E3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Organizovanie verejných športových podujatí</w:t>
            </w: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zo strany športových klubov</w:t>
            </w:r>
          </w:p>
        </w:tc>
        <w:tc>
          <w:tcPr>
            <w:tcW w:w="3993" w:type="dxa"/>
          </w:tcPr>
          <w:p w14:paraId="2BE95BA0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podujatia organizované klubmi nielen pre členov bez nutnosti registrácie.</w:t>
            </w:r>
          </w:p>
        </w:tc>
        <w:tc>
          <w:tcPr>
            <w:tcW w:w="2949" w:type="dxa"/>
          </w:tcPr>
          <w:p w14:paraId="326CD0FB" w14:textId="77777777" w:rsidR="008673FB" w:rsidRPr="004D640A" w:rsidRDefault="00C450D8" w:rsidP="00645823">
            <w:pPr>
              <w:spacing w:after="0" w:line="240" w:lineRule="auto"/>
              <w:ind w:left="-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673FB" w:rsidRPr="004D640A">
              <w:rPr>
                <w:rFonts w:ascii="Times New Roman" w:hAnsi="Times New Roman" w:cs="Times New Roman"/>
                <w:sz w:val="24"/>
                <w:szCs w:val="24"/>
              </w:rPr>
              <w:t>iestne športové kluby organizovali viaceré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podu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673FB" w:rsidRPr="004D640A">
              <w:rPr>
                <w:rFonts w:ascii="Times New Roman" w:hAnsi="Times New Roman" w:cs="Times New Roman"/>
                <w:sz w:val="24"/>
                <w:szCs w:val="24"/>
              </w:rPr>
              <w:t>jatia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673FB" w:rsidRPr="004D640A">
              <w:rPr>
                <w:rFonts w:ascii="Times New Roman" w:hAnsi="Times New Roman" w:cs="Times New Roman"/>
                <w:sz w:val="24"/>
                <w:szCs w:val="24"/>
              </w:rPr>
              <w:t xml:space="preserve"> napr. 22.5.2022 –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chô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673FB" w:rsidRPr="004D640A">
              <w:rPr>
                <w:rFonts w:ascii="Times New Roman" w:hAnsi="Times New Roman" w:cs="Times New Roman"/>
                <w:sz w:val="24"/>
                <w:szCs w:val="24"/>
              </w:rPr>
              <w:t>dza</w:t>
            </w:r>
            <w:proofErr w:type="spellEnd"/>
            <w:r w:rsidR="008673FB" w:rsidRPr="004D640A">
              <w:rPr>
                <w:rFonts w:ascii="Times New Roman" w:hAnsi="Times New Roman" w:cs="Times New Roman"/>
                <w:sz w:val="24"/>
                <w:szCs w:val="24"/>
              </w:rPr>
              <w:t xml:space="preserve"> pri príležit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osti 5. výročia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Nordic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Walking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Tam Šaľa,</w:t>
            </w:r>
            <w:r w:rsidR="008673FB" w:rsidRPr="004D64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9A0E72" w14:textId="77777777" w:rsidR="008673FB" w:rsidRPr="001267FB" w:rsidRDefault="008673FB" w:rsidP="00B7432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640A">
              <w:rPr>
                <w:rFonts w:ascii="Times New Roman" w:hAnsi="Times New Roman" w:cs="Times New Roman"/>
                <w:sz w:val="24"/>
                <w:szCs w:val="24"/>
              </w:rPr>
              <w:t xml:space="preserve">obec Trnovec nad Váhom 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D640A">
              <w:rPr>
                <w:rFonts w:ascii="Times New Roman" w:hAnsi="Times New Roman" w:cs="Times New Roman"/>
                <w:sz w:val="24"/>
                <w:szCs w:val="24"/>
              </w:rPr>
              <w:t xml:space="preserve">v spolupráci s DO Fénix, ZŠ s MŠ Trnovec nad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Váhom 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Atletickým oddielom – TJ Slovan Duslo Šaľa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organi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D640A">
              <w:rPr>
                <w:rFonts w:ascii="Times New Roman" w:hAnsi="Times New Roman" w:cs="Times New Roman"/>
                <w:sz w:val="24"/>
                <w:szCs w:val="24"/>
              </w:rPr>
              <w:t>zova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ročník Behu okolo Ameriky, Luigino.sk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pravi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delne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každý rok organizuje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Inline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preteky v meste Šaľa, </w:t>
            </w:r>
            <w:r w:rsidRPr="004D640A">
              <w:rPr>
                <w:rFonts w:ascii="Times New Roman" w:hAnsi="Times New Roman" w:cs="Times New Roman"/>
                <w:sz w:val="24"/>
                <w:szCs w:val="24"/>
              </w:rPr>
              <w:t>Beh nočnou Šaľou je verejné podujatie, ktoré si našlo miesto v 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 xml:space="preserve">rámci športového diania v meste. </w:t>
            </w:r>
          </w:p>
        </w:tc>
        <w:tc>
          <w:tcPr>
            <w:tcW w:w="4825" w:type="dxa"/>
          </w:tcPr>
          <w:p w14:paraId="1828D60D" w14:textId="77777777" w:rsidR="008673FB" w:rsidRPr="001D0586" w:rsidRDefault="00E145F6" w:rsidP="00645823">
            <w:pPr>
              <w:spacing w:after="0" w:line="240" w:lineRule="auto"/>
              <w:ind w:left="-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>iestne športové kluby organizovali viaceré podujatia, k tým najväčším patria každoročné</w:t>
            </w:r>
            <w:r w:rsidR="00A74B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74B16">
              <w:rPr>
                <w:rFonts w:ascii="Times New Roman" w:hAnsi="Times New Roman" w:cs="Times New Roman"/>
                <w:sz w:val="24"/>
                <w:szCs w:val="24"/>
              </w:rPr>
              <w:t>Inline</w:t>
            </w:r>
            <w:proofErr w:type="spellEnd"/>
            <w:r w:rsidR="00A74B16">
              <w:rPr>
                <w:rFonts w:ascii="Times New Roman" w:hAnsi="Times New Roman" w:cs="Times New Roman"/>
                <w:sz w:val="24"/>
                <w:szCs w:val="24"/>
              </w:rPr>
              <w:t xml:space="preserve"> preteky a Beh nočnou Šaľou. 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 xml:space="preserve">Mesto Šaľa podporilo novovzniknuté </w:t>
            </w:r>
            <w:r w:rsidR="00034AE9">
              <w:rPr>
                <w:rFonts w:ascii="Times New Roman" w:hAnsi="Times New Roman" w:cs="Times New Roman"/>
                <w:sz w:val="24"/>
                <w:szCs w:val="24"/>
              </w:rPr>
              <w:t xml:space="preserve">bežecké preteky Šaliansky </w:t>
            </w:r>
            <w:proofErr w:type="spellStart"/>
            <w:r w:rsidR="00034AE9">
              <w:rPr>
                <w:rFonts w:ascii="Times New Roman" w:hAnsi="Times New Roman" w:cs="Times New Roman"/>
                <w:sz w:val="24"/>
                <w:szCs w:val="24"/>
              </w:rPr>
              <w:t>trail</w:t>
            </w:r>
            <w:proofErr w:type="spellEnd"/>
            <w:r w:rsidR="00034A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10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62112CA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3888"/>
        <w:gridCol w:w="2922"/>
        <w:gridCol w:w="4825"/>
      </w:tblGrid>
      <w:tr w:rsidR="008673FB" w:rsidRPr="001D0586" w14:paraId="30EE1278" w14:textId="77777777" w:rsidTr="008673FB">
        <w:tc>
          <w:tcPr>
            <w:tcW w:w="6140" w:type="dxa"/>
            <w:gridSpan w:val="2"/>
            <w:shd w:val="clear" w:color="auto" w:fill="E2EFD9" w:themeFill="accent6" w:themeFillTint="33"/>
          </w:tcPr>
          <w:p w14:paraId="1DDABE3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1.2.3:</w:t>
            </w:r>
          </w:p>
          <w:p w14:paraId="6BBF9D2A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Získavanie partnerov a mimorozpočtových zdrojov na spolufinancovanie športových aktivít, podujatí a infraštruktúry</w:t>
            </w:r>
          </w:p>
          <w:p w14:paraId="30FD510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22" w:type="dxa"/>
            <w:shd w:val="clear" w:color="auto" w:fill="E2EFD9" w:themeFill="accent6" w:themeFillTint="33"/>
          </w:tcPr>
          <w:p w14:paraId="0119CA9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4825" w:type="dxa"/>
            <w:shd w:val="clear" w:color="auto" w:fill="E2EFD9" w:themeFill="accent6" w:themeFillTint="33"/>
          </w:tcPr>
          <w:p w14:paraId="557CD46C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04258C52" w14:textId="77777777" w:rsidTr="008673FB">
        <w:tc>
          <w:tcPr>
            <w:tcW w:w="2252" w:type="dxa"/>
          </w:tcPr>
          <w:p w14:paraId="384765BA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3888" w:type="dxa"/>
          </w:tcPr>
          <w:p w14:paraId="26166C2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2922" w:type="dxa"/>
          </w:tcPr>
          <w:p w14:paraId="453F2CD8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4825" w:type="dxa"/>
          </w:tcPr>
          <w:p w14:paraId="23A821C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8673FB" w:rsidRPr="001D0586" w14:paraId="114100E2" w14:textId="77777777" w:rsidTr="008673FB">
        <w:tc>
          <w:tcPr>
            <w:tcW w:w="2252" w:type="dxa"/>
          </w:tcPr>
          <w:p w14:paraId="2F84C6E9" w14:textId="77777777" w:rsidR="00A62FE3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Verejné financovanie -aktívna práca s dotačnými schémami a</w:t>
            </w:r>
            <w:r w:rsidR="00A62FE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t>programami</w:t>
            </w:r>
          </w:p>
        </w:tc>
        <w:tc>
          <w:tcPr>
            <w:tcW w:w="3888" w:type="dxa"/>
          </w:tcPr>
          <w:p w14:paraId="13CF9710" w14:textId="77777777" w:rsidR="008673FB" w:rsidRPr="001D0586" w:rsidRDefault="008673FB" w:rsidP="00914FDC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mimo rozpočtu mesta a rozpočtov škôl - fondy EÚ, dotačné schémy ministerstiev, VÚC NSK,</w:t>
            </w:r>
          </w:p>
          <w:p w14:paraId="1DE3000E" w14:textId="77777777" w:rsidR="008673FB" w:rsidRPr="00A62FE3" w:rsidRDefault="008673FB" w:rsidP="00A62FE3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centrálne monitorovanie dotačných schém, asistencia klubom pri ich čerpaní. </w:t>
            </w:r>
          </w:p>
        </w:tc>
        <w:tc>
          <w:tcPr>
            <w:tcW w:w="2922" w:type="dxa"/>
          </w:tcPr>
          <w:p w14:paraId="2885D841" w14:textId="77777777" w:rsidR="008673FB" w:rsidRPr="001D0586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esto pravidelne zasiela informácie o otvorených výzvach klubom, aby sa mohli uchádza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ť o externé zdroje financovania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5" w:type="dxa"/>
          </w:tcPr>
          <w:p w14:paraId="31C5EDD0" w14:textId="77777777" w:rsidR="008673FB" w:rsidRPr="008673FB" w:rsidRDefault="00E145F6" w:rsidP="00034AE9">
            <w:pPr>
              <w:tabs>
                <w:tab w:val="left" w:pos="11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esto pravidelne zasiela informácie o otvorených výzvach klubom, aby sa mohli uchádza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ť o externé zdroje financovania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73FB" w:rsidRPr="001D0586" w14:paraId="52BCCD98" w14:textId="77777777" w:rsidTr="008673FB">
        <w:tc>
          <w:tcPr>
            <w:tcW w:w="2252" w:type="dxa"/>
          </w:tcPr>
          <w:p w14:paraId="05CB9A0C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sk-SK"/>
              </w:rPr>
              <w:lastRenderedPageBreak/>
              <w:t>Súkromné financovanie – zapojenie regionálnych zamestnávateľov a iných komerčných subjektov, verejnosť</w:t>
            </w:r>
          </w:p>
        </w:tc>
        <w:tc>
          <w:tcPr>
            <w:tcW w:w="3888" w:type="dxa"/>
          </w:tcPr>
          <w:p w14:paraId="6EE17DD2" w14:textId="77777777" w:rsidR="008673FB" w:rsidRPr="001D0586" w:rsidRDefault="008673FB" w:rsidP="00914FD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motivovať predovšetkým doteraz neaktívne subjekty z podnikateľskej sféry, aby sa podieľali na financovaní športu a športovej infraštruktúry,</w:t>
            </w:r>
          </w:p>
          <w:p w14:paraId="5BA4DBB8" w14:textId="77777777" w:rsidR="008673FB" w:rsidRPr="001D0586" w:rsidRDefault="008673FB" w:rsidP="00914FD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sponzorské, reklama,</w:t>
            </w:r>
          </w:p>
          <w:p w14:paraId="5E8E1A8D" w14:textId="77777777" w:rsidR="008673FB" w:rsidRPr="001D0586" w:rsidRDefault="008673FB" w:rsidP="00914FDC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rodičia, príspevky formou poskytnutia 2% z daní.</w:t>
            </w:r>
          </w:p>
          <w:p w14:paraId="0C9D84F8" w14:textId="77777777" w:rsidR="008673FB" w:rsidRPr="001D0586" w:rsidRDefault="008673FB" w:rsidP="00645823">
            <w:pPr>
              <w:pStyle w:val="Odsekzoznamu"/>
              <w:spacing w:after="0" w:line="240" w:lineRule="auto"/>
              <w:ind w:left="3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14:paraId="1202C73C" w14:textId="77777777" w:rsidR="008673FB" w:rsidRPr="001D0586" w:rsidRDefault="008673FB" w:rsidP="00645823">
            <w:pPr>
              <w:pStyle w:val="Odsekzoznamu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14:paraId="0FA1F190" w14:textId="77777777" w:rsidR="008673FB" w:rsidRPr="001D0586" w:rsidRDefault="008673FB" w:rsidP="00645823">
            <w:pPr>
              <w:pStyle w:val="Odsekzoznamu"/>
              <w:spacing w:after="0" w:line="240" w:lineRule="auto"/>
              <w:ind w:left="3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282779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7F0BFA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FB2015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1D0586">
        <w:rPr>
          <w:rFonts w:ascii="Times New Roman" w:hAnsi="Times New Roman" w:cs="Times New Roman"/>
          <w:color w:val="4472C4" w:themeColor="accent1"/>
          <w:sz w:val="24"/>
          <w:szCs w:val="24"/>
        </w:rPr>
        <w:t>Priorita 2 Aktivizovanie aktérov rozvoja športu v meste</w:t>
      </w:r>
    </w:p>
    <w:p w14:paraId="180A8A31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13994"/>
      </w:tblGrid>
      <w:tr w:rsidR="00914FDC" w:rsidRPr="001D0586" w14:paraId="0A51E126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676434FE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Cieľ 2.1.:</w:t>
            </w:r>
          </w:p>
        </w:tc>
      </w:tr>
      <w:tr w:rsidR="00914FDC" w:rsidRPr="001D0586" w14:paraId="17BADAE0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02371F5D" w14:textId="77777777" w:rsidR="00914FDC" w:rsidRPr="001D0586" w:rsidRDefault="00914FDC" w:rsidP="00645823">
            <w:pPr>
              <w:spacing w:after="0" w:line="240" w:lineRule="auto"/>
              <w:ind w:left="22" w:hanging="22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Šport pre všetky generácie – človek v popredí</w:t>
            </w:r>
          </w:p>
        </w:tc>
      </w:tr>
    </w:tbl>
    <w:p w14:paraId="766B7DAB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4205"/>
        <w:gridCol w:w="3055"/>
        <w:gridCol w:w="4825"/>
      </w:tblGrid>
      <w:tr w:rsidR="008673FB" w:rsidRPr="001D0586" w14:paraId="17274DDF" w14:textId="77777777" w:rsidTr="00645823">
        <w:tc>
          <w:tcPr>
            <w:tcW w:w="6007" w:type="dxa"/>
            <w:gridSpan w:val="2"/>
            <w:shd w:val="clear" w:color="auto" w:fill="E2EFD9" w:themeFill="accent6" w:themeFillTint="33"/>
          </w:tcPr>
          <w:p w14:paraId="14C1061B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2.1.1:</w:t>
            </w:r>
          </w:p>
          <w:p w14:paraId="4C13EC63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Práca s jednotlivými cieľovými skupinami - deti, mládež, seniori, hendikepovaní</w:t>
            </w:r>
          </w:p>
          <w:p w14:paraId="33605CBF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055" w:type="dxa"/>
            <w:shd w:val="clear" w:color="auto" w:fill="E2EFD9" w:themeFill="accent6" w:themeFillTint="33"/>
          </w:tcPr>
          <w:p w14:paraId="12D2C98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4825" w:type="dxa"/>
            <w:shd w:val="clear" w:color="auto" w:fill="E2EFD9" w:themeFill="accent6" w:themeFillTint="33"/>
          </w:tcPr>
          <w:p w14:paraId="3B892398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6451F39D" w14:textId="77777777" w:rsidTr="00645823">
        <w:tc>
          <w:tcPr>
            <w:tcW w:w="1802" w:type="dxa"/>
          </w:tcPr>
          <w:p w14:paraId="59E31AB5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4205" w:type="dxa"/>
          </w:tcPr>
          <w:p w14:paraId="78848285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3055" w:type="dxa"/>
          </w:tcPr>
          <w:p w14:paraId="0E90105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25" w:type="dxa"/>
          </w:tcPr>
          <w:p w14:paraId="47CED1C3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73FB" w:rsidRPr="001D0586" w14:paraId="40534435" w14:textId="77777777" w:rsidTr="00645823">
        <w:tc>
          <w:tcPr>
            <w:tcW w:w="1802" w:type="dxa"/>
          </w:tcPr>
          <w:p w14:paraId="36FBBCB5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Práca s mládežou</w:t>
            </w:r>
          </w:p>
          <w:p w14:paraId="72832A17" w14:textId="77777777" w:rsidR="008673FB" w:rsidRPr="001D0586" w:rsidRDefault="008673FB" w:rsidP="00645823">
            <w:pPr>
              <w:pStyle w:val="m-3676141440536397920msolistparagraph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205" w:type="dxa"/>
          </w:tcPr>
          <w:p w14:paraId="2CF2B95B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zatraktívniť hodiny telesnej výchovy,</w:t>
            </w:r>
          </w:p>
          <w:p w14:paraId="76BD9B6B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rozširovať ponuku športových krúžkov na MŠ aj ZŠ a CVČ- (kurzy, krúžky) rybársky v CVČ,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nordic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walking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v MŠ,</w:t>
            </w:r>
          </w:p>
          <w:p w14:paraId="63003D06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pracovať na motivácii detí formou športových súťaží medzi školami, sídliskami, medziodvetvové súťaženie,</w:t>
            </w:r>
          </w:p>
          <w:p w14:paraId="1B31F16A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účasť na ligových zápasoch s deťmi zo škôl,</w:t>
            </w:r>
          </w:p>
          <w:p w14:paraId="66072800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netlačiť na výkony ani na skorú špecializáciu, fluktuácia detí medzi viacerými druhmi športu,</w:t>
            </w:r>
          </w:p>
          <w:p w14:paraId="3B96868E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pravidelné nábory detí do klubov počas verejných podujatí, zároveň klásť dôraz aj na neregistrovaných športovcov, aby rástla aj ich základňa, športové tábory, kempy,</w:t>
            </w:r>
          </w:p>
          <w:p w14:paraId="18B4C769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pokračovať v tradícií lyžiarskych výcvikov, plaveckých výcvikov,</w:t>
            </w:r>
          </w:p>
          <w:p w14:paraId="6A52C81B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aktivity klubov nielen pre členov bez nutnosti registrácie,</w:t>
            </w:r>
          </w:p>
          <w:p w14:paraId="04D3A029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45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podpora rozvoja všestrannosti detských športovcov v predškolských a žiackych kategóriách.</w:t>
            </w:r>
          </w:p>
          <w:p w14:paraId="45B3EB08" w14:textId="77777777" w:rsidR="008673FB" w:rsidRPr="001D0586" w:rsidRDefault="008673FB" w:rsidP="00645823">
            <w:pPr>
              <w:pStyle w:val="Odsekzoznamu"/>
              <w:spacing w:after="0" w:line="240" w:lineRule="auto"/>
              <w:ind w:left="45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5" w:type="dxa"/>
          </w:tcPr>
          <w:p w14:paraId="224C7D35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6B6C11EC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2BF8895D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78BA8DB9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27DBE35A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39ADB1F6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57910208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7107DAAC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555CFCA8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6B55A2C1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4F51AB44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0B2431F0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069C7CB0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3C681DC4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014ABA07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2ACF5F82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708FC435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5667239F" w14:textId="77777777" w:rsidR="008673FB" w:rsidRPr="001D0586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yžiarske výcviky na jednotlivých školách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prebie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hali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v rámci možností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v sú-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islosti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pretrvávajúcou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priaznivou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pandemickou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si-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tuáciou</w:t>
            </w:r>
            <w:proofErr w:type="spellEnd"/>
            <w:r w:rsidR="00865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5" w:type="dxa"/>
          </w:tcPr>
          <w:p w14:paraId="4DCE5E75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Žiaci mesta Š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aľa sa aktívne zapájajú do športových súťaží a umiestňujú sa na popredných miestach. </w:t>
            </w:r>
          </w:p>
          <w:p w14:paraId="010A843A" w14:textId="77777777" w:rsidR="00645823" w:rsidRPr="00645823" w:rsidRDefault="00645823" w:rsidP="00645823">
            <w:pPr>
              <w:pStyle w:val="Default"/>
              <w:jc w:val="both"/>
              <w:rPr>
                <w:color w:val="auto"/>
              </w:rPr>
            </w:pPr>
            <w:r w:rsidRPr="00645823">
              <w:rPr>
                <w:color w:val="auto"/>
              </w:rPr>
              <w:t xml:space="preserve">Malý futbal, </w:t>
            </w:r>
            <w:proofErr w:type="spellStart"/>
            <w:r>
              <w:rPr>
                <w:color w:val="auto"/>
              </w:rPr>
              <w:t>florbal</w:t>
            </w:r>
            <w:proofErr w:type="spellEnd"/>
            <w:r>
              <w:rPr>
                <w:color w:val="auto"/>
              </w:rPr>
              <w:t xml:space="preserve">, atletický </w:t>
            </w:r>
            <w:proofErr w:type="spellStart"/>
            <w:r>
              <w:rPr>
                <w:color w:val="auto"/>
              </w:rPr>
              <w:t>štvorboj</w:t>
            </w:r>
            <w:proofErr w:type="spellEnd"/>
            <w:r>
              <w:rPr>
                <w:color w:val="auto"/>
              </w:rPr>
              <w:t xml:space="preserve">, </w:t>
            </w:r>
            <w:r w:rsidRPr="00645823">
              <w:rPr>
                <w:color w:val="auto"/>
              </w:rPr>
              <w:t xml:space="preserve">vybíjaná, McDonald´s Cup, futbal, </w:t>
            </w:r>
            <w:r>
              <w:rPr>
                <w:color w:val="auto"/>
              </w:rPr>
              <w:t>v</w:t>
            </w:r>
            <w:r w:rsidRPr="00645823">
              <w:rPr>
                <w:color w:val="auto"/>
              </w:rPr>
              <w:t xml:space="preserve">olejbal, basketbal, </w:t>
            </w:r>
            <w:proofErr w:type="spellStart"/>
            <w:r>
              <w:rPr>
                <w:color w:val="auto"/>
              </w:rPr>
              <w:t>streetbasketbal</w:t>
            </w:r>
            <w:proofErr w:type="spellEnd"/>
            <w:r>
              <w:rPr>
                <w:color w:val="auto"/>
              </w:rPr>
              <w:t>,</w:t>
            </w:r>
            <w:r w:rsidR="00034AE9">
              <w:rPr>
                <w:color w:val="auto"/>
              </w:rPr>
              <w:t xml:space="preserve"> </w:t>
            </w:r>
            <w:r>
              <w:t>s</w:t>
            </w:r>
            <w:r w:rsidRPr="00645823">
              <w:rPr>
                <w:color w:val="auto"/>
              </w:rPr>
              <w:t>treľba zo vzduchovky</w:t>
            </w:r>
            <w:r>
              <w:rPr>
                <w:color w:val="auto"/>
              </w:rPr>
              <w:t>.</w:t>
            </w:r>
            <w:r w:rsidRPr="00645823">
              <w:rPr>
                <w:color w:val="auto"/>
                <w:sz w:val="23"/>
                <w:szCs w:val="23"/>
              </w:rPr>
              <w:t xml:space="preserve"> </w:t>
            </w:r>
          </w:p>
          <w:p w14:paraId="0B7F50C2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yžiarske výcviky na jednotlivých školách v rámci snehových podmienok, školy začínajú organizovať plavecké výcviky.</w:t>
            </w:r>
          </w:p>
          <w:p w14:paraId="2E49D1FC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 1.  stupni ZŠ sa pravidelne organizujú školy v prírode.</w:t>
            </w:r>
          </w:p>
          <w:p w14:paraId="610975AB" w14:textId="77777777" w:rsidR="00645823" w:rsidRPr="00645823" w:rsidRDefault="00936491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Ponuka krúžkov CVČ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taek</w:t>
            </w:r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>won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-do, Hopkanie, s</w:t>
            </w:r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tolný tenis, </w:t>
            </w:r>
            <w:proofErr w:type="spellStart"/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>florbal</w:t>
            </w:r>
            <w:proofErr w:type="spellEnd"/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>, ľudový tanec, spoločenský tanec.</w:t>
            </w:r>
          </w:p>
          <w:p w14:paraId="42F3FD65" w14:textId="77777777" w:rsidR="00645823" w:rsidRPr="00645823" w:rsidRDefault="00936491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Aktivity: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Hopkáči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 lesoparku, športujeme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Tiptopáčikom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návšteva klziska, v</w:t>
            </w:r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nočné bedmintonové stretnutie, stolnotenisový turnaj,  florbalový turnaj,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>ykloraňajky</w:t>
            </w:r>
            <w:proofErr w:type="spellEnd"/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, športová 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mini olympiáda</w:t>
            </w:r>
          </w:p>
          <w:p w14:paraId="254CECCD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Letné tábory: </w:t>
            </w:r>
          </w:p>
          <w:p w14:paraId="13253789" w14:textId="77777777" w:rsidR="00645823" w:rsidRPr="00645823" w:rsidRDefault="00645823" w:rsidP="0064582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Florbal</w:t>
            </w:r>
            <w:proofErr w:type="spellEnd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D04C0D" w14:textId="77777777" w:rsidR="00645823" w:rsidRPr="00645823" w:rsidRDefault="00645823" w:rsidP="0064582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Festival pohybu </w:t>
            </w:r>
          </w:p>
          <w:p w14:paraId="73025AEC" w14:textId="77777777" w:rsidR="00645823" w:rsidRPr="00645823" w:rsidRDefault="00645823" w:rsidP="0064582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Hravý týždeň </w:t>
            </w:r>
          </w:p>
          <w:p w14:paraId="3C670586" w14:textId="77777777" w:rsidR="00645823" w:rsidRPr="00936491" w:rsidRDefault="00645823" w:rsidP="00645823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Buď fit </w:t>
            </w:r>
          </w:p>
          <w:p w14:paraId="574BADD6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Projekt </w:t>
            </w:r>
            <w:r w:rsidRPr="00645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Podpora sociálneho a emocionálneho rozvoja detí a mládeže cez florbalové aktivity predložený v grantovom programe Športuj aj ty 2023 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pre Nadáciu SPP. CVČ prostredníctvom t</w:t>
            </w:r>
            <w:r w:rsidR="00936491">
              <w:rPr>
                <w:rFonts w:ascii="Times New Roman" w:hAnsi="Times New Roman" w:cs="Times New Roman"/>
                <w:sz w:val="24"/>
                <w:szCs w:val="24"/>
              </w:rPr>
              <w:t>ohto projektu získalo 2</w:t>
            </w:r>
            <w:r w:rsidR="00601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6491">
              <w:rPr>
                <w:rFonts w:ascii="Times New Roman" w:hAnsi="Times New Roman" w:cs="Times New Roman"/>
                <w:sz w:val="24"/>
                <w:szCs w:val="24"/>
              </w:rPr>
              <w:t>500 Eur.</w:t>
            </w:r>
          </w:p>
          <w:p w14:paraId="0D58C183" w14:textId="77777777" w:rsidR="00645823" w:rsidRPr="00645823" w:rsidRDefault="00936491" w:rsidP="00936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rojekt </w:t>
            </w:r>
            <w:r w:rsidR="00645823" w:rsidRPr="00645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ŠACHY V PARKU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 poskytovateľa Nadáciu ZSE</w:t>
            </w:r>
            <w:r w:rsidR="00645823"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. CVČ získalo na tento projekt 550 Eur. </w:t>
            </w:r>
          </w:p>
          <w:p w14:paraId="21047F1B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ZŠ sú zapojené do projektu </w:t>
            </w:r>
            <w:r w:rsidRPr="00645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Škola podporujúca zdravie -</w:t>
            </w:r>
            <w:r w:rsidR="00936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starostlivosť o duševné zdravie, sprá</w:t>
            </w:r>
            <w:r w:rsidR="00936491">
              <w:rPr>
                <w:rFonts w:ascii="Times New Roman" w:hAnsi="Times New Roman" w:cs="Times New Roman"/>
                <w:sz w:val="24"/>
                <w:szCs w:val="24"/>
              </w:rPr>
              <w:t>vne stravovacie návyky a podpora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telesnej zdatnosti žiakov. </w:t>
            </w:r>
          </w:p>
          <w:p w14:paraId="448CF158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Projektu ZŠ s MŠ P. Pázmánya s VJM </w:t>
            </w:r>
            <w:r w:rsidRPr="00645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Adamko hravo-zdravo 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je smerovanie detí k zdravému životnému štýlu.  Zapojili sa do projektu Nitrianskeho samosprávneho kraja, ktorý bol zameraný na oblasť športu 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finančné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50D8">
              <w:rPr>
                <w:rFonts w:ascii="Times New Roman" w:hAnsi="Times New Roman" w:cs="Times New Roman"/>
                <w:sz w:val="24"/>
                <w:szCs w:val="24"/>
              </w:rPr>
              <w:t>prostried</w:t>
            </w:r>
            <w:proofErr w:type="spellEnd"/>
            <w:r w:rsidR="00C450D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ky</w:t>
            </w:r>
            <w:proofErr w:type="spellEnd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určené na nákup športových potrieb, realizovali projekt s názvom </w:t>
            </w:r>
            <w:r w:rsidRPr="00645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"Hýb sa so mnou!"</w:t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, v rámci ktorého škola rozšírila</w:t>
            </w:r>
            <w:r w:rsidR="00C450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450D8">
              <w:rPr>
                <w:rFonts w:ascii="Times New Roman" w:hAnsi="Times New Roman" w:cs="Times New Roman"/>
                <w:sz w:val="24"/>
                <w:szCs w:val="24"/>
              </w:rPr>
              <w:t>vedo</w:t>
            </w:r>
            <w:proofErr w:type="spellEnd"/>
            <w:r w:rsidR="00C450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mosti</w:t>
            </w:r>
            <w:proofErr w:type="spellEnd"/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 o športových odvetviach.</w:t>
            </w:r>
          </w:p>
          <w:p w14:paraId="6E13A232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24138" w14:textId="77777777" w:rsidR="00645823" w:rsidRPr="00645823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8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Spolupráca MŠ so ZŠ </w:t>
            </w:r>
          </w:p>
          <w:p w14:paraId="42CCA7EF" w14:textId="77777777" w:rsidR="008673FB" w:rsidRPr="001D0586" w:rsidRDefault="00645823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 xml:space="preserve">Deti z MŠ Hollého aktívne využívali na svoje aktivity telocvičňu a športový areál ZŠ </w:t>
            </w:r>
            <w:r w:rsidR="00E145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45823">
              <w:rPr>
                <w:rFonts w:ascii="Times New Roman" w:hAnsi="Times New Roman" w:cs="Times New Roman"/>
                <w:sz w:val="24"/>
                <w:szCs w:val="24"/>
              </w:rPr>
              <w:t>J. Hollého. Deti z MŠ Budovateľská sa zúčastnili na ZŠ J.C. Hronského na športovej akcii Zabehni čo najďalej a deti z MŠ Družstevná na akcii Tancuje celá škola.</w:t>
            </w:r>
          </w:p>
        </w:tc>
      </w:tr>
      <w:tr w:rsidR="008673FB" w:rsidRPr="001D0586" w14:paraId="6FA1DE22" w14:textId="77777777" w:rsidTr="00645823">
        <w:tc>
          <w:tcPr>
            <w:tcW w:w="1802" w:type="dxa"/>
          </w:tcPr>
          <w:p w14:paraId="556C819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Práca so seniormi</w:t>
            </w:r>
          </w:p>
        </w:tc>
        <w:tc>
          <w:tcPr>
            <w:tcW w:w="4205" w:type="dxa"/>
          </w:tcPr>
          <w:p w14:paraId="3EB36920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kurzy, krúžky primeraných športových disciplín v kluboch seniorov (napr.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nordic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walking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14:paraId="03D4B51D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stredisko talentovaných dospelých a seniorov.</w:t>
            </w:r>
          </w:p>
        </w:tc>
        <w:tc>
          <w:tcPr>
            <w:tcW w:w="3055" w:type="dxa"/>
          </w:tcPr>
          <w:p w14:paraId="1234CDC3" w14:textId="77777777" w:rsidR="008673FB" w:rsidRPr="001D0586" w:rsidRDefault="008673FB" w:rsidP="00645823">
            <w:pPr>
              <w:pStyle w:val="Odsekzoznamu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14:paraId="0EC67C79" w14:textId="77777777" w:rsidR="008673FB" w:rsidRPr="001D0586" w:rsidRDefault="00A74B16" w:rsidP="00A74B16">
            <w:pPr>
              <w:pStyle w:val="Odsekzoznamu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Mesto Šaľa podporilo rôzne aktivity pre seniorov z JDS, napr. </w:t>
            </w:r>
            <w:r w:rsidR="00601F41">
              <w:rPr>
                <w:rFonts w:ascii="Times New Roman" w:hAnsi="Times New Roman" w:cs="Times New Roman"/>
                <w:sz w:val="24"/>
                <w:szCs w:val="24"/>
              </w:rPr>
              <w:t>Chôdza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trekkingovými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palicami, Okresné kolo šachového turnaja seniorov, kolkársky turnaj seniorov.</w:t>
            </w:r>
          </w:p>
        </w:tc>
      </w:tr>
      <w:tr w:rsidR="008673FB" w:rsidRPr="001D0586" w14:paraId="122AC3FA" w14:textId="77777777" w:rsidTr="00645823">
        <w:tc>
          <w:tcPr>
            <w:tcW w:w="1802" w:type="dxa"/>
          </w:tcPr>
          <w:p w14:paraId="2FD3B6B0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Sociálna a</w:t>
            </w:r>
            <w:r w:rsidR="00A74B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kultúrna inklúzia marginálnych skupín</w:t>
            </w:r>
          </w:p>
        </w:tc>
        <w:tc>
          <w:tcPr>
            <w:tcW w:w="4205" w:type="dxa"/>
          </w:tcPr>
          <w:p w14:paraId="68144CFC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podpora vzniku športových tímov/družstiev s</w:t>
            </w:r>
            <w:r w:rsidR="00A74B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účasťou marginalizovaných skupín (národnostné menšiny, cudzí štátni príslušníci),</w:t>
            </w:r>
          </w:p>
          <w:p w14:paraId="6DDA5196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spolupráca s</w:t>
            </w:r>
            <w:r w:rsidR="00A74B1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príslušnými nadregionálnymi zastrešujúcimi organizáciami.</w:t>
            </w:r>
          </w:p>
        </w:tc>
        <w:tc>
          <w:tcPr>
            <w:tcW w:w="3055" w:type="dxa"/>
          </w:tcPr>
          <w:p w14:paraId="6B78D2DD" w14:textId="77777777" w:rsidR="008673FB" w:rsidRPr="001D0586" w:rsidRDefault="008673FB" w:rsidP="00645823">
            <w:pPr>
              <w:pStyle w:val="Odsekzoznamu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14:paraId="153E4D5E" w14:textId="77777777" w:rsidR="008673FB" w:rsidRPr="001D0586" w:rsidRDefault="008673FB" w:rsidP="00645823">
            <w:pPr>
              <w:pStyle w:val="Odsekzoznamu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3FB" w:rsidRPr="001D0586" w14:paraId="409BAD26" w14:textId="77777777" w:rsidTr="00645823">
        <w:tc>
          <w:tcPr>
            <w:tcW w:w="1802" w:type="dxa"/>
          </w:tcPr>
          <w:p w14:paraId="0DAD0379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Podpora rozvoja masového športu</w:t>
            </w:r>
          </w:p>
        </w:tc>
        <w:tc>
          <w:tcPr>
            <w:tcW w:w="4205" w:type="dxa"/>
          </w:tcPr>
          <w:p w14:paraId="416AEE88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cyklistika, cykloturistika, severská chôdza, turistika,</w:t>
            </w:r>
          </w:p>
          <w:p w14:paraId="3E4DAC60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masové hromadné podujatia.</w:t>
            </w:r>
          </w:p>
        </w:tc>
        <w:tc>
          <w:tcPr>
            <w:tcW w:w="3055" w:type="dxa"/>
          </w:tcPr>
          <w:p w14:paraId="44DAB7F7" w14:textId="77777777" w:rsidR="008673FB" w:rsidRPr="001D0586" w:rsidRDefault="008673FB" w:rsidP="00645823">
            <w:pPr>
              <w:pStyle w:val="Odsekzoznamu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5" w:type="dxa"/>
          </w:tcPr>
          <w:p w14:paraId="15D05773" w14:textId="77777777" w:rsidR="008673FB" w:rsidRDefault="00A74B16" w:rsidP="00A74B16">
            <w:pPr>
              <w:pStyle w:val="Odsekzoznamu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Mesto Šaľa sa každý rok zúčastňuje celonárodnej kampane Do práce na bicykli. Každý rok počet regi</w:t>
            </w:r>
            <w:r w:rsidR="00601F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strovaných účastníkov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rastie.</w:t>
            </w:r>
          </w:p>
          <w:p w14:paraId="74B78CA6" w14:textId="77777777" w:rsidR="009D0026" w:rsidRPr="001D0586" w:rsidRDefault="009D0026" w:rsidP="00A74B16">
            <w:pPr>
              <w:pStyle w:val="Odsekzoznamu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Mestské kultúrne stredisko v Šali spravidla každé 2 týždne organizuje rôzne cyklistické výlety po regióne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Cyklovačky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673FB" w:rsidRPr="001D0586" w14:paraId="5BE47F1E" w14:textId="77777777" w:rsidTr="00645823">
        <w:tc>
          <w:tcPr>
            <w:tcW w:w="1802" w:type="dxa"/>
          </w:tcPr>
          <w:p w14:paraId="2F4E5390" w14:textId="77777777" w:rsidR="008673FB" w:rsidRPr="001D0586" w:rsidRDefault="008673FB" w:rsidP="006458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Zaviesť tradíciu mestských, resp. okresných športových olympiád, resp. hier</w:t>
            </w:r>
          </w:p>
        </w:tc>
        <w:tc>
          <w:tcPr>
            <w:tcW w:w="4205" w:type="dxa"/>
          </w:tcPr>
          <w:p w14:paraId="6AE87D19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samostatne pre MŠ, pre ZŠ, pre SŠ, pre seniorov, pre zdravotne postihnutých,</w:t>
            </w:r>
          </w:p>
          <w:p w14:paraId="7414145A" w14:textId="77777777" w:rsidR="008673FB" w:rsidRPr="001D0586" w:rsidRDefault="008673FB" w:rsidP="00914FDC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hry pre rodiny, matky a deťmi.</w:t>
            </w:r>
          </w:p>
        </w:tc>
        <w:tc>
          <w:tcPr>
            <w:tcW w:w="3055" w:type="dxa"/>
          </w:tcPr>
          <w:p w14:paraId="415DACAB" w14:textId="77777777" w:rsidR="008673FB" w:rsidRPr="001D0586" w:rsidRDefault="008673FB" w:rsidP="00645823">
            <w:pPr>
              <w:pStyle w:val="Odsekzoznamu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5" w:type="dxa"/>
          </w:tcPr>
          <w:p w14:paraId="41B5EC38" w14:textId="77777777" w:rsidR="00936491" w:rsidRPr="00936491" w:rsidRDefault="00936491" w:rsidP="00936491">
            <w:pPr>
              <w:pStyle w:val="Odsekzoznamu"/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 xml:space="preserve">Nadácia ZSE – </w:t>
            </w:r>
            <w:r w:rsidRPr="00936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Rozprúdime regióny </w:t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 xml:space="preserve">– ZŠ J. C. Hronského zorganizovala Športovú olympiádu základných škôl mesta Šaľa. Škola tradične realizuje aktivity prehlbujúce spoluprácu </w:t>
            </w:r>
            <w:r w:rsidR="00E145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s rodičmi – Zabehni čo najďalej.</w:t>
            </w:r>
          </w:p>
          <w:p w14:paraId="7B3400D9" w14:textId="77777777" w:rsidR="00936491" w:rsidRPr="00936491" w:rsidRDefault="00936491" w:rsidP="00936491">
            <w:pPr>
              <w:pStyle w:val="Odsekzoznamu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Športová olympiáda pre deti z MŠ v okrese Šaľa, každoročne sa realizuje pri príležitosti MDD na školskom ihrisku ZŠ J. C. Hronského.</w:t>
            </w:r>
          </w:p>
          <w:p w14:paraId="1511833D" w14:textId="77777777" w:rsidR="008673FB" w:rsidRPr="001D0586" w:rsidRDefault="008673FB" w:rsidP="00645823">
            <w:pPr>
              <w:pStyle w:val="Odsekzoznamu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ED986F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7"/>
        <w:gridCol w:w="4046"/>
        <w:gridCol w:w="4047"/>
        <w:gridCol w:w="4044"/>
      </w:tblGrid>
      <w:tr w:rsidR="008673FB" w:rsidRPr="001D0586" w14:paraId="4FCA28EF" w14:textId="77777777" w:rsidTr="008673FB">
        <w:tc>
          <w:tcPr>
            <w:tcW w:w="2109" w:type="pct"/>
            <w:gridSpan w:val="2"/>
            <w:shd w:val="clear" w:color="auto" w:fill="E2EFD9" w:themeFill="accent6" w:themeFillTint="33"/>
          </w:tcPr>
          <w:p w14:paraId="20FDC1C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2.1.2:</w:t>
            </w:r>
          </w:p>
          <w:p w14:paraId="4200A96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Vytváranie podmienok pre zapájanie profesionálov do rozvoja športu v meste</w:t>
            </w:r>
          </w:p>
          <w:p w14:paraId="2E6F4BF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  <w:shd w:val="clear" w:color="auto" w:fill="E2EFD9" w:themeFill="accent6" w:themeFillTint="33"/>
          </w:tcPr>
          <w:p w14:paraId="7EC1955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1446" w:type="pct"/>
            <w:shd w:val="clear" w:color="auto" w:fill="E2EFD9" w:themeFill="accent6" w:themeFillTint="33"/>
          </w:tcPr>
          <w:p w14:paraId="638A682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5C9357D4" w14:textId="77777777" w:rsidTr="008673FB">
        <w:tc>
          <w:tcPr>
            <w:tcW w:w="663" w:type="pct"/>
          </w:tcPr>
          <w:p w14:paraId="19913C55" w14:textId="77777777" w:rsidR="008673FB" w:rsidRPr="001D0586" w:rsidRDefault="008673FB" w:rsidP="00645823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1445" w:type="pct"/>
          </w:tcPr>
          <w:p w14:paraId="73C444BE" w14:textId="77777777" w:rsidR="008673FB" w:rsidRPr="001D0586" w:rsidRDefault="008673FB" w:rsidP="00645823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1446" w:type="pct"/>
          </w:tcPr>
          <w:p w14:paraId="4B8E323F" w14:textId="77777777" w:rsidR="008673FB" w:rsidRPr="001D0586" w:rsidRDefault="008673FB" w:rsidP="00645823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46" w:type="pct"/>
          </w:tcPr>
          <w:p w14:paraId="292A733B" w14:textId="77777777" w:rsidR="008673FB" w:rsidRPr="001D0586" w:rsidRDefault="008673FB" w:rsidP="00645823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73FB" w:rsidRPr="001D0586" w14:paraId="301D813B" w14:textId="77777777" w:rsidTr="008673FB">
        <w:tc>
          <w:tcPr>
            <w:tcW w:w="663" w:type="pct"/>
          </w:tcPr>
          <w:p w14:paraId="1B9D3F1A" w14:textId="77777777" w:rsidR="008673FB" w:rsidRPr="001D0586" w:rsidRDefault="008673FB" w:rsidP="00645823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Skvalitňovanie odborného zázemia </w:t>
            </w:r>
          </w:p>
        </w:tc>
        <w:tc>
          <w:tcPr>
            <w:tcW w:w="1445" w:type="pct"/>
          </w:tcPr>
          <w:p w14:paraId="7A8A8F2D" w14:textId="77777777" w:rsidR="008673FB" w:rsidRPr="001D0586" w:rsidRDefault="008673FB" w:rsidP="00914FDC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vzdelávanie trénerov, zvyšovanie úrovne ich práce,</w:t>
            </w:r>
          </w:p>
          <w:p w14:paraId="30A39D2C" w14:textId="77777777" w:rsidR="008673FB" w:rsidRPr="001D0586" w:rsidRDefault="008673FB" w:rsidP="00914FDC">
            <w:pPr>
              <w:pStyle w:val="Normlnywebov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324"/>
              <w:jc w:val="both"/>
              <w:textAlignment w:val="baseline"/>
              <w:rPr>
                <w:shd w:val="clear" w:color="auto" w:fill="FFFFFF"/>
              </w:rPr>
            </w:pPr>
            <w:r w:rsidRPr="001D0586">
              <w:rPr>
                <w:shd w:val="clear" w:color="auto" w:fill="FFFFFF"/>
              </w:rPr>
              <w:t>možnosti pre rozširovanie trénerských tímov, z</w:t>
            </w:r>
            <w:r w:rsidRPr="001D0586">
              <w:t>výšiť počet kvalitných trénerov,</w:t>
            </w:r>
          </w:p>
          <w:p w14:paraId="0FD16326" w14:textId="77777777" w:rsidR="008673FB" w:rsidRPr="001D0586" w:rsidRDefault="008673FB" w:rsidP="00914FDC">
            <w:pPr>
              <w:pStyle w:val="Normlnywebov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324"/>
              <w:jc w:val="both"/>
              <w:textAlignment w:val="baseline"/>
            </w:pPr>
            <w:r w:rsidRPr="001D0586">
              <w:rPr>
                <w:shd w:val="clear" w:color="auto" w:fill="FFFFFF"/>
              </w:rPr>
              <w:t>možnosti pre angažovanie kvalitných fyzioterapeutov pre zranených športovcov pre urýchlenie ich návratu do tréningového procesu,</w:t>
            </w:r>
          </w:p>
          <w:p w14:paraId="6ED56B30" w14:textId="77777777" w:rsidR="008673FB" w:rsidRPr="001D0586" w:rsidRDefault="008673FB" w:rsidP="00914FDC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ďalšie vzdelávanie pedagógov vyučujúcich telesnú výchovu -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metodické dni pre učiteľov.</w:t>
            </w:r>
          </w:p>
        </w:tc>
        <w:tc>
          <w:tcPr>
            <w:tcW w:w="1446" w:type="pct"/>
          </w:tcPr>
          <w:p w14:paraId="0C7E0E19" w14:textId="77777777" w:rsidR="008673FB" w:rsidRPr="001D0586" w:rsidRDefault="008673FB" w:rsidP="00645823">
            <w:pPr>
              <w:pStyle w:val="Odsekzoznamu"/>
              <w:spacing w:after="0" w:line="240" w:lineRule="auto"/>
              <w:ind w:left="3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pct"/>
          </w:tcPr>
          <w:p w14:paraId="5AEF79B8" w14:textId="77777777" w:rsidR="008673FB" w:rsidRPr="001D0586" w:rsidRDefault="00936491" w:rsidP="00936491">
            <w:pPr>
              <w:pStyle w:val="Odsekzoznamu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Adamova Akadémia </w:t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 xml:space="preserve">zabezpečovala krúžky v MŠ aj ZŠ  zamerané na rozvoj fyzických schopností a zručností detí </w:t>
            </w:r>
            <w:r w:rsidR="00E145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a futbalový krúžok</w:t>
            </w:r>
          </w:p>
        </w:tc>
      </w:tr>
      <w:tr w:rsidR="008673FB" w:rsidRPr="001D0586" w14:paraId="1DF6F234" w14:textId="77777777" w:rsidTr="008673FB">
        <w:trPr>
          <w:trHeight w:val="1032"/>
        </w:trPr>
        <w:tc>
          <w:tcPr>
            <w:tcW w:w="663" w:type="pct"/>
          </w:tcPr>
          <w:p w14:paraId="76F371CC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Koordinácia a podpora všeobecnej </w:t>
            </w: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športovej prípravy</w:t>
            </w:r>
          </w:p>
        </w:tc>
        <w:tc>
          <w:tcPr>
            <w:tcW w:w="1445" w:type="pct"/>
          </w:tcPr>
          <w:p w14:paraId="7461963E" w14:textId="77777777" w:rsidR="008673FB" w:rsidRPr="001D0586" w:rsidRDefault="008673FB" w:rsidP="00914FDC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koordinátori a organizátori pre amatérsky/rekreačný šport seniorských kategórií,</w:t>
            </w:r>
          </w:p>
          <w:p w14:paraId="5ECDC188" w14:textId="77777777" w:rsidR="008673FB" w:rsidRPr="001D0586" w:rsidRDefault="008673FB" w:rsidP="00914FDC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tréneri a metodickí pracovníci pre mládež na školách,</w:t>
            </w:r>
          </w:p>
          <w:p w14:paraId="168665BC" w14:textId="77777777" w:rsidR="008673FB" w:rsidRPr="001D0586" w:rsidRDefault="008673FB" w:rsidP="00914FDC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regionálne centrá.</w:t>
            </w:r>
          </w:p>
        </w:tc>
        <w:tc>
          <w:tcPr>
            <w:tcW w:w="1446" w:type="pct"/>
          </w:tcPr>
          <w:p w14:paraId="3CF9A348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4FF9CDA8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3D539154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14:paraId="49FB218D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446" w:type="pct"/>
          </w:tcPr>
          <w:p w14:paraId="4242F67D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  <w:tr w:rsidR="008673FB" w:rsidRPr="001D0586" w14:paraId="15867E91" w14:textId="77777777" w:rsidTr="008673FB">
        <w:trPr>
          <w:trHeight w:val="1032"/>
        </w:trPr>
        <w:tc>
          <w:tcPr>
            <w:tcW w:w="663" w:type="pct"/>
          </w:tcPr>
          <w:p w14:paraId="25B671BC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Analýza všetkých profesionálnych štruktúr v športe </w:t>
            </w:r>
          </w:p>
        </w:tc>
        <w:tc>
          <w:tcPr>
            <w:tcW w:w="1445" w:type="pct"/>
          </w:tcPr>
          <w:p w14:paraId="6335FFA7" w14:textId="77777777" w:rsidR="008673FB" w:rsidRPr="001D0586" w:rsidRDefault="008673FB" w:rsidP="00914FDC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regionálne, národné, medzinárodné - nadviazanie kontaktov a spolupráce.</w:t>
            </w:r>
          </w:p>
        </w:tc>
        <w:tc>
          <w:tcPr>
            <w:tcW w:w="1446" w:type="pct"/>
          </w:tcPr>
          <w:p w14:paraId="299D9903" w14:textId="77777777" w:rsidR="008673FB" w:rsidRPr="001D0586" w:rsidRDefault="008673FB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446" w:type="pct"/>
          </w:tcPr>
          <w:p w14:paraId="1E03DEC9" w14:textId="77777777" w:rsidR="008673FB" w:rsidRPr="001D0586" w:rsidRDefault="008673FB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</w:tr>
    </w:tbl>
    <w:p w14:paraId="63B24755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13994"/>
      </w:tblGrid>
      <w:tr w:rsidR="00914FDC" w:rsidRPr="001D0586" w14:paraId="1FC32E82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49676CBB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Cieľ 2.2.:</w:t>
            </w:r>
          </w:p>
        </w:tc>
      </w:tr>
      <w:tr w:rsidR="00914FDC" w:rsidRPr="001D0586" w14:paraId="1903F201" w14:textId="77777777" w:rsidTr="00645823">
        <w:tc>
          <w:tcPr>
            <w:tcW w:w="5000" w:type="pct"/>
            <w:shd w:val="clear" w:color="auto" w:fill="FFF2CC" w:themeFill="accent4" w:themeFillTint="33"/>
          </w:tcPr>
          <w:p w14:paraId="1DDBEC46" w14:textId="77777777" w:rsidR="00914FDC" w:rsidRPr="001D0586" w:rsidRDefault="00914FDC" w:rsidP="006458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Posilnenie spolupráce medzi samosprávou, školami a klubmi a inými organizáciami na miestnej, regionálnej, národnej a medzinárodnej úrovni v oblasti športu </w:t>
            </w:r>
          </w:p>
        </w:tc>
      </w:tr>
    </w:tbl>
    <w:p w14:paraId="4767C929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5"/>
        <w:gridCol w:w="3498"/>
        <w:gridCol w:w="2315"/>
        <w:gridCol w:w="4841"/>
      </w:tblGrid>
      <w:tr w:rsidR="008673FB" w:rsidRPr="001D0586" w14:paraId="73BCB567" w14:textId="77777777" w:rsidTr="00A07B79">
        <w:tc>
          <w:tcPr>
            <w:tcW w:w="6873" w:type="dxa"/>
            <w:gridSpan w:val="2"/>
            <w:shd w:val="clear" w:color="auto" w:fill="E2EFD9" w:themeFill="accent6" w:themeFillTint="33"/>
          </w:tcPr>
          <w:p w14:paraId="739CF798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2.2.1:</w:t>
            </w:r>
          </w:p>
          <w:p w14:paraId="67D369EB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Posilnenie agendy športu v štruktúrach administratívnych kapacít mesta</w:t>
            </w:r>
          </w:p>
        </w:tc>
        <w:tc>
          <w:tcPr>
            <w:tcW w:w="2315" w:type="dxa"/>
            <w:shd w:val="clear" w:color="auto" w:fill="E2EFD9" w:themeFill="accent6" w:themeFillTint="33"/>
          </w:tcPr>
          <w:p w14:paraId="3493453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4841" w:type="dxa"/>
            <w:shd w:val="clear" w:color="auto" w:fill="E2EFD9" w:themeFill="accent6" w:themeFillTint="33"/>
          </w:tcPr>
          <w:p w14:paraId="10D26D6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7CFD6274" w14:textId="77777777" w:rsidTr="00A07B79">
        <w:tc>
          <w:tcPr>
            <w:tcW w:w="3375" w:type="dxa"/>
          </w:tcPr>
          <w:p w14:paraId="29882336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3498" w:type="dxa"/>
          </w:tcPr>
          <w:p w14:paraId="66BB8C95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2315" w:type="dxa"/>
          </w:tcPr>
          <w:p w14:paraId="440D1249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41" w:type="dxa"/>
          </w:tcPr>
          <w:p w14:paraId="44835269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73FB" w:rsidRPr="001D0586" w14:paraId="1C274CE5" w14:textId="77777777" w:rsidTr="00A07B79">
        <w:tc>
          <w:tcPr>
            <w:tcW w:w="3375" w:type="dxa"/>
          </w:tcPr>
          <w:p w14:paraId="1FB6F3F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Dedikovaný zamestnanec/referent/manažér MsÚ pre šport </w:t>
            </w:r>
          </w:p>
          <w:p w14:paraId="48B99C33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3498" w:type="dxa"/>
          </w:tcPr>
          <w:p w14:paraId="13AA3216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propagácia športu, informovanosť, sústavné zlepšovanie povedomia o podpore športu medzi verejnosťou,</w:t>
            </w:r>
          </w:p>
          <w:p w14:paraId="03503C81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mapovanie telovýchovných a športových objektov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br/>
              <w:t>v majetku mesta, spolkov a fyzických podnikateľských osôb prostredníctvom databázy,</w:t>
            </w:r>
          </w:p>
          <w:p w14:paraId="382DD16B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vedenie databázy subjektov,</w:t>
            </w:r>
          </w:p>
          <w:p w14:paraId="50C7C453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koordinátor pre prácu s mládežou, spolupráca so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Školským úradom v Šali, s Mládežníckym parlamentom Šaľa a ďalšími relevantnými subjektami,</w:t>
            </w:r>
          </w:p>
          <w:p w14:paraId="1AC37574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oznamovanie športových podujatí,</w:t>
            </w:r>
          </w:p>
          <w:p w14:paraId="577D99B0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osveta a komunikácia,</w:t>
            </w:r>
          </w:p>
          <w:p w14:paraId="087DD7C6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aktívna práca s dotačnými schémami a programami,</w:t>
            </w:r>
          </w:p>
          <w:p w14:paraId="5ECB6A72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komunikácia a oslovovanie sponzorov, firmy,</w:t>
            </w:r>
          </w:p>
          <w:p w14:paraId="3CBF7500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komunikácia a koordinácia aktivít s VÚC.</w:t>
            </w:r>
          </w:p>
        </w:tc>
        <w:tc>
          <w:tcPr>
            <w:tcW w:w="2315" w:type="dxa"/>
          </w:tcPr>
          <w:p w14:paraId="17F855D2" w14:textId="77777777" w:rsidR="008673FB" w:rsidRPr="001D0586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esto Šaľa úzko spolupracuje s 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Mlá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dežníckym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parla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tom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mesta Šaľa, ktorý každý rok pripravuje širokú škálu rôzny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ch aktivít:</w:t>
            </w:r>
          </w:p>
          <w:p w14:paraId="2D012472" w14:textId="77777777" w:rsidR="008673FB" w:rsidRPr="001D0586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2020 sa mesto 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spolupráci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parla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dieľal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 na podujatí „nočné korčuľova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nie“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DFE403" w14:textId="77777777" w:rsidR="008673FB" w:rsidRPr="001D0586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2021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Mlá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dežnícky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parlament 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mesta Šaľa v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 spolu- 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práci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mestom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zorga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nizoval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podu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jatie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Cyklotour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2021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a podujatia Hľadanie postavičiek a Nájdi poklad, v júni to bolo podujatie Rodinný deň, v auguste mesto finančne podporilo parlament podujatie Run of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Titans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– medaily (okrem tohto dostal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i aj dotáciu na toto podujatie)</w:t>
            </w:r>
            <w:r w:rsidR="00865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3AFC36" w14:textId="77777777" w:rsidR="008673FB" w:rsidRPr="001D0586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roku 2022 to boli nasledovné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poduja-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tia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: nočná hra,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valen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tínska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súťaž, burza kníh,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vajíčkobranie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, rodinný deň, vodné vojny, </w:t>
            </w:r>
            <w:proofErr w:type="spellStart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Scooter</w:t>
            </w:r>
            <w:proofErr w:type="spellEnd"/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Cu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p,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Cyklotour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Petra </w:t>
            </w:r>
            <w:proofErr w:type="spellStart"/>
            <w:r w:rsidR="008673FB">
              <w:rPr>
                <w:rFonts w:ascii="Times New Roman" w:hAnsi="Times New Roman" w:cs="Times New Roman"/>
                <w:sz w:val="24"/>
                <w:szCs w:val="24"/>
              </w:rPr>
              <w:t>Sagana</w:t>
            </w:r>
            <w:proofErr w:type="spellEnd"/>
            <w:r w:rsidR="008673FB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673FB">
              <w:rPr>
                <w:rFonts w:ascii="Times New Roman" w:hAnsi="Times New Roman" w:cs="Times New Roman"/>
                <w:sz w:val="24"/>
                <w:szCs w:val="24"/>
              </w:rPr>
              <w:t>iné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41" w:type="dxa"/>
          </w:tcPr>
          <w:p w14:paraId="50EA9B80" w14:textId="77777777" w:rsidR="00C450D8" w:rsidRDefault="00C450D8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Referent pre šport vedie databázu športových klubov a občianskych združení pôsobiacich v oblasti </w:t>
            </w:r>
            <w:r w:rsidR="00865DFC">
              <w:rPr>
                <w:rFonts w:ascii="Times New Roman" w:hAnsi="Times New Roman" w:cs="Times New Roman"/>
                <w:sz w:val="24"/>
                <w:szCs w:val="24"/>
              </w:rPr>
              <w:t>športu, v prípade potreby ju aktualizuje.</w:t>
            </w:r>
          </w:p>
          <w:p w14:paraId="535C6F51" w14:textId="77777777" w:rsidR="008673FB" w:rsidRPr="001D058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Aj v tomto období Mládežnícky parlament v spolupráci s mestom pripravil rôzne aktivity, napr. Vodné hry, Run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Titans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nočné korčuľovanie, Nočná hra.</w:t>
            </w:r>
          </w:p>
        </w:tc>
      </w:tr>
      <w:tr w:rsidR="008673FB" w:rsidRPr="001D0586" w14:paraId="64F1712A" w14:textId="77777777" w:rsidTr="00A07B79">
        <w:tc>
          <w:tcPr>
            <w:tcW w:w="3375" w:type="dxa"/>
          </w:tcPr>
          <w:p w14:paraId="2ABDB83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Pravidelná kontrolná činnosť</w:t>
            </w:r>
          </w:p>
        </w:tc>
        <w:tc>
          <w:tcPr>
            <w:tcW w:w="3498" w:type="dxa"/>
          </w:tcPr>
          <w:p w14:paraId="4B50292F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zo strany samosprávy, ÚHK - využívanie objektov, pridelenie a čerpanie dotácií.</w:t>
            </w:r>
          </w:p>
        </w:tc>
        <w:tc>
          <w:tcPr>
            <w:tcW w:w="2315" w:type="dxa"/>
          </w:tcPr>
          <w:p w14:paraId="5D48D3CD" w14:textId="77777777" w:rsidR="008673FB" w:rsidRPr="001D0586" w:rsidRDefault="008673FB" w:rsidP="00645823">
            <w:pPr>
              <w:pStyle w:val="Odsekzoznamu"/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1" w:type="dxa"/>
          </w:tcPr>
          <w:p w14:paraId="4DF2569C" w14:textId="77777777" w:rsidR="008673FB" w:rsidRPr="001D0586" w:rsidRDefault="008E7057" w:rsidP="008E7057">
            <w:pPr>
              <w:pStyle w:val="Odsekzoznamu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roku 2024 bola vykonaná kontrola poskytnutých dotácií z rozpočtu mesta Šaľa a kontrola nakladania s majetkom mesta </w:t>
            </w:r>
            <w:r w:rsidR="00601F4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FK Slovan Duslo Šaľa a FK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Veča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73FB" w:rsidRPr="001D0586" w14:paraId="1A4D1D74" w14:textId="77777777" w:rsidTr="00A07B79">
        <w:tc>
          <w:tcPr>
            <w:tcW w:w="3375" w:type="dxa"/>
          </w:tcPr>
          <w:p w14:paraId="1D8F57F0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Preškolenie zamestnancov klubov na sledovanie a vypracovanie dotačných </w:t>
            </w: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projektov (metodická podpora)</w:t>
            </w:r>
          </w:p>
        </w:tc>
        <w:tc>
          <w:tcPr>
            <w:tcW w:w="3498" w:type="dxa"/>
          </w:tcPr>
          <w:p w14:paraId="1F2D5972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4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realizovanie informačných seminárov o dotáciách.</w:t>
            </w:r>
          </w:p>
        </w:tc>
        <w:tc>
          <w:tcPr>
            <w:tcW w:w="2315" w:type="dxa"/>
          </w:tcPr>
          <w:p w14:paraId="29CD3A4A" w14:textId="77777777" w:rsidR="008673FB" w:rsidRPr="001D0586" w:rsidRDefault="008673FB" w:rsidP="00645823">
            <w:pPr>
              <w:spacing w:after="0" w:line="240" w:lineRule="auto"/>
              <w:ind w:lef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1" w:type="dxa"/>
          </w:tcPr>
          <w:p w14:paraId="4141F47C" w14:textId="77777777" w:rsidR="008673FB" w:rsidRPr="001D0586" w:rsidRDefault="00A07B79" w:rsidP="00645823">
            <w:pPr>
              <w:spacing w:after="0" w:line="240" w:lineRule="auto"/>
              <w:ind w:lef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NSK realizoval školenie v priestoroch gymnázia k predkladaniu žiadostí o dotácie cez NSK</w:t>
            </w:r>
            <w:r w:rsidR="00E145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B6FADE7" w14:textId="77777777" w:rsidR="00914FDC" w:rsidRPr="001D0586" w:rsidRDefault="00914FDC" w:rsidP="00914F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9"/>
        <w:gridCol w:w="3835"/>
        <w:gridCol w:w="2748"/>
        <w:gridCol w:w="4967"/>
      </w:tblGrid>
      <w:tr w:rsidR="008673FB" w:rsidRPr="001D0586" w14:paraId="6F39052F" w14:textId="77777777" w:rsidTr="00936491">
        <w:tc>
          <w:tcPr>
            <w:tcW w:w="6314" w:type="dxa"/>
            <w:gridSpan w:val="2"/>
            <w:shd w:val="clear" w:color="auto" w:fill="E2EFD9" w:themeFill="accent6" w:themeFillTint="33"/>
          </w:tcPr>
          <w:p w14:paraId="266F4AB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Opatrenie 2.2.2:</w:t>
            </w:r>
          </w:p>
          <w:p w14:paraId="16911EA0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Šport ako prostriedok na vytvorenie a podporu jednotnej komunity</w:t>
            </w:r>
          </w:p>
          <w:p w14:paraId="5850AE0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</w:p>
        </w:tc>
        <w:tc>
          <w:tcPr>
            <w:tcW w:w="2748" w:type="dxa"/>
            <w:shd w:val="clear" w:color="auto" w:fill="E2EFD9" w:themeFill="accent6" w:themeFillTint="33"/>
          </w:tcPr>
          <w:p w14:paraId="2A31FEF7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4967" w:type="dxa"/>
            <w:shd w:val="clear" w:color="auto" w:fill="E2EFD9" w:themeFill="accent6" w:themeFillTint="33"/>
          </w:tcPr>
          <w:p w14:paraId="5B0F263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722AD0CC" w14:textId="77777777" w:rsidTr="00936491">
        <w:tc>
          <w:tcPr>
            <w:tcW w:w="2479" w:type="dxa"/>
          </w:tcPr>
          <w:p w14:paraId="7988BEA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3835" w:type="dxa"/>
          </w:tcPr>
          <w:p w14:paraId="0E07F48D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2748" w:type="dxa"/>
          </w:tcPr>
          <w:p w14:paraId="623D88E2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</w:tcPr>
          <w:p w14:paraId="6DB920C3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73FB" w:rsidRPr="001D0586" w14:paraId="3327C9F1" w14:textId="77777777" w:rsidTr="00936491">
        <w:trPr>
          <w:trHeight w:val="927"/>
        </w:trPr>
        <w:tc>
          <w:tcPr>
            <w:tcW w:w="2479" w:type="dxa"/>
          </w:tcPr>
          <w:p w14:paraId="6F991AF7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Sprístupnenie školských telocviční aj počas prázdnin a sviatkov</w:t>
            </w:r>
          </w:p>
        </w:tc>
        <w:tc>
          <w:tcPr>
            <w:tcW w:w="3835" w:type="dxa"/>
          </w:tcPr>
          <w:p w14:paraId="5FAC757B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regulácia prenájmov telocviční, resp. previazanie použitia príjmov z nájmov na skvalitnenie vybavenia telocviční.</w:t>
            </w:r>
          </w:p>
        </w:tc>
        <w:tc>
          <w:tcPr>
            <w:tcW w:w="2748" w:type="dxa"/>
          </w:tcPr>
          <w:p w14:paraId="7623E458" w14:textId="77777777" w:rsidR="008673FB" w:rsidRPr="001D0586" w:rsidRDefault="008673FB" w:rsidP="00645823">
            <w:pPr>
              <w:spacing w:after="0" w:line="240" w:lineRule="auto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14:paraId="59FBFD0D" w14:textId="77777777" w:rsidR="008673FB" w:rsidRPr="001D0586" w:rsidRDefault="00936491" w:rsidP="00645823">
            <w:pPr>
              <w:spacing w:after="0" w:line="240" w:lineRule="auto"/>
              <w:ind w:left="-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Školy pravidelne prenajímajú priestory telocviční a šatní v popoludňajších hodinách súkr</w:t>
            </w:r>
            <w:r w:rsidR="00601F41">
              <w:rPr>
                <w:rFonts w:ascii="Times New Roman" w:hAnsi="Times New Roman" w:cs="Times New Roman"/>
                <w:sz w:val="24"/>
                <w:szCs w:val="24"/>
              </w:rPr>
              <w:t xml:space="preserve">omným osobám, resp. klubom. </w:t>
            </w:r>
          </w:p>
        </w:tc>
      </w:tr>
      <w:tr w:rsidR="008673FB" w:rsidRPr="001D0586" w14:paraId="65E13D4D" w14:textId="77777777" w:rsidTr="00936491">
        <w:tc>
          <w:tcPr>
            <w:tcW w:w="2479" w:type="dxa"/>
          </w:tcPr>
          <w:p w14:paraId="187B03CF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Spolupráca škôl pri zabezpečení prenocovania pre účastníkov turnajov organizovaných klubmi </w:t>
            </w:r>
          </w:p>
        </w:tc>
        <w:tc>
          <w:tcPr>
            <w:tcW w:w="3835" w:type="dxa"/>
          </w:tcPr>
          <w:p w14:paraId="424DED32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poskytnutie priestorov škôl – v triedach, telocvičniach.</w:t>
            </w:r>
          </w:p>
        </w:tc>
        <w:tc>
          <w:tcPr>
            <w:tcW w:w="2748" w:type="dxa"/>
          </w:tcPr>
          <w:p w14:paraId="42917E91" w14:textId="77777777" w:rsidR="008673FB" w:rsidRPr="001D0586" w:rsidRDefault="008673FB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14:paraId="62B14DA0" w14:textId="77777777" w:rsidR="00936491" w:rsidRPr="00936491" w:rsidRDefault="00936491" w:rsidP="00936491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Škola ZŠ s MŠ Jozefa Murgaša poskytla svoje priestory na týždenné sústredenie pre hádzanárky v Šali.</w:t>
            </w:r>
          </w:p>
          <w:p w14:paraId="46FBE1DE" w14:textId="77777777" w:rsidR="00936491" w:rsidRPr="00936491" w:rsidRDefault="00936491" w:rsidP="009364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 xml:space="preserve">Počas letných prázdnin ZŠ Jána Hollého zastrešili </w:t>
            </w:r>
            <w:proofErr w:type="spellStart"/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camp</w:t>
            </w:r>
            <w:proofErr w:type="spellEnd"/>
            <w:r w:rsidRPr="00936491">
              <w:rPr>
                <w:rFonts w:ascii="Times New Roman" w:hAnsi="Times New Roman" w:cs="Times New Roman"/>
                <w:sz w:val="24"/>
                <w:szCs w:val="24"/>
              </w:rPr>
              <w:t xml:space="preserve"> pre deti, zabezpečili pre 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ich priestory telocvične a šatne</w:t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14ED52" w14:textId="77777777" w:rsidR="008673FB" w:rsidRPr="001D0586" w:rsidRDefault="00936491" w:rsidP="00936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 xml:space="preserve">V dňoch 1.7. – 4.7. 2024 ZŠ s MŠ P. Pázmánya </w:t>
            </w:r>
            <w:r w:rsidR="00E145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s VJM zorganizovala už tradične letný tábor.</w:t>
            </w:r>
          </w:p>
        </w:tc>
      </w:tr>
      <w:tr w:rsidR="008673FB" w:rsidRPr="001D0586" w14:paraId="396DAC37" w14:textId="77777777" w:rsidTr="00936491">
        <w:tc>
          <w:tcPr>
            <w:tcW w:w="2479" w:type="dxa"/>
          </w:tcPr>
          <w:p w14:paraId="0CF99D00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Využitie športovísk na stredných školách pre potreby obyvateľov</w:t>
            </w:r>
          </w:p>
        </w:tc>
        <w:tc>
          <w:tcPr>
            <w:tcW w:w="3835" w:type="dxa"/>
          </w:tcPr>
          <w:p w14:paraId="5F08BD4C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telocvičňa + plaváreň na 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SpŠ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 Nivy (analýza stavu, možnosti rekonštrukcie, spolupráca s vlastníkom – VÚC NSK).</w:t>
            </w:r>
          </w:p>
        </w:tc>
        <w:tc>
          <w:tcPr>
            <w:tcW w:w="2748" w:type="dxa"/>
          </w:tcPr>
          <w:p w14:paraId="6D530491" w14:textId="77777777" w:rsidR="008673FB" w:rsidRPr="001D0586" w:rsidRDefault="008673FB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14:paraId="24E32776" w14:textId="77777777" w:rsidR="008673FB" w:rsidRPr="001D0586" w:rsidRDefault="00936491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Naše školy a materské školy využívajú v čase vyučovania priestory dopravného ihriska a klziska v spolupráci s MsKS – nahlasovanie a koordinácia návštevných hodín. A taktiež využívajú priestory lesoparku v spolupráci so správkyňou lesoparku, ktorej nahlasujú návštevu.</w:t>
            </w:r>
          </w:p>
        </w:tc>
      </w:tr>
      <w:tr w:rsidR="008673FB" w:rsidRPr="001D0586" w14:paraId="69F81D00" w14:textId="77777777" w:rsidTr="00936491">
        <w:tc>
          <w:tcPr>
            <w:tcW w:w="2479" w:type="dxa"/>
          </w:tcPr>
          <w:p w14:paraId="3F74855C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Zefektívnenie komunikácie pri rozdeľovaní tréningových hodín </w:t>
            </w: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v jednotlivých objektoch</w:t>
            </w:r>
          </w:p>
        </w:tc>
        <w:tc>
          <w:tcPr>
            <w:tcW w:w="3835" w:type="dxa"/>
          </w:tcPr>
          <w:p w14:paraId="742CE9EB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využitie/vytvorenie systémov, ktoré umožňujú komunikáciu, plánovanie a evidenciu využitia športovísk.</w:t>
            </w:r>
          </w:p>
        </w:tc>
        <w:tc>
          <w:tcPr>
            <w:tcW w:w="2748" w:type="dxa"/>
          </w:tcPr>
          <w:p w14:paraId="7A16D1DB" w14:textId="77777777" w:rsidR="008673FB" w:rsidRPr="001D0586" w:rsidRDefault="008673FB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14:paraId="587DB791" w14:textId="77777777" w:rsidR="008673FB" w:rsidRPr="001D0586" w:rsidRDefault="008673FB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73FB" w:rsidRPr="001D0586" w14:paraId="4BB99CC3" w14:textId="77777777" w:rsidTr="00936491">
        <w:tc>
          <w:tcPr>
            <w:tcW w:w="2479" w:type="dxa"/>
          </w:tcPr>
          <w:p w14:paraId="6E7D7558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Podpora profilácie športových tried v </w:t>
            </w: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MŠ, ZŠ, SŠ</w:t>
            </w:r>
          </w:p>
        </w:tc>
        <w:tc>
          <w:tcPr>
            <w:tcW w:w="3835" w:type="dxa"/>
          </w:tcPr>
          <w:p w14:paraId="5E0BA3D5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stredisko talentovanej mládeže,</w:t>
            </w:r>
          </w:p>
          <w:p w14:paraId="7F990DBF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preverenie možnosti vytvorenia športovej školy alebo aspoň športovej triedy na miestnom gymnáziu, - umožniť trénovať aj v dopoludňajších hodinách </w:t>
            </w:r>
            <w:r w:rsidRPr="001D05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a hlavne zvýšiť tým počet tréningov.</w:t>
            </w:r>
          </w:p>
        </w:tc>
        <w:tc>
          <w:tcPr>
            <w:tcW w:w="2748" w:type="dxa"/>
          </w:tcPr>
          <w:p w14:paraId="2DB163C1" w14:textId="77777777" w:rsidR="008673FB" w:rsidRPr="001D0586" w:rsidRDefault="008673FB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14:paraId="094CB743" w14:textId="77777777" w:rsidR="00936491" w:rsidRPr="00936491" w:rsidRDefault="00936491" w:rsidP="00936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ZŠ Jána Hollého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p</w:t>
            </w:r>
            <w:r w:rsidRPr="009364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odpora talentov zameraných na hádzanú a športovú streľbu </w:t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 xml:space="preserve">– realizovaná v rámci záujmových útvarov hádzanárskeho krúžku a športovej streľby </w:t>
            </w:r>
            <w:r w:rsidR="00E145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v spolupráci so Slovenským streleckým zväzom.</w:t>
            </w:r>
          </w:p>
          <w:p w14:paraId="5F1F3824" w14:textId="77777777" w:rsidR="008673FB" w:rsidRPr="001D0586" w:rsidRDefault="00936491" w:rsidP="00936491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491">
              <w:rPr>
                <w:rFonts w:ascii="Times New Roman" w:hAnsi="Times New Roman" w:cs="Times New Roman"/>
                <w:sz w:val="24"/>
                <w:szCs w:val="24"/>
              </w:rPr>
              <w:t>Uvažuje sa do budúcnosti so zriadením športových tried zameraných na dievčenskú hádzanú a chlapčenský futbal.</w:t>
            </w:r>
          </w:p>
        </w:tc>
      </w:tr>
      <w:tr w:rsidR="008673FB" w:rsidRPr="001D0586" w14:paraId="45A9DA81" w14:textId="77777777" w:rsidTr="00936491">
        <w:tc>
          <w:tcPr>
            <w:tcW w:w="2479" w:type="dxa"/>
          </w:tcPr>
          <w:p w14:paraId="2ABFBCF5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Vytvorenie platformy na koordináciu športových aktivít v meste</w:t>
            </w:r>
          </w:p>
          <w:p w14:paraId="18C0CDDC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35" w:type="dxa"/>
          </w:tcPr>
          <w:p w14:paraId="37A63602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heslo – „spolupráca, koordinácia, vzájomná podpora“: samosprávy, školského úradu, športových klubov, zväzov, škôl, federácií, Mládežníckeho parlamentu mesta Šaľa a iných organizácií - organizovanie pravidelných akcií s podporou miestnych športových subjektov zameraných na širokú verejnosť,</w:t>
            </w:r>
          </w:p>
          <w:p w14:paraId="7E72B055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vypracovať systém aktívneho vyhľadávania športových talentov pre žiakov základných škôl s cieľom podchytiť športovo nadané deti a ponúknuť im možnosť športovať, obzvlášť deťom zo sociálne znevýhodneného prostredia,</w:t>
            </w:r>
          </w:p>
          <w:p w14:paraId="10E3A345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 xml:space="preserve">vypracovať metodiku/systém štatistických ukazovateľov, ktoré umožnia objektívne vyhodnotiť športovú aktivitu amatérskych </w:t>
            </w:r>
            <w:r w:rsidRPr="001D05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 rekreačných športovcov neorganizovaných v športových kluboch, zaviesť metriky a systémy na sledovanie trendov v športovej aktivite obyvateľstva.</w:t>
            </w:r>
          </w:p>
          <w:p w14:paraId="07FB413F" w14:textId="77777777" w:rsidR="008673FB" w:rsidRPr="001D0586" w:rsidRDefault="008673FB" w:rsidP="00645823">
            <w:pPr>
              <w:pStyle w:val="Odsekzoznamu"/>
              <w:spacing w:after="0" w:line="240" w:lineRule="auto"/>
              <w:ind w:left="3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8" w:type="dxa"/>
          </w:tcPr>
          <w:p w14:paraId="4D02C3AF" w14:textId="77777777" w:rsidR="008673FB" w:rsidRPr="001D0586" w:rsidRDefault="008673FB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14:paraId="7E19FA72" w14:textId="77777777" w:rsidR="008673FB" w:rsidRPr="001D0586" w:rsidRDefault="006756A5" w:rsidP="00645823">
            <w:pPr>
              <w:spacing w:after="0" w:line="240" w:lineRule="auto"/>
              <w:ind w:left="-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 spolupráci Centra voľného času v Šali a TJ Slovan Duslo Šaľa, kolkársky oddiel, sú v letných mesiacov zabezpečované pravidelné návštevy mestskej kolkárne za účelom vyhľadávania detských talentov pre tento šport. Uvedená aktivita vyústila do vzniku základne mládežníckeho kolkárskeho klubu.</w:t>
            </w:r>
          </w:p>
        </w:tc>
      </w:tr>
      <w:tr w:rsidR="008673FB" w:rsidRPr="001D0586" w14:paraId="3E3573EB" w14:textId="77777777" w:rsidTr="00936491">
        <w:tc>
          <w:tcPr>
            <w:tcW w:w="2479" w:type="dxa"/>
          </w:tcPr>
          <w:p w14:paraId="203060B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Zefektívnenie komunikácie Komisie mládeže a športu s mestským zastupiteľstvom</w:t>
            </w:r>
          </w:p>
        </w:tc>
        <w:tc>
          <w:tcPr>
            <w:tcW w:w="3835" w:type="dxa"/>
          </w:tcPr>
          <w:p w14:paraId="7AFAAB0F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19" w:hanging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pre účinné presadzovanie cieľov tejto koncepcie dohodnúť s </w:t>
            </w:r>
            <w:proofErr w:type="spellStart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, že mandát komisie ako poradného orgánu bude dôsledne rešpektovaný v zmysle nasledovných princípov:</w:t>
            </w:r>
          </w:p>
          <w:p w14:paraId="7D815E33" w14:textId="77777777" w:rsidR="008673FB" w:rsidRPr="001D0586" w:rsidRDefault="008673FB" w:rsidP="00914FDC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44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body a témy (so stanoviskom komisie) odporúčané v zápisniciach zo stretnutí komisie na prerokovanie v </w:t>
            </w:r>
            <w:proofErr w:type="spellStart"/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 zmysle platnej legislatívy a rokovacích poriadkov sa stávajú bodmi programu zasadnutia </w:t>
            </w:r>
            <w:proofErr w:type="spellStart"/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707BF30" w14:textId="77777777" w:rsidR="008673FB" w:rsidRPr="001D0586" w:rsidRDefault="008673FB" w:rsidP="00914FDC">
            <w:pPr>
              <w:pStyle w:val="Odsekzoznamu"/>
              <w:numPr>
                <w:ilvl w:val="1"/>
                <w:numId w:val="11"/>
              </w:numPr>
              <w:spacing w:after="0" w:line="240" w:lineRule="auto"/>
              <w:ind w:left="744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 oblasti športu </w:t>
            </w:r>
            <w:proofErr w:type="spellStart"/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>MsZ</w:t>
            </w:r>
            <w:proofErr w:type="spellEnd"/>
            <w:r w:rsidRPr="001D05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rozhoduje o témach (predkladá ich na hlasovanie) až potom, ako poslanci dostanú k dispozícii stanovisko komisie k týmto témam.</w:t>
            </w:r>
          </w:p>
        </w:tc>
        <w:tc>
          <w:tcPr>
            <w:tcW w:w="2748" w:type="dxa"/>
          </w:tcPr>
          <w:p w14:paraId="2F3E8D99" w14:textId="77777777" w:rsidR="008673FB" w:rsidRPr="001D0586" w:rsidRDefault="008673FB" w:rsidP="00645823">
            <w:pPr>
              <w:pStyle w:val="Odsekzoznamu"/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7" w:type="dxa"/>
          </w:tcPr>
          <w:p w14:paraId="0DCAF569" w14:textId="77777777" w:rsidR="008673FB" w:rsidRPr="001D0586" w:rsidRDefault="008673FB" w:rsidP="00645823">
            <w:pPr>
              <w:pStyle w:val="Odsekzoznamu"/>
              <w:spacing w:after="0" w:line="240" w:lineRule="auto"/>
              <w:ind w:left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ACCFBF" w14:textId="77777777" w:rsidR="00914FDC" w:rsidRDefault="00914FDC" w:rsidP="00914FDC">
      <w:pPr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37AA8FE7" w14:textId="77777777" w:rsidR="00B74327" w:rsidRDefault="00B74327" w:rsidP="00914FDC">
      <w:pPr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255F6FA1" w14:textId="77777777" w:rsidR="00865DFC" w:rsidRDefault="00865DFC" w:rsidP="00914FDC">
      <w:pPr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p w14:paraId="594A3DBE" w14:textId="77777777" w:rsidR="00865DFC" w:rsidRPr="001D0586" w:rsidRDefault="00865DFC" w:rsidP="00914FDC">
      <w:pPr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3772"/>
        <w:gridCol w:w="2850"/>
        <w:gridCol w:w="4967"/>
      </w:tblGrid>
      <w:tr w:rsidR="008673FB" w:rsidRPr="001D0586" w14:paraId="5EB0B552" w14:textId="77777777" w:rsidTr="00936491">
        <w:tc>
          <w:tcPr>
            <w:tcW w:w="6212" w:type="dxa"/>
            <w:gridSpan w:val="2"/>
            <w:shd w:val="clear" w:color="auto" w:fill="E2EFD9" w:themeFill="accent6" w:themeFillTint="33"/>
          </w:tcPr>
          <w:p w14:paraId="102F7C17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Opatrenie 2.2.3:</w:t>
            </w:r>
          </w:p>
          <w:p w14:paraId="08B83E93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Spoločná organizácia podujatí, propagácia a informovanie</w:t>
            </w:r>
          </w:p>
          <w:p w14:paraId="1F45341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  <w:tc>
          <w:tcPr>
            <w:tcW w:w="2850" w:type="dxa"/>
            <w:shd w:val="clear" w:color="auto" w:fill="E2EFD9" w:themeFill="accent6" w:themeFillTint="33"/>
          </w:tcPr>
          <w:p w14:paraId="3CEB3F86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2021 a  2022</w:t>
            </w:r>
          </w:p>
        </w:tc>
        <w:tc>
          <w:tcPr>
            <w:tcW w:w="4967" w:type="dxa"/>
            <w:shd w:val="clear" w:color="auto" w:fill="E2EFD9" w:themeFill="accent6" w:themeFillTint="33"/>
          </w:tcPr>
          <w:p w14:paraId="27F0DF3B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Priebežný stav plnenia za roky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0409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</w:tr>
      <w:tr w:rsidR="008673FB" w:rsidRPr="001D0586" w14:paraId="0E81EA81" w14:textId="77777777" w:rsidTr="00936491">
        <w:tc>
          <w:tcPr>
            <w:tcW w:w="2440" w:type="dxa"/>
          </w:tcPr>
          <w:p w14:paraId="3C28F14B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Aktivita:</w:t>
            </w:r>
          </w:p>
        </w:tc>
        <w:tc>
          <w:tcPr>
            <w:tcW w:w="3772" w:type="dxa"/>
          </w:tcPr>
          <w:p w14:paraId="09BD904F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Popis aktivity</w:t>
            </w:r>
          </w:p>
        </w:tc>
        <w:tc>
          <w:tcPr>
            <w:tcW w:w="2850" w:type="dxa"/>
          </w:tcPr>
          <w:p w14:paraId="4855D3CE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7" w:type="dxa"/>
          </w:tcPr>
          <w:p w14:paraId="1FAB6D04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673FB" w:rsidRPr="001D0586" w14:paraId="7617776F" w14:textId="77777777" w:rsidTr="00936491">
        <w:tc>
          <w:tcPr>
            <w:tcW w:w="2440" w:type="dxa"/>
          </w:tcPr>
          <w:p w14:paraId="290E053F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>Propagácia a medializácia</w:t>
            </w:r>
          </w:p>
        </w:tc>
        <w:tc>
          <w:tcPr>
            <w:tcW w:w="3772" w:type="dxa"/>
          </w:tcPr>
          <w:p w14:paraId="19EC0613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vydávanie športového kalendára, ktorý by zahrňoval podujatia, ktoré sa pravidelne organizujú – aspoň v elektronickej podobe,</w:t>
            </w:r>
          </w:p>
          <w:p w14:paraId="0EB1C59F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portál „školský šport“ sústredený na prehľad školských športových súťaží, prezentovať aj širokej verejnosti,</w:t>
            </w:r>
          </w:p>
          <w:p w14:paraId="54F71983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mediálna kampaň na motiváciu pre žiakov,</w:t>
            </w:r>
          </w:p>
          <w:p w14:paraId="269A8BA3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propagácia regionálnych športovo rekreačných areálov,</w:t>
            </w:r>
          </w:p>
          <w:p w14:paraId="11EBA5EA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spolupráca s miestnymi a regionálnymi médiami,</w:t>
            </w:r>
          </w:p>
          <w:p w14:paraId="1848B03E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využívanie sociálnych sietí.</w:t>
            </w:r>
          </w:p>
          <w:p w14:paraId="379DF0C6" w14:textId="77777777" w:rsidR="008673FB" w:rsidRPr="001D0586" w:rsidRDefault="008673FB" w:rsidP="00645823">
            <w:pPr>
              <w:pStyle w:val="Odsekzoznamu"/>
              <w:spacing w:after="0" w:line="240" w:lineRule="auto"/>
              <w:ind w:left="3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14:paraId="412AA2E3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7B8D5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A791A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4BD5A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0F68C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F0BF6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9AB18F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AA8F1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01845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FC624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119F6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DC5C3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8AA0C" w14:textId="77777777" w:rsidR="008673FB" w:rsidRPr="001D0586" w:rsidRDefault="008673F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070E5" w14:textId="77777777" w:rsidR="008673FB" w:rsidRPr="001D0586" w:rsidRDefault="00E2390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sz w:val="24"/>
                <w:szCs w:val="24"/>
              </w:rPr>
              <w:t>šetky športové podujatia sa propagujú aj cez sociálne siete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7" w:type="dxa"/>
          </w:tcPr>
          <w:p w14:paraId="5D67AF45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BDF1A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AEC65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BB396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25539D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58ADF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AD68E1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D275F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C6B15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50355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DB3B7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4332B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BE198" w14:textId="77777777" w:rsidR="0041567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A706B" w14:textId="77777777" w:rsidR="008673FB" w:rsidRPr="001D0586" w:rsidRDefault="00E145F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415676" w:rsidRPr="001D0586">
              <w:rPr>
                <w:rFonts w:ascii="Times New Roman" w:hAnsi="Times New Roman" w:cs="Times New Roman"/>
                <w:sz w:val="24"/>
                <w:szCs w:val="24"/>
              </w:rPr>
              <w:t>šetky športové podujatia sa propagujú aj cez sociálne siete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73FB" w:rsidRPr="001D0586" w14:paraId="2E48DD82" w14:textId="77777777" w:rsidTr="00936491">
        <w:tc>
          <w:tcPr>
            <w:tcW w:w="2440" w:type="dxa"/>
          </w:tcPr>
          <w:p w14:paraId="7D4DD0DC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Informovanie </w:t>
            </w:r>
          </w:p>
        </w:tc>
        <w:tc>
          <w:tcPr>
            <w:tcW w:w="3772" w:type="dxa"/>
          </w:tcPr>
          <w:p w14:paraId="2D528BB9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pravidelné stretnutia vedenia mesta so zástupcami klubov – minimálne raz za polrok a informovanie o výsledkoch stretnutí,</w:t>
            </w:r>
          </w:p>
          <w:p w14:paraId="52C6FF2A" w14:textId="77777777" w:rsidR="008673FB" w:rsidRPr="001D0586" w:rsidRDefault="008673FB" w:rsidP="00914FDC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aktualizovať informácie na webovej stránke mesta týkajúce sa informácií o využití športových objektov, o podujatiach a o športovom dianí v meste.</w:t>
            </w:r>
          </w:p>
          <w:p w14:paraId="3737C89F" w14:textId="77777777" w:rsidR="008673FB" w:rsidRPr="001D0586" w:rsidRDefault="008673FB" w:rsidP="00645823">
            <w:pPr>
              <w:pStyle w:val="Odsekzoznamu"/>
              <w:spacing w:after="0" w:line="240" w:lineRule="auto"/>
              <w:ind w:left="32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0" w:type="dxa"/>
          </w:tcPr>
          <w:p w14:paraId="721857D9" w14:textId="77777777" w:rsidR="008673FB" w:rsidRPr="001D0586" w:rsidRDefault="008673FB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67" w:type="dxa"/>
          </w:tcPr>
          <w:p w14:paraId="2AEF02BD" w14:textId="77777777" w:rsidR="008673FB" w:rsidRPr="001D0586" w:rsidRDefault="008673FB" w:rsidP="00645823">
            <w:pPr>
              <w:pStyle w:val="Odsekzoznamu"/>
              <w:spacing w:after="0" w:line="240" w:lineRule="auto"/>
              <w:ind w:left="3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673FB" w:rsidRPr="001D0586" w14:paraId="775451E3" w14:textId="77777777" w:rsidTr="00936491">
        <w:tc>
          <w:tcPr>
            <w:tcW w:w="2440" w:type="dxa"/>
          </w:tcPr>
          <w:p w14:paraId="3C669DB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cyan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PR podujatia </w:t>
            </w:r>
          </w:p>
        </w:tc>
        <w:tc>
          <w:tcPr>
            <w:tcW w:w="3772" w:type="dxa"/>
          </w:tcPr>
          <w:p w14:paraId="47BC647E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pokračovanie tradície každoročného vyhodnocovania najúspešnejších športovcov a trénerov za mesto a okres Šaľa,</w:t>
            </w:r>
          </w:p>
          <w:p w14:paraId="216823C5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zvážiť založiť tradíciu plesu športovcov v meste,</w:t>
            </w:r>
          </w:p>
          <w:p w14:paraId="333108EB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na veľkých kultúrno-spoločenských mestských podujatiach realizovať pravidelne nábor detí v spolupráci s klubmi a Mládežníckym parlamentom mesta Šaľa,</w:t>
            </w:r>
          </w:p>
          <w:p w14:paraId="7B2FFCBA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sz w:val="24"/>
                <w:szCs w:val="24"/>
              </w:rPr>
              <w:t>organizovať stretnutia verejnosti so známymi športovcami v meste ako vzormi.</w:t>
            </w:r>
          </w:p>
        </w:tc>
        <w:tc>
          <w:tcPr>
            <w:tcW w:w="2850" w:type="dxa"/>
          </w:tcPr>
          <w:p w14:paraId="7AFF7835" w14:textId="77777777" w:rsidR="008673FB" w:rsidRPr="001D0586" w:rsidRDefault="00E2390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</w:t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aždý rok sa uskutočňuje Vyhodnotenie úspešných športovcov, trénerov </w:t>
            </w:r>
            <w:r w:rsidR="0086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zaslúžilých funkcionárov mesta a okresu Šaľa </w:t>
            </w:r>
            <w:r w:rsidR="0086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 mesto sa každý rok zapája do celonárod</w:t>
            </w:r>
            <w:r w:rsidR="00867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nej kampane Do práce na bicykli</w:t>
            </w:r>
            <w:r w:rsidR="00865DF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35B38736" w14:textId="77777777" w:rsidR="008673FB" w:rsidRPr="001D0586" w:rsidRDefault="00E2390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júni roku 2022 mesto po prvýkrát zorganizovalo „</w:t>
            </w:r>
            <w:proofErr w:type="spellStart"/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cykloraňajky</w:t>
            </w:r>
            <w:proofErr w:type="spellEnd"/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“ pre</w:t>
            </w:r>
            <w:r w:rsidR="00867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účastní- </w:t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kov kampane Do práce na bicykli 2022 a </w:t>
            </w:r>
            <w:r w:rsidR="00867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všetkých priaznivcov cyklistiky</w:t>
            </w:r>
            <w:r w:rsidR="00B13D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67" w:type="dxa"/>
          </w:tcPr>
          <w:p w14:paraId="4356E321" w14:textId="77777777" w:rsidR="008673FB" w:rsidRPr="001D0586" w:rsidRDefault="00415676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Tradícia Vyhodnotenia úspešných športovcov, trénerov a zaslúžilých funkcionárov, celonárodnej </w:t>
            </w:r>
            <w:r w:rsidR="00111B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kampane Do práce na bicykli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145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cykloraňajok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pokračovala i v tomto období.</w:t>
            </w:r>
          </w:p>
        </w:tc>
      </w:tr>
      <w:tr w:rsidR="008673FB" w:rsidRPr="001D0586" w14:paraId="4166C58F" w14:textId="77777777" w:rsidTr="00936491">
        <w:tc>
          <w:tcPr>
            <w:tcW w:w="2440" w:type="dxa"/>
          </w:tcPr>
          <w:p w14:paraId="78D656B1" w14:textId="77777777" w:rsidR="008673FB" w:rsidRPr="001D0586" w:rsidRDefault="008673FB" w:rsidP="006458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Medzinárodná spolupráca</w:t>
            </w:r>
          </w:p>
        </w:tc>
        <w:tc>
          <w:tcPr>
            <w:tcW w:w="3772" w:type="dxa"/>
          </w:tcPr>
          <w:p w14:paraId="51C8AD6D" w14:textId="77777777" w:rsidR="008673FB" w:rsidRPr="001D0586" w:rsidRDefault="008673FB" w:rsidP="00914FDC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25" w:hanging="32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organizovať športové súťaže všetkých vekových kategórií na pravidelnej báze so zapojením partnerských miest mesta, súťaženie medzi mestskými časťami.</w:t>
            </w:r>
          </w:p>
        </w:tc>
        <w:tc>
          <w:tcPr>
            <w:tcW w:w="2850" w:type="dxa"/>
          </w:tcPr>
          <w:p w14:paraId="1AB20272" w14:textId="77777777" w:rsidR="008673FB" w:rsidRPr="001D0586" w:rsidRDefault="00E2390B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</w:t>
            </w:r>
            <w:r w:rsidR="008673FB" w:rsidRPr="001D05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roku 2022 sa zúčastnilo družstvo U12 futbalistov zo Šale</w:t>
            </w:r>
            <w:r w:rsidR="00867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na  turnaji v meste </w:t>
            </w:r>
            <w:proofErr w:type="spellStart"/>
            <w:r w:rsidR="008673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Oroszlány</w:t>
            </w:r>
            <w:proofErr w:type="spellEnd"/>
          </w:p>
        </w:tc>
        <w:tc>
          <w:tcPr>
            <w:tcW w:w="4967" w:type="dxa"/>
          </w:tcPr>
          <w:p w14:paraId="3A148CB5" w14:textId="77777777" w:rsidR="008673FB" w:rsidRPr="001D0586" w:rsidRDefault="00A07B79" w:rsidP="0064582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V roku 2023 a 2024 sa zúčastnilo družstvo U 12 na futbalovom turnaji v meste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Oroszlány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14:paraId="1EB5D592" w14:textId="77777777" w:rsidR="00B74327" w:rsidRDefault="00B74327">
      <w:pPr>
        <w:sectPr w:rsidR="00B74327" w:rsidSect="009146D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0CEF49E" w14:textId="77777777" w:rsidR="002F76C2" w:rsidRPr="008E7B10" w:rsidRDefault="00E2390B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Komisia mládeže a športu pri </w:t>
      </w:r>
      <w:proofErr w:type="spellStart"/>
      <w:r>
        <w:rPr>
          <w:rFonts w:ascii="Times New Roman" w:hAnsi="Times New Roman"/>
          <w:sz w:val="24"/>
          <w:szCs w:val="24"/>
        </w:rPr>
        <w:t>MsZ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2F76C2">
        <w:rPr>
          <w:rFonts w:ascii="Times New Roman" w:hAnsi="Times New Roman"/>
          <w:sz w:val="24"/>
          <w:szCs w:val="24"/>
        </w:rPr>
        <w:t xml:space="preserve">každý kalendárny rok vypracováva v septembri akčné plány plnenia aktivít </w:t>
      </w:r>
      <w:r w:rsidRPr="00C639CB">
        <w:rPr>
          <w:rFonts w:ascii="Times New Roman" w:hAnsi="Times New Roman"/>
          <w:bCs/>
          <w:sz w:val="24"/>
          <w:szCs w:val="24"/>
          <w:shd w:val="clear" w:color="auto" w:fill="FFFFFF"/>
        </w:rPr>
        <w:t>Koncepcie rozvoja športu v meste Šaľa na roky 2020-2025</w:t>
      </w:r>
      <w:r w:rsidR="002F76C2">
        <w:rPr>
          <w:rFonts w:ascii="Times New Roman" w:hAnsi="Times New Roman"/>
          <w:sz w:val="24"/>
          <w:szCs w:val="24"/>
        </w:rPr>
        <w:t>, vyhodnotenie harmonogramu plánovaných ročných akčných plánov a ich naplnenie.</w:t>
      </w:r>
    </w:p>
    <w:p w14:paraId="5E8B1C2D" w14:textId="77777777" w:rsidR="00B74327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E7B10">
        <w:rPr>
          <w:rFonts w:ascii="Times New Roman" w:hAnsi="Times New Roman"/>
          <w:sz w:val="24"/>
          <w:szCs w:val="24"/>
        </w:rPr>
        <w:t>Za účelom neustáleho zlepšovania a skvalitňovania infraštruktúrnych podmienok pre šport v meste sa komisia uz</w:t>
      </w:r>
      <w:r w:rsidR="008E7B10">
        <w:rPr>
          <w:rFonts w:ascii="Times New Roman" w:hAnsi="Times New Roman"/>
          <w:sz w:val="24"/>
          <w:szCs w:val="24"/>
        </w:rPr>
        <w:t>niesla, že do akčných plánov boli zahrnuté</w:t>
      </w:r>
      <w:r w:rsidRPr="008E7B10">
        <w:rPr>
          <w:rFonts w:ascii="Times New Roman" w:hAnsi="Times New Roman"/>
          <w:sz w:val="24"/>
          <w:szCs w:val="24"/>
        </w:rPr>
        <w:t xml:space="preserve"> aktivity v rámci opatrenia 1.1.1 - modernizácia a investície do existujúcej športovej infraštruktúry a opatrenia 1.1.3 - investície do novej športovej infraštruktúry</w:t>
      </w:r>
      <w:r w:rsidRPr="005D0FCC">
        <w:rPr>
          <w:rFonts w:ascii="Times New Roman" w:hAnsi="Times New Roman"/>
          <w:sz w:val="24"/>
          <w:szCs w:val="24"/>
        </w:rPr>
        <w:t xml:space="preserve"> a budovanie nových kapacít, obstaranie nového vybavenia</w:t>
      </w:r>
      <w:r w:rsidR="00601F41">
        <w:rPr>
          <w:rFonts w:ascii="Times New Roman" w:hAnsi="Times New Roman"/>
          <w:sz w:val="24"/>
          <w:szCs w:val="24"/>
        </w:rPr>
        <w:t>,</w:t>
      </w:r>
      <w:r w:rsidRPr="005D0FCC">
        <w:rPr>
          <w:rFonts w:ascii="Times New Roman" w:hAnsi="Times New Roman"/>
          <w:sz w:val="24"/>
          <w:szCs w:val="24"/>
        </w:rPr>
        <w:t xml:space="preserve"> nasledovne: </w:t>
      </w:r>
    </w:p>
    <w:p w14:paraId="19C4CED4" w14:textId="77777777" w:rsidR="002F76C2" w:rsidRPr="005D0FCC" w:rsidRDefault="002F76C2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14:paraId="2E3F64BF" w14:textId="77777777" w:rsidR="00B74327" w:rsidRPr="005D0FCC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5D0FCC">
        <w:rPr>
          <w:rFonts w:ascii="Times New Roman" w:hAnsi="Times New Roman"/>
          <w:sz w:val="24"/>
          <w:szCs w:val="24"/>
          <w:u w:val="single"/>
        </w:rPr>
        <w:t>aktivity pre oblasť modernizácie a investícií do existujúcej športovej infraštruktúry mesta:</w:t>
      </w:r>
    </w:p>
    <w:p w14:paraId="5108C309" w14:textId="77777777" w:rsidR="00B74327" w:rsidRPr="005D0FCC" w:rsidRDefault="00B74327" w:rsidP="00880992">
      <w:pPr>
        <w:pStyle w:val="Odsekzoznamu1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>Futbalový štadión Šaľa – vybudovanie kanalizačnej prípojky na štadión, vybudovanie pánskych a dámskych WC podľa požiadaviek SFZ, rekonštrukcia šatní podľa požiadaviek SFZ a výmena osvetlenia na umelej tráve na úspornejšie.</w:t>
      </w:r>
    </w:p>
    <w:p w14:paraId="582F0D54" w14:textId="77777777" w:rsidR="00B74327" w:rsidRPr="005D0FCC" w:rsidRDefault="00B74327" w:rsidP="00880992">
      <w:pPr>
        <w:pStyle w:val="Odsekzoznamu1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>Mestská kolkáreň v Šali – zateplenie a izolácia strechy.</w:t>
      </w:r>
    </w:p>
    <w:p w14:paraId="201F4049" w14:textId="77777777" w:rsidR="00B74327" w:rsidRPr="005D0FCC" w:rsidRDefault="00B74327" w:rsidP="00880992">
      <w:pPr>
        <w:pStyle w:val="Odsekzoznamu1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 xml:space="preserve">Rekonštrukcia objektu plavárne s 50 m bazénom – výmena strechy. </w:t>
      </w:r>
    </w:p>
    <w:p w14:paraId="69F1F228" w14:textId="77777777" w:rsidR="00B74327" w:rsidRPr="005D0FCC" w:rsidRDefault="00B74327" w:rsidP="00880992">
      <w:pPr>
        <w:pStyle w:val="Odsekzoznamu1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 xml:space="preserve">Športová hala – vybudovanie minimálne 2 šatní pre športovcov, </w:t>
      </w:r>
      <w:proofErr w:type="spellStart"/>
      <w:r w:rsidRPr="005D0FCC">
        <w:rPr>
          <w:rFonts w:ascii="Times New Roman" w:hAnsi="Times New Roman"/>
          <w:sz w:val="24"/>
          <w:szCs w:val="24"/>
        </w:rPr>
        <w:t>scoreboardy</w:t>
      </w:r>
      <w:proofErr w:type="spellEnd"/>
      <w:r w:rsidRPr="005D0FCC">
        <w:rPr>
          <w:rFonts w:ascii="Times New Roman" w:hAnsi="Times New Roman"/>
          <w:sz w:val="24"/>
          <w:szCs w:val="24"/>
        </w:rPr>
        <w:t xml:space="preserve"> – výsledkové tabule (2 kusy), vybudovanie SKY BOX priestoru a zastrešenie priestoru nad vstupným vestibulom hlavného vchodu (terajšej terasy) za účelom vybudovania – zriadenia posilňovne pre športovcov.</w:t>
      </w:r>
    </w:p>
    <w:p w14:paraId="01E3C6DF" w14:textId="77777777" w:rsidR="00B74327" w:rsidRPr="005D0FCC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5D0FCC">
        <w:rPr>
          <w:rFonts w:ascii="Times New Roman" w:hAnsi="Times New Roman"/>
          <w:sz w:val="24"/>
          <w:szCs w:val="24"/>
          <w:u w:val="single"/>
        </w:rPr>
        <w:t>Vyhodnotenie:</w:t>
      </w:r>
    </w:p>
    <w:p w14:paraId="1A51006D" w14:textId="77777777" w:rsidR="00B74327" w:rsidRPr="005D0FCC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5D0FCC">
        <w:rPr>
          <w:rFonts w:ascii="Times New Roman" w:hAnsi="Times New Roman"/>
          <w:sz w:val="24"/>
          <w:szCs w:val="24"/>
        </w:rPr>
        <w:t xml:space="preserve">Z uvedených aktivít bola </w:t>
      </w:r>
      <w:r w:rsidRPr="005D0FCC">
        <w:rPr>
          <w:rFonts w:ascii="Times New Roman" w:hAnsi="Times New Roman"/>
          <w:sz w:val="24"/>
          <w:szCs w:val="24"/>
          <w:shd w:val="clear" w:color="auto" w:fill="FFFFFF"/>
        </w:rPr>
        <w:t>realizovaná výmena strechy plavárne zo strany mesta a rekonštrukcia šatní podľa požiadaviek SFZ zo strany klubu. Žiadosť mesta Šaľa o dotá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ciu na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SOaŠV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na nákup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scoreb</w:t>
      </w:r>
      <w:r w:rsidRPr="005D0FCC">
        <w:rPr>
          <w:rFonts w:ascii="Times New Roman" w:hAnsi="Times New Roman"/>
          <w:sz w:val="24"/>
          <w:szCs w:val="24"/>
          <w:shd w:val="clear" w:color="auto" w:fill="FFFFFF"/>
        </w:rPr>
        <w:t>oardov</w:t>
      </w:r>
      <w:proofErr w:type="spellEnd"/>
      <w:r w:rsidRPr="005D0FCC">
        <w:rPr>
          <w:rFonts w:ascii="Times New Roman" w:hAnsi="Times New Roman"/>
          <w:sz w:val="24"/>
          <w:szCs w:val="24"/>
          <w:shd w:val="clear" w:color="auto" w:fill="FFFFFF"/>
        </w:rPr>
        <w:t xml:space="preserve"> – výsledkových tabúľ nebola úspešná, teda nepodarilo sa získať externé zdroje na túto aktivitu, preto zatiaľ nebola aktivita splnená. </w:t>
      </w:r>
    </w:p>
    <w:p w14:paraId="308A1DE8" w14:textId="77777777" w:rsidR="00B74327" w:rsidRPr="005D0FCC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DAA22A0" w14:textId="77777777" w:rsidR="00B74327" w:rsidRPr="005D0FCC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5D0FCC">
        <w:rPr>
          <w:rFonts w:ascii="Times New Roman" w:hAnsi="Times New Roman"/>
          <w:sz w:val="24"/>
          <w:szCs w:val="24"/>
          <w:u w:val="single"/>
        </w:rPr>
        <w:t>Aktivity pre oblasť investícií do novej športovej infraštruktúry mesta a budovanie nových kapacít, obstaranie nového vybavenia sú nasledovné:</w:t>
      </w:r>
    </w:p>
    <w:p w14:paraId="42FF29B1" w14:textId="77777777" w:rsidR="00B74327" w:rsidRPr="005D0FCC" w:rsidRDefault="00B74327" w:rsidP="00880992">
      <w:pPr>
        <w:pStyle w:val="Odsekzoznamu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 xml:space="preserve">Vybudovanie novej multifunkčnej tréningovej haly pre loptové a bojové športy </w:t>
      </w:r>
    </w:p>
    <w:p w14:paraId="51EF55C6" w14:textId="77777777" w:rsidR="00B74327" w:rsidRPr="005D0FCC" w:rsidRDefault="00B74327" w:rsidP="00880992">
      <w:pPr>
        <w:pStyle w:val="Odsekzoznamu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 xml:space="preserve">Výstavba krytého zimného štadióna </w:t>
      </w:r>
    </w:p>
    <w:p w14:paraId="65BA6B0A" w14:textId="77777777" w:rsidR="00B74327" w:rsidRPr="005D0FCC" w:rsidRDefault="00B74327" w:rsidP="00880992">
      <w:pPr>
        <w:pStyle w:val="Odsekzoznamu1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>Výstavba športovo relaxačného a kongresového centra s ubytovacími kapacitami.</w:t>
      </w:r>
    </w:p>
    <w:p w14:paraId="3BA93DDE" w14:textId="77777777" w:rsidR="00B74327" w:rsidRPr="005D0FCC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5D0FCC">
        <w:rPr>
          <w:rFonts w:ascii="Times New Roman" w:hAnsi="Times New Roman"/>
          <w:sz w:val="24"/>
          <w:szCs w:val="24"/>
          <w:u w:val="single"/>
        </w:rPr>
        <w:t>Vyhodnotenie:</w:t>
      </w:r>
    </w:p>
    <w:p w14:paraId="66B74251" w14:textId="77777777" w:rsidR="00B74327" w:rsidRDefault="00B74327" w:rsidP="00880992">
      <w:pPr>
        <w:pStyle w:val="Odsekzoznamu1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D0FCC">
        <w:rPr>
          <w:rFonts w:ascii="Times New Roman" w:hAnsi="Times New Roman"/>
          <w:sz w:val="24"/>
          <w:szCs w:val="24"/>
        </w:rPr>
        <w:t xml:space="preserve">Ide o investične náročné aktivity, ktorých projekčná príprava aj povoľovanie </w:t>
      </w:r>
      <w:r w:rsidR="00B13D55">
        <w:rPr>
          <w:rFonts w:ascii="Times New Roman" w:hAnsi="Times New Roman"/>
          <w:sz w:val="24"/>
          <w:szCs w:val="24"/>
        </w:rPr>
        <w:t>budú</w:t>
      </w:r>
      <w:r w:rsidR="00E2390B">
        <w:rPr>
          <w:rFonts w:ascii="Times New Roman" w:hAnsi="Times New Roman"/>
          <w:sz w:val="24"/>
          <w:szCs w:val="24"/>
        </w:rPr>
        <w:t xml:space="preserve"> trvať</w:t>
      </w:r>
      <w:r w:rsidR="00B13D55">
        <w:rPr>
          <w:rFonts w:ascii="Times New Roman" w:hAnsi="Times New Roman"/>
          <w:sz w:val="24"/>
          <w:szCs w:val="24"/>
        </w:rPr>
        <w:t xml:space="preserve"> viac rokov a financovanie bude realizované z mimorozpočtových zdrojov.</w:t>
      </w:r>
    </w:p>
    <w:p w14:paraId="1F780102" w14:textId="77777777" w:rsidR="00BA67CF" w:rsidRDefault="00BA67CF" w:rsidP="00B74327">
      <w:pPr>
        <w:pStyle w:val="Odsekzoznamu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BA67CF" w:rsidSect="003D0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83356" w14:textId="77777777" w:rsidR="00800504" w:rsidRDefault="00800504" w:rsidP="001D33CA">
      <w:pPr>
        <w:spacing w:after="0" w:line="240" w:lineRule="auto"/>
      </w:pPr>
      <w:r>
        <w:separator/>
      </w:r>
    </w:p>
  </w:endnote>
  <w:endnote w:type="continuationSeparator" w:id="0">
    <w:p w14:paraId="1D512FE7" w14:textId="77777777" w:rsidR="00800504" w:rsidRDefault="00800504" w:rsidP="001D3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977CB" w14:textId="77777777" w:rsidR="00CC66E0" w:rsidRDefault="00CC66E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72726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F499F5" w14:textId="6725A328" w:rsidR="00E03C7A" w:rsidRPr="00CC66E0" w:rsidRDefault="00E03C7A">
        <w:pPr>
          <w:pStyle w:val="Pta"/>
          <w:jc w:val="center"/>
          <w:rPr>
            <w:rFonts w:ascii="Times New Roman" w:hAnsi="Times New Roman" w:cs="Times New Roman"/>
          </w:rPr>
        </w:pPr>
        <w:r w:rsidRPr="00CC66E0">
          <w:rPr>
            <w:rFonts w:ascii="Times New Roman" w:hAnsi="Times New Roman" w:cs="Times New Roman"/>
          </w:rPr>
          <w:fldChar w:fldCharType="begin"/>
        </w:r>
        <w:r w:rsidRPr="00CC66E0">
          <w:rPr>
            <w:rFonts w:ascii="Times New Roman" w:hAnsi="Times New Roman" w:cs="Times New Roman"/>
          </w:rPr>
          <w:instrText>PAGE   \* MERGEFORMAT</w:instrText>
        </w:r>
        <w:r w:rsidRPr="00CC66E0">
          <w:rPr>
            <w:rFonts w:ascii="Times New Roman" w:hAnsi="Times New Roman" w:cs="Times New Roman"/>
          </w:rPr>
          <w:fldChar w:fldCharType="separate"/>
        </w:r>
        <w:r w:rsidRPr="00CC66E0">
          <w:rPr>
            <w:rFonts w:ascii="Times New Roman" w:hAnsi="Times New Roman" w:cs="Times New Roman"/>
          </w:rPr>
          <w:t>2</w:t>
        </w:r>
        <w:r w:rsidRPr="00CC66E0">
          <w:rPr>
            <w:rFonts w:ascii="Times New Roman" w:hAnsi="Times New Roman" w:cs="Times New Roman"/>
          </w:rPr>
          <w:fldChar w:fldCharType="end"/>
        </w:r>
      </w:p>
    </w:sdtContent>
  </w:sdt>
  <w:p w14:paraId="37A28145" w14:textId="77777777" w:rsidR="001D33CA" w:rsidRDefault="001D33C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CE275" w14:textId="77777777" w:rsidR="00CC66E0" w:rsidRDefault="00CC66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EDB3A9" w14:textId="77777777" w:rsidR="00800504" w:rsidRDefault="00800504" w:rsidP="001D33CA">
      <w:pPr>
        <w:spacing w:after="0" w:line="240" w:lineRule="auto"/>
      </w:pPr>
      <w:r>
        <w:separator/>
      </w:r>
    </w:p>
  </w:footnote>
  <w:footnote w:type="continuationSeparator" w:id="0">
    <w:p w14:paraId="0703BAA9" w14:textId="77777777" w:rsidR="00800504" w:rsidRDefault="00800504" w:rsidP="001D3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2E31E" w14:textId="77777777" w:rsidR="00CC66E0" w:rsidRDefault="00CC66E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E7163" w14:textId="77777777" w:rsidR="00CC66E0" w:rsidRDefault="00CC66E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5C0D8" w14:textId="77777777" w:rsidR="00CC66E0" w:rsidRDefault="00CC66E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BD2293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BC31F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CA3A04"/>
    <w:multiLevelType w:val="hybridMultilevel"/>
    <w:tmpl w:val="CCBE54A0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D2899"/>
    <w:multiLevelType w:val="hybridMultilevel"/>
    <w:tmpl w:val="AE4C2D66"/>
    <w:lvl w:ilvl="0" w:tplc="F1A4C25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AD158C9"/>
    <w:multiLevelType w:val="hybridMultilevel"/>
    <w:tmpl w:val="1AD00C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33174"/>
    <w:multiLevelType w:val="hybridMultilevel"/>
    <w:tmpl w:val="E2AEE2C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E49ED"/>
    <w:multiLevelType w:val="hybridMultilevel"/>
    <w:tmpl w:val="5532BA9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840BA"/>
    <w:multiLevelType w:val="hybridMultilevel"/>
    <w:tmpl w:val="22D23324"/>
    <w:lvl w:ilvl="0" w:tplc="77E2821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B90421"/>
    <w:multiLevelType w:val="hybridMultilevel"/>
    <w:tmpl w:val="05107C30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A52D4"/>
    <w:multiLevelType w:val="hybridMultilevel"/>
    <w:tmpl w:val="D03ADDB8"/>
    <w:lvl w:ilvl="0" w:tplc="B672C1BC">
      <w:start w:val="8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01FB8"/>
    <w:multiLevelType w:val="hybridMultilevel"/>
    <w:tmpl w:val="9C8048B8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429FC"/>
    <w:multiLevelType w:val="hybridMultilevel"/>
    <w:tmpl w:val="E0689D60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71225"/>
    <w:multiLevelType w:val="hybridMultilevel"/>
    <w:tmpl w:val="7D30418C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3570D4"/>
    <w:multiLevelType w:val="hybridMultilevel"/>
    <w:tmpl w:val="A6BCEF3A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E3119"/>
    <w:multiLevelType w:val="hybridMultilevel"/>
    <w:tmpl w:val="96329132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D6044"/>
    <w:multiLevelType w:val="hybridMultilevel"/>
    <w:tmpl w:val="C23892E8"/>
    <w:lvl w:ilvl="0" w:tplc="45263E8E"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DA34E5"/>
    <w:multiLevelType w:val="hybridMultilevel"/>
    <w:tmpl w:val="AE4C2D66"/>
    <w:lvl w:ilvl="0" w:tplc="F1A4C25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HAnsi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5E58323C"/>
    <w:multiLevelType w:val="hybridMultilevel"/>
    <w:tmpl w:val="2D1AA14C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F75476"/>
    <w:multiLevelType w:val="hybridMultilevel"/>
    <w:tmpl w:val="F51A6E94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66303A"/>
    <w:multiLevelType w:val="hybridMultilevel"/>
    <w:tmpl w:val="5532BA9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F680B"/>
    <w:multiLevelType w:val="hybridMultilevel"/>
    <w:tmpl w:val="50DA27B4"/>
    <w:lvl w:ilvl="0" w:tplc="B672C1BC">
      <w:start w:val="82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DC3DC9"/>
    <w:multiLevelType w:val="hybridMultilevel"/>
    <w:tmpl w:val="F3F23E56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6B35A6"/>
    <w:multiLevelType w:val="hybridMultilevel"/>
    <w:tmpl w:val="41A233EC"/>
    <w:lvl w:ilvl="0" w:tplc="53987F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EE6928"/>
    <w:multiLevelType w:val="hybridMultilevel"/>
    <w:tmpl w:val="FAEE0278"/>
    <w:lvl w:ilvl="0" w:tplc="45263E8E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291695">
    <w:abstractNumId w:val="10"/>
  </w:num>
  <w:num w:numId="2" w16cid:durableId="526140187">
    <w:abstractNumId w:val="15"/>
  </w:num>
  <w:num w:numId="3" w16cid:durableId="428625646">
    <w:abstractNumId w:val="13"/>
  </w:num>
  <w:num w:numId="4" w16cid:durableId="1046830541">
    <w:abstractNumId w:val="11"/>
  </w:num>
  <w:num w:numId="5" w16cid:durableId="598683679">
    <w:abstractNumId w:val="12"/>
  </w:num>
  <w:num w:numId="6" w16cid:durableId="912592373">
    <w:abstractNumId w:val="8"/>
  </w:num>
  <w:num w:numId="7" w16cid:durableId="978152016">
    <w:abstractNumId w:val="22"/>
  </w:num>
  <w:num w:numId="8" w16cid:durableId="1278683381">
    <w:abstractNumId w:val="18"/>
  </w:num>
  <w:num w:numId="9" w16cid:durableId="1345594656">
    <w:abstractNumId w:val="2"/>
  </w:num>
  <w:num w:numId="10" w16cid:durableId="1503937519">
    <w:abstractNumId w:val="21"/>
  </w:num>
  <w:num w:numId="11" w16cid:durableId="1568373072">
    <w:abstractNumId w:val="14"/>
  </w:num>
  <w:num w:numId="12" w16cid:durableId="862741360">
    <w:abstractNumId w:val="23"/>
  </w:num>
  <w:num w:numId="13" w16cid:durableId="1813398877">
    <w:abstractNumId w:val="7"/>
  </w:num>
  <w:num w:numId="14" w16cid:durableId="1158422446">
    <w:abstractNumId w:val="4"/>
  </w:num>
  <w:num w:numId="15" w16cid:durableId="790975338">
    <w:abstractNumId w:val="1"/>
  </w:num>
  <w:num w:numId="16" w16cid:durableId="335888004">
    <w:abstractNumId w:val="0"/>
  </w:num>
  <w:num w:numId="17" w16cid:durableId="133523022">
    <w:abstractNumId w:val="9"/>
  </w:num>
  <w:num w:numId="18" w16cid:durableId="1041786792">
    <w:abstractNumId w:val="20"/>
  </w:num>
  <w:num w:numId="19" w16cid:durableId="423498256">
    <w:abstractNumId w:val="3"/>
  </w:num>
  <w:num w:numId="20" w16cid:durableId="328602326">
    <w:abstractNumId w:val="17"/>
  </w:num>
  <w:num w:numId="21" w16cid:durableId="1779904406">
    <w:abstractNumId w:val="19"/>
  </w:num>
  <w:num w:numId="22" w16cid:durableId="1514145061">
    <w:abstractNumId w:val="16"/>
  </w:num>
  <w:num w:numId="23" w16cid:durableId="1091656169">
    <w:abstractNumId w:val="6"/>
  </w:num>
  <w:num w:numId="24" w16cid:durableId="5713516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FDC"/>
    <w:rsid w:val="00034AE9"/>
    <w:rsid w:val="00040019"/>
    <w:rsid w:val="0004099A"/>
    <w:rsid w:val="00060255"/>
    <w:rsid w:val="000C6286"/>
    <w:rsid w:val="00111B46"/>
    <w:rsid w:val="00175D09"/>
    <w:rsid w:val="0018011C"/>
    <w:rsid w:val="0019270C"/>
    <w:rsid w:val="001A27E8"/>
    <w:rsid w:val="001A5625"/>
    <w:rsid w:val="001C5145"/>
    <w:rsid w:val="001D33CA"/>
    <w:rsid w:val="001E34D7"/>
    <w:rsid w:val="00251A0E"/>
    <w:rsid w:val="002A0758"/>
    <w:rsid w:val="002A215C"/>
    <w:rsid w:val="002F76C2"/>
    <w:rsid w:val="00323038"/>
    <w:rsid w:val="00353C9C"/>
    <w:rsid w:val="00381021"/>
    <w:rsid w:val="003D089E"/>
    <w:rsid w:val="003E161B"/>
    <w:rsid w:val="00406D24"/>
    <w:rsid w:val="00415676"/>
    <w:rsid w:val="004C581D"/>
    <w:rsid w:val="00600D84"/>
    <w:rsid w:val="00601F41"/>
    <w:rsid w:val="006244CA"/>
    <w:rsid w:val="00645823"/>
    <w:rsid w:val="00656587"/>
    <w:rsid w:val="00660A9F"/>
    <w:rsid w:val="006756A5"/>
    <w:rsid w:val="00692F9B"/>
    <w:rsid w:val="006D1D35"/>
    <w:rsid w:val="006D4952"/>
    <w:rsid w:val="006E2174"/>
    <w:rsid w:val="006F4060"/>
    <w:rsid w:val="007231A6"/>
    <w:rsid w:val="00725AF6"/>
    <w:rsid w:val="00800504"/>
    <w:rsid w:val="00803E06"/>
    <w:rsid w:val="00865DFC"/>
    <w:rsid w:val="008673FB"/>
    <w:rsid w:val="00874E18"/>
    <w:rsid w:val="00880992"/>
    <w:rsid w:val="008E1C02"/>
    <w:rsid w:val="008E7057"/>
    <w:rsid w:val="008E7B10"/>
    <w:rsid w:val="008F00EE"/>
    <w:rsid w:val="00907115"/>
    <w:rsid w:val="009146D6"/>
    <w:rsid w:val="00914FDC"/>
    <w:rsid w:val="00930ACD"/>
    <w:rsid w:val="00936491"/>
    <w:rsid w:val="009A1294"/>
    <w:rsid w:val="009D0026"/>
    <w:rsid w:val="009D120A"/>
    <w:rsid w:val="009D55F6"/>
    <w:rsid w:val="009F003A"/>
    <w:rsid w:val="00A05407"/>
    <w:rsid w:val="00A07B79"/>
    <w:rsid w:val="00A62FE3"/>
    <w:rsid w:val="00A74B16"/>
    <w:rsid w:val="00B01F33"/>
    <w:rsid w:val="00B13D55"/>
    <w:rsid w:val="00B260D3"/>
    <w:rsid w:val="00B73B6B"/>
    <w:rsid w:val="00B74327"/>
    <w:rsid w:val="00B80E6D"/>
    <w:rsid w:val="00BA67CF"/>
    <w:rsid w:val="00C450D8"/>
    <w:rsid w:val="00C639CB"/>
    <w:rsid w:val="00CC66E0"/>
    <w:rsid w:val="00CE3EDC"/>
    <w:rsid w:val="00CF498A"/>
    <w:rsid w:val="00D90943"/>
    <w:rsid w:val="00D9600D"/>
    <w:rsid w:val="00DE1625"/>
    <w:rsid w:val="00E03C7A"/>
    <w:rsid w:val="00E145F6"/>
    <w:rsid w:val="00E2390B"/>
    <w:rsid w:val="00E82580"/>
    <w:rsid w:val="00EA47D7"/>
    <w:rsid w:val="00EA75BD"/>
    <w:rsid w:val="00EB5B6E"/>
    <w:rsid w:val="00ED077C"/>
    <w:rsid w:val="00F33705"/>
    <w:rsid w:val="00F460D2"/>
    <w:rsid w:val="00F868A2"/>
    <w:rsid w:val="00FA2BC5"/>
    <w:rsid w:val="00FE0FF9"/>
    <w:rsid w:val="00FF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8A9B"/>
  <w15:chartTrackingRefBased/>
  <w15:docId w15:val="{A2165729-5F4E-4623-BCE6-9232AC41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14FDC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vraznenie">
    <w:name w:val="Emphasis"/>
    <w:basedOn w:val="Predvolenpsmoodseku"/>
    <w:uiPriority w:val="20"/>
    <w:qFormat/>
    <w:rsid w:val="00914FDC"/>
    <w:rPr>
      <w:i/>
      <w:iCs/>
    </w:rPr>
  </w:style>
  <w:style w:type="paragraph" w:styleId="Normlnywebov">
    <w:name w:val="Normal (Web)"/>
    <w:basedOn w:val="Normlny"/>
    <w:uiPriority w:val="99"/>
    <w:unhideWhenUsed/>
    <w:rsid w:val="00914F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Lettre d'introduction,Paragrafo elenco,1st level - Bullet List Paragraph,Odsek,Listenabsatz"/>
    <w:basedOn w:val="Normlny"/>
    <w:link w:val="OdsekzoznamuChar"/>
    <w:uiPriority w:val="34"/>
    <w:qFormat/>
    <w:rsid w:val="00914FDC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Lettre d'introduction Char,Paragrafo elenco Char,1st level - Bullet List Paragraph Char,Odsek Char,Listenabsatz Char"/>
    <w:link w:val="Odsekzoznamu"/>
    <w:uiPriority w:val="34"/>
    <w:rsid w:val="00914FDC"/>
    <w:rPr>
      <w:kern w:val="0"/>
      <w14:ligatures w14:val="none"/>
    </w:rPr>
  </w:style>
  <w:style w:type="paragraph" w:customStyle="1" w:styleId="m-3676141440536397920msolistparagraph">
    <w:name w:val="m_-3676141440536397920msolistparagraph"/>
    <w:basedOn w:val="Normlny"/>
    <w:rsid w:val="00914FD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32303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23038"/>
    <w:rPr>
      <w:rFonts w:ascii="Consolas" w:eastAsia="Calibri" w:hAnsi="Consolas" w:cs="Times New Roman"/>
      <w:kern w:val="0"/>
      <w:sz w:val="21"/>
      <w:szCs w:val="21"/>
      <w14:ligatures w14:val="none"/>
    </w:rPr>
  </w:style>
  <w:style w:type="paragraph" w:customStyle="1" w:styleId="Default">
    <w:name w:val="Default"/>
    <w:rsid w:val="006458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A2BC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A2BC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A2BC5"/>
    <w:rPr>
      <w:kern w:val="0"/>
      <w:sz w:val="20"/>
      <w:szCs w:val="20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A2B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A2BC5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3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31A6"/>
    <w:rPr>
      <w:rFonts w:ascii="Segoe UI" w:hAnsi="Segoe UI" w:cs="Segoe UI"/>
      <w:kern w:val="0"/>
      <w:sz w:val="18"/>
      <w:szCs w:val="18"/>
      <w14:ligatures w14:val="none"/>
    </w:rPr>
  </w:style>
  <w:style w:type="paragraph" w:customStyle="1" w:styleId="Odsekzoznamu1">
    <w:name w:val="Odsek zoznamu1"/>
    <w:basedOn w:val="Normlny"/>
    <w:rsid w:val="00B7432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Bezriadkovania">
    <w:name w:val="No Spacing"/>
    <w:uiPriority w:val="1"/>
    <w:qFormat/>
    <w:rsid w:val="00880992"/>
    <w:pPr>
      <w:spacing w:after="0" w:line="240" w:lineRule="auto"/>
    </w:pPr>
    <w:rPr>
      <w:kern w:val="0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1D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D33CA"/>
    <w:rPr>
      <w:kern w:val="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1D33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D33C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13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8C305-9270-405B-A678-A4B45E518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</Pages>
  <Words>5932</Words>
  <Characters>33817</Characters>
  <Application>Microsoft Office Word</Application>
  <DocSecurity>0</DocSecurity>
  <Lines>281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28</cp:revision>
  <cp:lastPrinted>2024-11-25T07:53:00Z</cp:lastPrinted>
  <dcterms:created xsi:type="dcterms:W3CDTF">2024-10-28T13:52:00Z</dcterms:created>
  <dcterms:modified xsi:type="dcterms:W3CDTF">2024-11-25T07:53:00Z</dcterms:modified>
</cp:coreProperties>
</file>