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1F5E6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A23C9">
        <w:rPr>
          <w:rFonts w:ascii="Times New Roman" w:hAnsi="Times New Roman" w:cs="Times New Roman"/>
          <w:b/>
          <w:bCs/>
          <w:sz w:val="32"/>
          <w:szCs w:val="32"/>
        </w:rPr>
        <w:t xml:space="preserve">M E S T O   Š A Ľ A   -   Mestský úrad </w:t>
      </w:r>
    </w:p>
    <w:p w14:paraId="43537503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BCC29D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B82E8AA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47D53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E8C281" w14:textId="77777777" w:rsidR="000A5137" w:rsidRPr="008A23C9" w:rsidRDefault="000A5137" w:rsidP="000A513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Mestské zastupiteľstvo v Šali </w:t>
      </w:r>
    </w:p>
    <w:p w14:paraId="1E7A912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203BA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E048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0C773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904BF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BE02C4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7CE51B" w14:textId="5DBEADF4" w:rsidR="000A5137" w:rsidRPr="0093168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31689">
        <w:rPr>
          <w:rFonts w:ascii="Times New Roman" w:hAnsi="Times New Roman" w:cs="Times New Roman"/>
          <w:b/>
          <w:bCs/>
          <w:sz w:val="24"/>
          <w:szCs w:val="24"/>
        </w:rPr>
        <w:t>Materiál číslo A </w:t>
      </w:r>
      <w:r w:rsidR="00074638" w:rsidRPr="0093168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31689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9F0253" w:rsidRPr="0093168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31689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8D4C8D" w:rsidRPr="00931689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576E16B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A23C9">
        <w:rPr>
          <w:rFonts w:ascii="Times New Roman" w:hAnsi="Times New Roman" w:cs="Times New Roman"/>
          <w:b/>
          <w:bCs/>
          <w:sz w:val="28"/>
          <w:szCs w:val="28"/>
          <w:u w:val="single"/>
        </w:rPr>
        <w:t>Správa o plnení uznesení mestského zastupiteľstva</w:t>
      </w:r>
    </w:p>
    <w:p w14:paraId="356A8FD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1D4D1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23AD0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B26D9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231797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4CF59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770C4F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23C9">
        <w:rPr>
          <w:rFonts w:ascii="Times New Roman" w:hAnsi="Times New Roman" w:cs="Times New Roman"/>
          <w:sz w:val="24"/>
          <w:szCs w:val="24"/>
          <w:u w:val="single"/>
        </w:rPr>
        <w:t xml:space="preserve">Návrh na uznesenie: </w:t>
      </w:r>
    </w:p>
    <w:p w14:paraId="101FF3BD" w14:textId="77777777" w:rsidR="000A5137" w:rsidRPr="00FF2FB8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133AC10" w14:textId="77777777" w:rsidR="00DC06D6" w:rsidRDefault="00DC06D6" w:rsidP="00DC06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Mestské zastupiteľstvo v Šali  </w:t>
      </w:r>
    </w:p>
    <w:p w14:paraId="565CA266" w14:textId="77777777" w:rsidR="00DC06D6" w:rsidRDefault="00DC06D6" w:rsidP="00DC06D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prerokovalo</w:t>
      </w:r>
    </w:p>
    <w:p w14:paraId="3ACF12EC" w14:textId="77777777" w:rsidR="00DC06D6" w:rsidRDefault="00DC06D6" w:rsidP="00DC06D6">
      <w:pPr>
        <w:spacing w:after="0" w:line="240" w:lineRule="auto"/>
        <w:ind w:left="360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správu o plnení uznesení mestského zastupiteľstva,</w:t>
      </w:r>
    </w:p>
    <w:p w14:paraId="3515C8D8" w14:textId="77777777" w:rsidR="00DC06D6" w:rsidRDefault="00DC06D6" w:rsidP="00DC06D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berie na vedomie</w:t>
      </w:r>
    </w:p>
    <w:p w14:paraId="1FC6C988" w14:textId="594E795A" w:rsidR="00DC06D6" w:rsidRDefault="00DC06D6" w:rsidP="00DC06D6">
      <w:pPr>
        <w:spacing w:after="0" w:line="240" w:lineRule="auto"/>
        <w:ind w:left="360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správu o plnení uznesení mestského zastupiteľstva</w:t>
      </w:r>
      <w:r w:rsidR="00931689">
        <w:rPr>
          <w:rFonts w:ascii="Times New Roman" w:hAnsi="Times New Roman" w:cs="Times New Roman"/>
          <w:sz w:val="24"/>
          <w:szCs w:val="24"/>
        </w:rPr>
        <w:t>.</w:t>
      </w:r>
    </w:p>
    <w:p w14:paraId="6889DD6D" w14:textId="0C008122" w:rsidR="00593B6B" w:rsidRDefault="00593B6B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C050938" w14:textId="77777777" w:rsidR="009F0253" w:rsidRDefault="009F0253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55F4D5B" w14:textId="77777777" w:rsidR="009F0253" w:rsidRDefault="009F0253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49E7B5E" w14:textId="77777777" w:rsidR="009F0253" w:rsidRDefault="009F0253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3E592C0B" w14:textId="77777777" w:rsidR="009F0253" w:rsidRDefault="009F0253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3101B27D" w14:textId="77777777" w:rsidR="009F0253" w:rsidRDefault="009F0253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2C4FE43D" w14:textId="77777777" w:rsidR="009F0253" w:rsidRDefault="009F0253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CB01E1B" w14:textId="77777777" w:rsidR="0090226C" w:rsidRDefault="0090226C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E44AD0A" w14:textId="77777777" w:rsidR="0090226C" w:rsidRDefault="0090226C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CE7E9D7" w14:textId="77777777" w:rsidR="0090226C" w:rsidRDefault="0090226C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DB0C7B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620CBE" w14:textId="77777777" w:rsidR="00DC06D6" w:rsidRPr="008A23C9" w:rsidRDefault="00DC06D6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49A0B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A8639E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02643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CC48B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Spracovala: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  <w:t>Predkladá:</w:t>
      </w:r>
    </w:p>
    <w:p w14:paraId="300E2BB6" w14:textId="0DE6747A" w:rsidR="000A5137" w:rsidRPr="004F41B2" w:rsidRDefault="00465E1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1B2">
        <w:rPr>
          <w:rFonts w:ascii="Times New Roman" w:hAnsi="Times New Roman" w:cs="Times New Roman"/>
          <w:bCs/>
          <w:sz w:val="24"/>
          <w:szCs w:val="24"/>
        </w:rPr>
        <w:t>Andrea Súdorová</w:t>
      </w:r>
      <w:r w:rsidR="000A5137" w:rsidRPr="004F41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A19CA" w:rsidRPr="004F41B2">
        <w:rPr>
          <w:rFonts w:ascii="Times New Roman" w:hAnsi="Times New Roman" w:cs="Times New Roman"/>
          <w:bCs/>
          <w:sz w:val="24"/>
          <w:szCs w:val="24"/>
        </w:rPr>
        <w:t>v. r.</w:t>
      </w:r>
      <w:r w:rsidR="007B0B5C" w:rsidRPr="004F41B2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4F41B2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4F41B2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4F41B2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4F41B2">
        <w:rPr>
          <w:rFonts w:ascii="Times New Roman" w:hAnsi="Times New Roman" w:cs="Times New Roman"/>
          <w:bCs/>
          <w:sz w:val="24"/>
          <w:szCs w:val="24"/>
        </w:rPr>
        <w:tab/>
      </w:r>
      <w:r w:rsidR="00074638" w:rsidRPr="004F41B2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4F41B2">
        <w:rPr>
          <w:rFonts w:ascii="Times New Roman" w:hAnsi="Times New Roman" w:cs="Times New Roman"/>
          <w:bCs/>
          <w:sz w:val="24"/>
          <w:szCs w:val="24"/>
        </w:rPr>
        <w:t>I</w:t>
      </w:r>
      <w:r w:rsidR="000A5137" w:rsidRPr="004F41B2">
        <w:rPr>
          <w:rFonts w:ascii="Times New Roman" w:hAnsi="Times New Roman" w:cs="Times New Roman"/>
          <w:sz w:val="24"/>
          <w:szCs w:val="24"/>
        </w:rPr>
        <w:t xml:space="preserve">ng. Jana Nitrayová </w:t>
      </w:r>
      <w:r w:rsidR="00EA19CA" w:rsidRPr="004F41B2">
        <w:rPr>
          <w:rFonts w:ascii="Times New Roman" w:hAnsi="Times New Roman" w:cs="Times New Roman"/>
          <w:sz w:val="24"/>
          <w:szCs w:val="24"/>
        </w:rPr>
        <w:t>v. r.</w:t>
      </w:r>
    </w:p>
    <w:p w14:paraId="2AAFA46F" w14:textId="5645CC2A" w:rsidR="000A5137" w:rsidRPr="008A23C9" w:rsidRDefault="00C63EB4" w:rsidP="000A51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sekretárka</w:t>
      </w:r>
      <w:r w:rsidR="000815B0">
        <w:rPr>
          <w:rFonts w:ascii="Times New Roman" w:hAnsi="Times New Roman" w:cs="Times New Roman"/>
          <w:bCs/>
          <w:sz w:val="24"/>
          <w:szCs w:val="24"/>
        </w:rPr>
        <w:t xml:space="preserve"> prednost</w:t>
      </w:r>
      <w:r w:rsidR="00931689">
        <w:rPr>
          <w:rFonts w:ascii="Times New Roman" w:hAnsi="Times New Roman" w:cs="Times New Roman"/>
          <w:bCs/>
          <w:sz w:val="24"/>
          <w:szCs w:val="24"/>
        </w:rPr>
        <w:t>ky</w:t>
      </w:r>
      <w:r w:rsidR="008F2544">
        <w:rPr>
          <w:rFonts w:ascii="Times New Roman" w:hAnsi="Times New Roman" w:cs="Times New Roman"/>
          <w:bCs/>
          <w:sz w:val="24"/>
          <w:szCs w:val="24"/>
        </w:rPr>
        <w:t xml:space="preserve"> MsÚ</w:t>
      </w:r>
      <w:r w:rsidR="000A5137" w:rsidRPr="008A23C9">
        <w:rPr>
          <w:rFonts w:ascii="Times New Roman" w:hAnsi="Times New Roman" w:cs="Times New Roman"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sz w:val="24"/>
          <w:szCs w:val="24"/>
        </w:rPr>
        <w:t>prednostka MsÚ</w:t>
      </w:r>
    </w:p>
    <w:p w14:paraId="2F43FC7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38EEF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33769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59F71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6924F1" w14:textId="3559DFDB" w:rsidR="000A5137" w:rsidRPr="008A23C9" w:rsidRDefault="000A5137" w:rsidP="000A51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Predložené mestskému zastupiteľstvu </w:t>
      </w:r>
      <w:r w:rsidR="003D1ABA">
        <w:rPr>
          <w:rFonts w:ascii="Times New Roman" w:hAnsi="Times New Roman" w:cs="Times New Roman"/>
          <w:sz w:val="24"/>
          <w:szCs w:val="24"/>
        </w:rPr>
        <w:t>1</w:t>
      </w:r>
      <w:r w:rsidR="009F0253">
        <w:rPr>
          <w:rFonts w:ascii="Times New Roman" w:hAnsi="Times New Roman" w:cs="Times New Roman"/>
          <w:sz w:val="24"/>
          <w:szCs w:val="24"/>
        </w:rPr>
        <w:t>3</w:t>
      </w:r>
      <w:r w:rsidRPr="008A23C9">
        <w:rPr>
          <w:rFonts w:ascii="Times New Roman" w:hAnsi="Times New Roman" w:cs="Times New Roman"/>
          <w:sz w:val="24"/>
          <w:szCs w:val="24"/>
        </w:rPr>
        <w:t xml:space="preserve">. </w:t>
      </w:r>
      <w:r w:rsidR="009F0253">
        <w:rPr>
          <w:rFonts w:ascii="Times New Roman" w:hAnsi="Times New Roman" w:cs="Times New Roman"/>
          <w:sz w:val="24"/>
          <w:szCs w:val="24"/>
        </w:rPr>
        <w:t>jún</w:t>
      </w:r>
      <w:r w:rsidRPr="008A23C9">
        <w:rPr>
          <w:rFonts w:ascii="Times New Roman" w:hAnsi="Times New Roman" w:cs="Times New Roman"/>
          <w:sz w:val="24"/>
          <w:szCs w:val="24"/>
        </w:rPr>
        <w:t>a 202</w:t>
      </w:r>
      <w:r w:rsidR="003D1ABA">
        <w:rPr>
          <w:rFonts w:ascii="Times New Roman" w:hAnsi="Times New Roman" w:cs="Times New Roman"/>
          <w:sz w:val="24"/>
          <w:szCs w:val="24"/>
        </w:rPr>
        <w:t>4</w:t>
      </w:r>
      <w:r w:rsidRPr="008A23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BB077E" w14:textId="77777777" w:rsidR="000A5137" w:rsidRPr="007B0B5C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0B5C">
        <w:rPr>
          <w:rFonts w:ascii="Times New Roman" w:hAnsi="Times New Roman" w:cs="Times New Roman"/>
          <w:b/>
          <w:sz w:val="26"/>
          <w:szCs w:val="26"/>
        </w:rPr>
        <w:lastRenderedPageBreak/>
        <w:t>Správa</w:t>
      </w:r>
    </w:p>
    <w:p w14:paraId="021B53BB" w14:textId="77777777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o plnení uznesení mestského zastupiteľstva </w:t>
      </w:r>
    </w:p>
    <w:p w14:paraId="6D67D013" w14:textId="0411A182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predložená na </w:t>
      </w:r>
      <w:r w:rsidR="002A74CA">
        <w:rPr>
          <w:rFonts w:ascii="Times New Roman" w:hAnsi="Times New Roman" w:cs="Times New Roman"/>
          <w:sz w:val="26"/>
          <w:szCs w:val="26"/>
        </w:rPr>
        <w:t>3</w:t>
      </w:r>
      <w:r w:rsidRPr="007B0B5C">
        <w:rPr>
          <w:rFonts w:ascii="Times New Roman" w:hAnsi="Times New Roman" w:cs="Times New Roman"/>
          <w:sz w:val="26"/>
          <w:szCs w:val="26"/>
        </w:rPr>
        <w:t>. zasadnutie mestského zastupiteľstva v roku 202</w:t>
      </w:r>
      <w:r w:rsidR="003D1ABA">
        <w:rPr>
          <w:rFonts w:ascii="Times New Roman" w:hAnsi="Times New Roman" w:cs="Times New Roman"/>
          <w:sz w:val="26"/>
          <w:szCs w:val="26"/>
        </w:rPr>
        <w:t>4</w:t>
      </w:r>
    </w:p>
    <w:p w14:paraId="42A64A03" w14:textId="0BD4E2E7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  <w:u w:val="single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dňa </w:t>
      </w:r>
      <w:r w:rsidR="003D1ABA">
        <w:rPr>
          <w:rFonts w:ascii="Times New Roman" w:hAnsi="Times New Roman" w:cs="Times New Roman"/>
          <w:sz w:val="26"/>
          <w:szCs w:val="26"/>
        </w:rPr>
        <w:t>1</w:t>
      </w:r>
      <w:r w:rsidR="002A74CA">
        <w:rPr>
          <w:rFonts w:ascii="Times New Roman" w:hAnsi="Times New Roman" w:cs="Times New Roman"/>
          <w:sz w:val="26"/>
          <w:szCs w:val="26"/>
        </w:rPr>
        <w:t>3</w:t>
      </w:r>
      <w:r w:rsidRPr="007B0B5C">
        <w:rPr>
          <w:rFonts w:ascii="Times New Roman" w:hAnsi="Times New Roman" w:cs="Times New Roman"/>
          <w:sz w:val="26"/>
          <w:szCs w:val="26"/>
        </w:rPr>
        <w:t xml:space="preserve">. </w:t>
      </w:r>
      <w:r w:rsidR="002A74CA">
        <w:rPr>
          <w:rFonts w:ascii="Times New Roman" w:hAnsi="Times New Roman" w:cs="Times New Roman"/>
          <w:sz w:val="26"/>
          <w:szCs w:val="26"/>
        </w:rPr>
        <w:t>jún</w:t>
      </w:r>
      <w:r w:rsidRPr="007B0B5C">
        <w:rPr>
          <w:rFonts w:ascii="Times New Roman" w:hAnsi="Times New Roman" w:cs="Times New Roman"/>
          <w:sz w:val="26"/>
          <w:szCs w:val="26"/>
        </w:rPr>
        <w:t>a 202</w:t>
      </w:r>
      <w:r w:rsidR="003D1ABA">
        <w:rPr>
          <w:rFonts w:ascii="Times New Roman" w:hAnsi="Times New Roman" w:cs="Times New Roman"/>
          <w:sz w:val="26"/>
          <w:szCs w:val="26"/>
        </w:rPr>
        <w:t>4</w:t>
      </w:r>
    </w:p>
    <w:p w14:paraId="00722F3C" w14:textId="77777777" w:rsidR="000A5137" w:rsidRPr="008A23C9" w:rsidRDefault="000A5137" w:rsidP="000A5137">
      <w:pPr>
        <w:pStyle w:val="Nzov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14:paraId="378AB19E" w14:textId="77777777" w:rsidR="000A5137" w:rsidRPr="008A23C9" w:rsidRDefault="000A5137" w:rsidP="000A5137">
      <w:pPr>
        <w:pStyle w:val="Nzov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14:paraId="5ECCC34E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06D628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Uznesenie </w:t>
      </w:r>
      <w:proofErr w:type="spellStart"/>
      <w:r w:rsidRPr="008A23C9"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  <w:t>MsZ</w:t>
      </w:r>
      <w:proofErr w:type="spellEnd"/>
      <w:r w:rsidRPr="008A23C9"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 č. 6/2007 – VII. písmeno C. 2 zo dňa 6. septembra 2007</w:t>
      </w: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         </w:t>
      </w:r>
    </w:p>
    <w:p w14:paraId="2F698AB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Rozbor hospodárenia mesta Šaľa za rok 2007</w:t>
      </w:r>
    </w:p>
    <w:p w14:paraId="7EFA843C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 xml:space="preserve">Mestské zastupiteľstvo po prerokovaní materiálu </w:t>
      </w: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ukladá </w:t>
      </w:r>
      <w:r w:rsidRPr="008A23C9">
        <w:rPr>
          <w:rFonts w:ascii="Times New Roman" w:hAnsi="Times New Roman" w:cs="Times New Roman"/>
          <w:sz w:val="24"/>
          <w:szCs w:val="24"/>
          <w:lang w:eastAsia="cs-CZ"/>
        </w:rPr>
        <w:t>prednostke MsÚ:</w:t>
      </w:r>
    </w:p>
    <w:p w14:paraId="6BAFED20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Predkladať informácie o všetkých predkladaných projektoch v členení:</w:t>
      </w:r>
    </w:p>
    <w:p w14:paraId="5728E43A" w14:textId="77777777" w:rsidR="000A5137" w:rsidRPr="008A23C9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výška požadovaného grantu</w:t>
      </w:r>
    </w:p>
    <w:p w14:paraId="56C86BCC" w14:textId="77777777" w:rsidR="000A5137" w:rsidRPr="008A23C9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maximálna možná výška grantu</w:t>
      </w:r>
    </w:p>
    <w:p w14:paraId="61DC4C12" w14:textId="77777777" w:rsidR="000A5137" w:rsidRPr="008A23C9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vyhodnotenie úspešnosti</w:t>
      </w:r>
    </w:p>
    <w:p w14:paraId="5B5F3C02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T: na každom rokovaní </w:t>
      </w:r>
      <w:proofErr w:type="spellStart"/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MsZ</w:t>
      </w:r>
      <w:proofErr w:type="spellEnd"/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</w:p>
    <w:p w14:paraId="6F8E0106" w14:textId="77777777" w:rsidR="000A5137" w:rsidRPr="00BA722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BA722A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Plnenie:</w:t>
      </w:r>
    </w:p>
    <w:p w14:paraId="7E516AA4" w14:textId="3FA19CA0" w:rsidR="00ED2DD1" w:rsidRPr="00BA722A" w:rsidRDefault="00ED2DD1" w:rsidP="00ED2D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BA722A">
        <w:rPr>
          <w:rFonts w:ascii="Times New Roman" w:eastAsia="Calibri" w:hAnsi="Times New Roman" w:cs="Times New Roman"/>
          <w:sz w:val="24"/>
          <w:szCs w:val="24"/>
          <w:lang w:eastAsia="cs-CZ"/>
        </w:rPr>
        <w:t>Plnenie úlohy tvorí prílohu č. 1 tohto materiálu (prehľad projektov k </w:t>
      </w:r>
      <w:r w:rsidR="00BA722A" w:rsidRPr="00BA722A">
        <w:rPr>
          <w:rFonts w:ascii="Times New Roman" w:eastAsia="Calibri" w:hAnsi="Times New Roman" w:cs="Times New Roman"/>
          <w:sz w:val="24"/>
          <w:szCs w:val="24"/>
          <w:lang w:eastAsia="cs-CZ"/>
        </w:rPr>
        <w:t>27</w:t>
      </w:r>
      <w:r w:rsidRPr="00BA722A">
        <w:rPr>
          <w:rFonts w:ascii="Times New Roman" w:eastAsia="Calibri" w:hAnsi="Times New Roman" w:cs="Times New Roman"/>
          <w:sz w:val="24"/>
          <w:szCs w:val="24"/>
          <w:lang w:eastAsia="cs-CZ"/>
        </w:rPr>
        <w:t>.</w:t>
      </w:r>
      <w:r w:rsidR="008F2544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  <w:r w:rsidR="001E603B" w:rsidRPr="00BA722A">
        <w:rPr>
          <w:rFonts w:ascii="Times New Roman" w:eastAsia="Calibri" w:hAnsi="Times New Roman" w:cs="Times New Roman"/>
          <w:sz w:val="24"/>
          <w:szCs w:val="24"/>
          <w:lang w:eastAsia="cs-CZ"/>
        </w:rPr>
        <w:t>0</w:t>
      </w:r>
      <w:r w:rsidR="00BA722A" w:rsidRPr="00BA722A">
        <w:rPr>
          <w:rFonts w:ascii="Times New Roman" w:eastAsia="Calibri" w:hAnsi="Times New Roman" w:cs="Times New Roman"/>
          <w:sz w:val="24"/>
          <w:szCs w:val="24"/>
          <w:lang w:eastAsia="cs-CZ"/>
        </w:rPr>
        <w:t>5</w:t>
      </w:r>
      <w:r w:rsidRPr="00BA722A">
        <w:rPr>
          <w:rFonts w:ascii="Times New Roman" w:eastAsia="Calibri" w:hAnsi="Times New Roman" w:cs="Times New Roman"/>
          <w:sz w:val="24"/>
          <w:szCs w:val="24"/>
          <w:lang w:eastAsia="cs-CZ"/>
        </w:rPr>
        <w:t>.</w:t>
      </w:r>
      <w:r w:rsidR="008F2544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  <w:r w:rsidRPr="00BA722A">
        <w:rPr>
          <w:rFonts w:ascii="Times New Roman" w:eastAsia="Calibri" w:hAnsi="Times New Roman" w:cs="Times New Roman"/>
          <w:sz w:val="24"/>
          <w:szCs w:val="24"/>
          <w:lang w:eastAsia="cs-CZ"/>
        </w:rPr>
        <w:t>202</w:t>
      </w:r>
      <w:r w:rsidR="001E603B" w:rsidRPr="00BA722A">
        <w:rPr>
          <w:rFonts w:ascii="Times New Roman" w:eastAsia="Calibri" w:hAnsi="Times New Roman" w:cs="Times New Roman"/>
          <w:sz w:val="24"/>
          <w:szCs w:val="24"/>
          <w:lang w:eastAsia="cs-CZ"/>
        </w:rPr>
        <w:t>4</w:t>
      </w:r>
      <w:r w:rsidRPr="00BA722A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). </w:t>
      </w:r>
    </w:p>
    <w:p w14:paraId="14750E5E" w14:textId="5BED4146" w:rsidR="00ED2DD1" w:rsidRPr="00BA722A" w:rsidRDefault="00ED2DD1" w:rsidP="00ED2DD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A722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Na </w:t>
      </w:r>
      <w:r w:rsidR="00596BE8" w:rsidRPr="00BA722A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BA722A">
        <w:rPr>
          <w:rFonts w:ascii="Times New Roman" w:eastAsia="Calibri" w:hAnsi="Times New Roman" w:cs="Times New Roman"/>
          <w:b/>
          <w:bCs/>
          <w:sz w:val="24"/>
          <w:szCs w:val="24"/>
        </w:rPr>
        <w:t>. zasadnutie mestského zastupiteľstva je uznesenie splnené.</w:t>
      </w:r>
    </w:p>
    <w:p w14:paraId="1F829770" w14:textId="64D5A828" w:rsidR="000A5137" w:rsidRPr="001E603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B432537" w14:textId="77777777" w:rsidR="00DD36C6" w:rsidRPr="00BB68E5" w:rsidRDefault="00DD36C6" w:rsidP="00DD36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035D99B" w14:textId="77777777" w:rsidR="000A5137" w:rsidRPr="00BB68E5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BB68E5">
        <w:rPr>
          <w:rFonts w:ascii="Times New Roman" w:hAnsi="Times New Roman" w:cs="Times New Roman"/>
          <w:sz w:val="24"/>
          <w:szCs w:val="24"/>
          <w:u w:val="single"/>
        </w:rPr>
        <w:t xml:space="preserve">Uznesenie </w:t>
      </w:r>
      <w:proofErr w:type="spellStart"/>
      <w:r w:rsidRPr="00BB68E5">
        <w:rPr>
          <w:rFonts w:ascii="Times New Roman" w:hAnsi="Times New Roman" w:cs="Times New Roman"/>
          <w:sz w:val="24"/>
          <w:szCs w:val="24"/>
          <w:u w:val="single"/>
        </w:rPr>
        <w:t>MsZ</w:t>
      </w:r>
      <w:proofErr w:type="spellEnd"/>
      <w:r w:rsidRPr="00BB68E5">
        <w:rPr>
          <w:rFonts w:ascii="Times New Roman" w:hAnsi="Times New Roman" w:cs="Times New Roman"/>
          <w:sz w:val="24"/>
          <w:szCs w:val="24"/>
          <w:u w:val="single"/>
        </w:rPr>
        <w:t xml:space="preserve"> č. 5/2009 – VIII. písmeno C. 2 zo dňa 10. septembra 2009</w:t>
      </w:r>
      <w:r w:rsidRPr="00BB68E5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1CE9EBC6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BB68E5">
        <w:rPr>
          <w:rFonts w:ascii="Times New Roman" w:hAnsi="Times New Roman" w:cs="Times New Roman"/>
          <w:sz w:val="24"/>
          <w:szCs w:val="24"/>
        </w:rPr>
        <w:t xml:space="preserve">Návrh VZN mesta Šaľa č. 8/2009, ktorým sa mení a dopĺňa VZN č. 19/2008 o miestnych </w:t>
      </w:r>
      <w:r w:rsidRPr="008A23C9">
        <w:rPr>
          <w:rFonts w:ascii="Times New Roman" w:hAnsi="Times New Roman" w:cs="Times New Roman"/>
          <w:sz w:val="24"/>
          <w:szCs w:val="24"/>
        </w:rPr>
        <w:t>daniach a miestnom poplatku za komunálne odpady a drobné stavebné odpady na území mesta Šaľa</w:t>
      </w:r>
    </w:p>
    <w:p w14:paraId="5506C3F3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Mestské zastupiteľstvo po prerokovaní materiálu </w:t>
      </w:r>
      <w:r w:rsidRPr="008A23C9">
        <w:rPr>
          <w:rFonts w:ascii="Times New Roman" w:hAnsi="Times New Roman" w:cs="Times New Roman"/>
          <w:sz w:val="24"/>
          <w:szCs w:val="24"/>
        </w:rPr>
        <w:t xml:space="preserve">ukladá </w:t>
      </w: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>prednostke MsÚ:</w:t>
      </w:r>
    </w:p>
    <w:p w14:paraId="7F9823E1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>Zoznam prenajatých verejných priestranstiev za účelom parkovania, zverejnený na internetovej stránke mesta, po každej zmene bezodkladne aktualizovať.</w:t>
      </w:r>
    </w:p>
    <w:p w14:paraId="0AA57071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T: priebežne</w:t>
      </w:r>
    </w:p>
    <w:p w14:paraId="07D762B7" w14:textId="77777777" w:rsidR="000A5137" w:rsidRPr="008248B7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8B7">
        <w:rPr>
          <w:rFonts w:ascii="Times New Roman" w:hAnsi="Times New Roman" w:cs="Times New Roman"/>
          <w:b/>
          <w:bCs/>
          <w:sz w:val="24"/>
          <w:szCs w:val="24"/>
        </w:rPr>
        <w:t>Plnenie:</w:t>
      </w:r>
    </w:p>
    <w:p w14:paraId="6CF2BAC7" w14:textId="1F17636A" w:rsidR="000A5137" w:rsidRPr="008248B7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8B7">
        <w:rPr>
          <w:rFonts w:ascii="Times New Roman" w:hAnsi="Times New Roman" w:cs="Times New Roman"/>
          <w:sz w:val="24"/>
          <w:szCs w:val="24"/>
        </w:rPr>
        <w:t>Zoznam prenajatých verejných priestranstiev za účelom parkovania, zverejnený na internetovej stránke mesta, bol aktualizovaný dňa </w:t>
      </w:r>
      <w:r w:rsidR="00FE0056" w:rsidRPr="008248B7">
        <w:rPr>
          <w:rFonts w:ascii="Times New Roman" w:hAnsi="Times New Roman" w:cs="Times New Roman"/>
          <w:sz w:val="24"/>
          <w:szCs w:val="24"/>
        </w:rPr>
        <w:t>2</w:t>
      </w:r>
      <w:r w:rsidR="008248B7" w:rsidRPr="008248B7">
        <w:rPr>
          <w:rFonts w:ascii="Times New Roman" w:hAnsi="Times New Roman" w:cs="Times New Roman"/>
          <w:sz w:val="24"/>
          <w:szCs w:val="24"/>
        </w:rPr>
        <w:t>4</w:t>
      </w:r>
      <w:r w:rsidRPr="008248B7">
        <w:rPr>
          <w:rFonts w:ascii="Times New Roman" w:hAnsi="Times New Roman" w:cs="Times New Roman"/>
          <w:sz w:val="24"/>
          <w:szCs w:val="24"/>
        </w:rPr>
        <w:t xml:space="preserve">. </w:t>
      </w:r>
      <w:r w:rsidR="00FE0056" w:rsidRPr="008248B7">
        <w:rPr>
          <w:rFonts w:ascii="Times New Roman" w:hAnsi="Times New Roman" w:cs="Times New Roman"/>
          <w:sz w:val="24"/>
          <w:szCs w:val="24"/>
        </w:rPr>
        <w:t>0</w:t>
      </w:r>
      <w:r w:rsidR="008248B7" w:rsidRPr="008248B7">
        <w:rPr>
          <w:rFonts w:ascii="Times New Roman" w:hAnsi="Times New Roman" w:cs="Times New Roman"/>
          <w:sz w:val="24"/>
          <w:szCs w:val="24"/>
        </w:rPr>
        <w:t>5</w:t>
      </w:r>
      <w:r w:rsidRPr="008248B7">
        <w:rPr>
          <w:rFonts w:ascii="Times New Roman" w:hAnsi="Times New Roman" w:cs="Times New Roman"/>
          <w:sz w:val="24"/>
          <w:szCs w:val="24"/>
        </w:rPr>
        <w:t>. 202</w:t>
      </w:r>
      <w:r w:rsidR="00FE0056" w:rsidRPr="008248B7">
        <w:rPr>
          <w:rFonts w:ascii="Times New Roman" w:hAnsi="Times New Roman" w:cs="Times New Roman"/>
          <w:sz w:val="24"/>
          <w:szCs w:val="24"/>
        </w:rPr>
        <w:t>4</w:t>
      </w:r>
      <w:r w:rsidRPr="008248B7">
        <w:rPr>
          <w:rFonts w:ascii="Times New Roman" w:hAnsi="Times New Roman" w:cs="Times New Roman"/>
          <w:sz w:val="24"/>
          <w:szCs w:val="24"/>
        </w:rPr>
        <w:t>.</w:t>
      </w:r>
    </w:p>
    <w:p w14:paraId="36F45C41" w14:textId="13B44BCA" w:rsidR="000A5137" w:rsidRPr="008248B7" w:rsidRDefault="000A5137" w:rsidP="00FD225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8B7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596BE8" w:rsidRPr="008248B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8248B7">
        <w:rPr>
          <w:rFonts w:ascii="Times New Roman" w:hAnsi="Times New Roman" w:cs="Times New Roman"/>
          <w:b/>
          <w:bCs/>
          <w:sz w:val="24"/>
          <w:szCs w:val="24"/>
        </w:rPr>
        <w:t xml:space="preserve">. zasadnutie mestského zastupiteľstva je uznesenie splnené.    </w:t>
      </w:r>
    </w:p>
    <w:p w14:paraId="7D6B977C" w14:textId="77777777" w:rsidR="000A5137" w:rsidRPr="008248B7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27F3D47" w14:textId="77777777" w:rsidR="00CD6305" w:rsidRDefault="00CD6305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CC54C62" w14:textId="77777777" w:rsidR="00CD6305" w:rsidRPr="00C821F1" w:rsidRDefault="00CD6305" w:rsidP="00CD6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</w:pPr>
      <w:r w:rsidRPr="00C821F1"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  <w:t xml:space="preserve">Uznesenie č. 2/2012 – I. písmeno C. 1 a C. 2 zo dňa 19. apríla 2012 </w:t>
      </w:r>
    </w:p>
    <w:p w14:paraId="181044FD" w14:textId="77777777" w:rsidR="00CD6305" w:rsidRPr="00C821F1" w:rsidRDefault="00CD6305" w:rsidP="00CD6305">
      <w:pPr>
        <w:keepNext/>
        <w:numPr>
          <w:ilvl w:val="0"/>
          <w:numId w:val="17"/>
        </w:numPr>
        <w:tabs>
          <w:tab w:val="left" w:pos="708"/>
        </w:tabs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eastAsia="sk-SK"/>
        </w:rPr>
      </w:pPr>
      <w:r w:rsidRPr="00C821F1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Informácia o plnení uznesení </w:t>
      </w:r>
      <w:proofErr w:type="spellStart"/>
      <w:r w:rsidRPr="00C821F1">
        <w:rPr>
          <w:rFonts w:ascii="Times New Roman" w:hAnsi="Times New Roman" w:cs="Times New Roman"/>
          <w:b/>
          <w:sz w:val="24"/>
          <w:szCs w:val="24"/>
          <w:lang w:eastAsia="sk-SK"/>
        </w:rPr>
        <w:t>MsZ</w:t>
      </w:r>
      <w:proofErr w:type="spellEnd"/>
    </w:p>
    <w:p w14:paraId="43335B47" w14:textId="77777777" w:rsidR="00CD6305" w:rsidRPr="00C821F1" w:rsidRDefault="00CD6305" w:rsidP="00CD6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C821F1">
        <w:rPr>
          <w:rFonts w:ascii="Times New Roman" w:hAnsi="Times New Roman" w:cs="Times New Roman"/>
          <w:sz w:val="24"/>
          <w:szCs w:val="24"/>
          <w:lang w:eastAsia="sk-SK"/>
        </w:rPr>
        <w:t>Mestské zastupiteľstvo v Šali po prerokovaní materiálu</w:t>
      </w:r>
      <w:r w:rsidRPr="00C821F1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ukladá</w:t>
      </w:r>
      <w:r w:rsidRPr="00C821F1">
        <w:rPr>
          <w:rFonts w:ascii="Times New Roman" w:hAnsi="Times New Roman" w:cs="Times New Roman"/>
          <w:sz w:val="24"/>
          <w:szCs w:val="24"/>
          <w:lang w:eastAsia="sk-SK"/>
        </w:rPr>
        <w:t xml:space="preserve"> vedúcemu MsKS:</w:t>
      </w:r>
    </w:p>
    <w:p w14:paraId="24418391" w14:textId="77777777" w:rsidR="00CD6305" w:rsidRPr="00C821F1" w:rsidRDefault="00CD6305" w:rsidP="00CD6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C821F1">
        <w:rPr>
          <w:rFonts w:ascii="Times New Roman" w:hAnsi="Times New Roman" w:cs="Times New Roman"/>
          <w:sz w:val="24"/>
          <w:szCs w:val="24"/>
          <w:lang w:eastAsia="sk-SK"/>
        </w:rPr>
        <w:t>Každoročne predkladať na zasadnutie mestského zastupiteľstva formou samostatnej informačnej správy:</w:t>
      </w:r>
    </w:p>
    <w:p w14:paraId="0061242D" w14:textId="77777777" w:rsidR="00CD6305" w:rsidRPr="00C821F1" w:rsidRDefault="00CD6305" w:rsidP="00CD6305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C821F1">
        <w:rPr>
          <w:rFonts w:ascii="Times New Roman" w:hAnsi="Times New Roman" w:cs="Times New Roman"/>
          <w:sz w:val="24"/>
          <w:szCs w:val="24"/>
          <w:lang w:eastAsia="sk-SK"/>
        </w:rPr>
        <w:t>správu o činnosti Mestského kultúrneho strediska v Šali</w:t>
      </w:r>
    </w:p>
    <w:p w14:paraId="14FE415F" w14:textId="77777777" w:rsidR="00E105E1" w:rsidRPr="0049072D" w:rsidRDefault="00E105E1" w:rsidP="00E105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72D">
        <w:rPr>
          <w:rFonts w:ascii="Times New Roman" w:hAnsi="Times New Roman" w:cs="Times New Roman"/>
          <w:b/>
          <w:sz w:val="24"/>
          <w:szCs w:val="24"/>
        </w:rPr>
        <w:t>Plnenie:</w:t>
      </w:r>
    </w:p>
    <w:p w14:paraId="29B5854D" w14:textId="149FC7F3" w:rsidR="00CD6305" w:rsidRPr="0049072D" w:rsidRDefault="00CD6305" w:rsidP="00CD6305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</w:pPr>
      <w:r w:rsidRPr="0049072D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en-US"/>
        </w:rPr>
        <w:t>Materiál „Správa o činnosti a rozbor hospodárenia Mestského kultúrneho strediska v Šali za rok 202</w:t>
      </w:r>
      <w:r w:rsidR="0049072D" w:rsidRPr="0049072D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en-US"/>
        </w:rPr>
        <w:t>3</w:t>
      </w:r>
      <w:r w:rsidRPr="0049072D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en-US"/>
        </w:rPr>
        <w:t xml:space="preserve">“ </w:t>
      </w:r>
      <w:r w:rsidRPr="0049072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je samostatným bodom programu </w:t>
      </w:r>
      <w:r w:rsidR="0049072D" w:rsidRPr="0049072D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Pr="0049072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zasadnutia Mestského zastupiteľstva v Šali konaného dňa </w:t>
      </w:r>
      <w:r w:rsidR="0049072D" w:rsidRPr="0049072D">
        <w:rPr>
          <w:rFonts w:ascii="Times New Roman" w:hAnsi="Times New Roman" w:cs="Times New Roman"/>
          <w:b w:val="0"/>
          <w:bCs w:val="0"/>
          <w:sz w:val="24"/>
          <w:szCs w:val="24"/>
        </w:rPr>
        <w:t>13</w:t>
      </w:r>
      <w:r w:rsidRPr="0049072D">
        <w:rPr>
          <w:rFonts w:ascii="Times New Roman" w:hAnsi="Times New Roman" w:cs="Times New Roman"/>
          <w:b w:val="0"/>
          <w:bCs w:val="0"/>
          <w:sz w:val="24"/>
          <w:szCs w:val="24"/>
        </w:rPr>
        <w:t>. 06. 202</w:t>
      </w:r>
      <w:r w:rsidR="0049072D" w:rsidRPr="0049072D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Pr="0049072D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02829D14" w14:textId="65876D92" w:rsidR="00E105E1" w:rsidRPr="0049072D" w:rsidRDefault="00E105E1" w:rsidP="00E105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9072D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596BE8" w:rsidRPr="0049072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9072D">
        <w:rPr>
          <w:rFonts w:ascii="Times New Roman" w:hAnsi="Times New Roman" w:cs="Times New Roman"/>
          <w:b/>
          <w:bCs/>
          <w:sz w:val="24"/>
          <w:szCs w:val="24"/>
        </w:rPr>
        <w:t>. zasadnutie mestského zastupiteľstva je uznesenie splnené.</w:t>
      </w:r>
    </w:p>
    <w:p w14:paraId="2A676CCA" w14:textId="77777777" w:rsidR="00CD6305" w:rsidRDefault="00CD6305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7F5B949" w14:textId="77777777" w:rsidR="00D5675F" w:rsidRDefault="00D5675F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0E55EED" w14:textId="69069E2A" w:rsidR="000A5137" w:rsidRPr="008A23C9" w:rsidRDefault="000A5137" w:rsidP="000A5137">
      <w:pPr>
        <w:pStyle w:val="Nadpis1"/>
        <w:jc w:val="both"/>
        <w:rPr>
          <w:b/>
          <w:bCs/>
          <w:sz w:val="24"/>
          <w:szCs w:val="24"/>
        </w:rPr>
      </w:pPr>
      <w:r w:rsidRPr="008A23C9">
        <w:rPr>
          <w:b/>
          <w:bCs/>
          <w:sz w:val="24"/>
          <w:szCs w:val="24"/>
          <w:u w:val="single"/>
        </w:rPr>
        <w:t>Uznesenie č. 3/2012 – VII. zo dňa 28. júna 2012</w:t>
      </w:r>
    </w:p>
    <w:p w14:paraId="3A777507" w14:textId="086306B4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Vývoj rizík rozpočtu mesta na rok 201</w:t>
      </w:r>
      <w:r w:rsidR="00B13EC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 xml:space="preserve">, plnenie opatrení (t. č. Vývoj hospodárenia mesta)  </w:t>
      </w:r>
    </w:p>
    <w:p w14:paraId="13D1599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lastRenderedPageBreak/>
        <w:t xml:space="preserve">Mestské zastupiteľstvo v Šali po prerokovaní materiálu 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>schválilo:</w:t>
      </w:r>
    </w:p>
    <w:p w14:paraId="61670411" w14:textId="77777777" w:rsidR="000A5137" w:rsidRPr="008A23C9" w:rsidRDefault="000A5137" w:rsidP="000A5137">
      <w:pPr>
        <w:pStyle w:val="Odstavecseseznamem"/>
        <w:numPr>
          <w:ilvl w:val="0"/>
          <w:numId w:val="6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spôsob informovania poslancov mestského zastupiteľstva a členov komisií – </w:t>
      </w:r>
      <w:proofErr w:type="spellStart"/>
      <w:r w:rsidRPr="008A23C9">
        <w:rPr>
          <w:rFonts w:ascii="Times New Roman" w:hAnsi="Times New Roman" w:cs="Times New Roman"/>
          <w:sz w:val="24"/>
          <w:szCs w:val="24"/>
        </w:rPr>
        <w:t>neposlancov</w:t>
      </w:r>
      <w:proofErr w:type="spellEnd"/>
      <w:r w:rsidRPr="008A23C9">
        <w:rPr>
          <w:rFonts w:ascii="Times New Roman" w:hAnsi="Times New Roman" w:cs="Times New Roman"/>
          <w:sz w:val="24"/>
          <w:szCs w:val="24"/>
        </w:rPr>
        <w:t xml:space="preserve"> v rozsahu tabuliek č. 1 až č. 4 s komentárom o rozhodujúcich faktoroch a prípadných opatreniach mesačne elektronicky,</w:t>
      </w:r>
    </w:p>
    <w:p w14:paraId="4813F6F0" w14:textId="77777777" w:rsidR="000A5137" w:rsidRPr="00690FB9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90FB9">
        <w:rPr>
          <w:rFonts w:ascii="Times New Roman" w:hAnsi="Times New Roman" w:cs="Times New Roman"/>
          <w:sz w:val="24"/>
          <w:szCs w:val="24"/>
        </w:rPr>
        <w:t xml:space="preserve">T: mesačne </w:t>
      </w:r>
    </w:p>
    <w:p w14:paraId="40F52B35" w14:textId="77777777" w:rsidR="000A5137" w:rsidRPr="005C72F5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C72F5">
        <w:rPr>
          <w:rFonts w:ascii="Times New Roman" w:hAnsi="Times New Roman" w:cs="Times New Roman"/>
          <w:sz w:val="24"/>
          <w:szCs w:val="24"/>
        </w:rPr>
        <w:t>Plnenie:</w:t>
      </w:r>
    </w:p>
    <w:p w14:paraId="260B37F8" w14:textId="36028D14" w:rsidR="00C50506" w:rsidRPr="00931689" w:rsidRDefault="000A5137" w:rsidP="00C5050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50506">
        <w:rPr>
          <w:rFonts w:ascii="Times New Roman" w:hAnsi="Times New Roman" w:cs="Times New Roman"/>
          <w:sz w:val="24"/>
          <w:szCs w:val="24"/>
        </w:rPr>
        <w:t xml:space="preserve">Vývoj hospodárenia  mesta za  mesiace január – </w:t>
      </w:r>
      <w:r w:rsidR="00C50506" w:rsidRPr="00C50506">
        <w:rPr>
          <w:rFonts w:ascii="Times New Roman" w:hAnsi="Times New Roman" w:cs="Times New Roman"/>
          <w:sz w:val="24"/>
          <w:szCs w:val="24"/>
        </w:rPr>
        <w:t>marec</w:t>
      </w:r>
      <w:r w:rsidRPr="00C50506">
        <w:rPr>
          <w:rFonts w:ascii="Times New Roman" w:hAnsi="Times New Roman" w:cs="Times New Roman"/>
          <w:sz w:val="24"/>
          <w:szCs w:val="24"/>
        </w:rPr>
        <w:t xml:space="preserve"> 202</w:t>
      </w:r>
      <w:r w:rsidR="00C50506" w:rsidRPr="00C50506">
        <w:rPr>
          <w:rFonts w:ascii="Times New Roman" w:hAnsi="Times New Roman" w:cs="Times New Roman"/>
          <w:sz w:val="24"/>
          <w:szCs w:val="24"/>
        </w:rPr>
        <w:t>4</w:t>
      </w:r>
      <w:r w:rsidRPr="00C50506">
        <w:rPr>
          <w:rFonts w:ascii="Times New Roman" w:hAnsi="Times New Roman" w:cs="Times New Roman"/>
          <w:sz w:val="24"/>
          <w:szCs w:val="24"/>
        </w:rPr>
        <w:t xml:space="preserve"> je  uverejnený na internetovej stránke mesta v časti Chcem vedieť – Rozpočet a hospodárenie – Plnenie rozpočtu</w:t>
      </w:r>
      <w:r w:rsidR="00C50506" w:rsidRPr="00C505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50506" w:rsidRPr="00C50506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C50506" w:rsidRPr="00931689">
          <w:rPr>
            <w:rStyle w:val="Hypertextovprepojenie"/>
            <w:rFonts w:ascii="Times New Roman" w:hAnsi="Times New Roman"/>
            <w:color w:val="auto"/>
            <w:sz w:val="24"/>
            <w:szCs w:val="24"/>
            <w:u w:val="none"/>
          </w:rPr>
          <w:t>https://www.sala.sk/clanok/plnenie-rozpoctu-mesta</w:t>
        </w:r>
      </w:hyperlink>
    </w:p>
    <w:p w14:paraId="1645A466" w14:textId="77777777" w:rsidR="000A5137" w:rsidRPr="005C72F5" w:rsidRDefault="000A5137" w:rsidP="000A5137">
      <w:pPr>
        <w:pStyle w:val="Odstavecseseznamem"/>
        <w:numPr>
          <w:ilvl w:val="0"/>
          <w:numId w:val="10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2F5">
        <w:rPr>
          <w:rFonts w:ascii="Times New Roman" w:hAnsi="Times New Roman" w:cs="Times New Roman"/>
          <w:sz w:val="24"/>
          <w:szCs w:val="24"/>
        </w:rPr>
        <w:t xml:space="preserve">predkladanie v rozsahu predchádzajúceho bodu </w:t>
      </w:r>
      <w:bookmarkStart w:id="0" w:name="_Hlk166572186"/>
      <w:r w:rsidRPr="005C72F5">
        <w:rPr>
          <w:rFonts w:ascii="Times New Roman" w:hAnsi="Times New Roman" w:cs="Times New Roman"/>
          <w:sz w:val="24"/>
          <w:szCs w:val="24"/>
        </w:rPr>
        <w:t>za jednotlivé štvrťroky</w:t>
      </w:r>
      <w:bookmarkEnd w:id="0"/>
    </w:p>
    <w:p w14:paraId="08C09C99" w14:textId="77777777" w:rsidR="000A5137" w:rsidRPr="005C72F5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C72F5">
        <w:rPr>
          <w:rFonts w:ascii="Times New Roman" w:hAnsi="Times New Roman" w:cs="Times New Roman"/>
          <w:sz w:val="24"/>
          <w:szCs w:val="24"/>
        </w:rPr>
        <w:t xml:space="preserve">T: na </w:t>
      </w:r>
      <w:bookmarkStart w:id="1" w:name="_Hlk166572224"/>
      <w:r w:rsidRPr="005C72F5">
        <w:rPr>
          <w:rFonts w:ascii="Times New Roman" w:hAnsi="Times New Roman" w:cs="Times New Roman"/>
          <w:sz w:val="24"/>
          <w:szCs w:val="24"/>
        </w:rPr>
        <w:t>najbližšie zastupiteľstvo konané po spracovaní štvrťročnej účtovnej závierky</w:t>
      </w:r>
      <w:bookmarkEnd w:id="1"/>
    </w:p>
    <w:p w14:paraId="60444E41" w14:textId="77777777" w:rsidR="000A5137" w:rsidRPr="005C72F5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C72F5">
        <w:rPr>
          <w:rFonts w:ascii="Times New Roman" w:hAnsi="Times New Roman" w:cs="Times New Roman"/>
          <w:sz w:val="24"/>
          <w:szCs w:val="24"/>
        </w:rPr>
        <w:t>Plnenie:</w:t>
      </w:r>
    </w:p>
    <w:p w14:paraId="377B080D" w14:textId="642E61EC" w:rsidR="000A5137" w:rsidRPr="00C50506" w:rsidRDefault="005C72F5" w:rsidP="007B0B5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50506">
        <w:rPr>
          <w:rFonts w:ascii="Times New Roman" w:hAnsi="Times New Roman" w:cs="Times New Roman"/>
          <w:sz w:val="24"/>
          <w:szCs w:val="24"/>
        </w:rPr>
        <w:t>Materiál „Vývoj hospodárenia  mesta</w:t>
      </w:r>
      <w:r w:rsidR="008F2544">
        <w:rPr>
          <w:rFonts w:ascii="Times New Roman" w:hAnsi="Times New Roman" w:cs="Times New Roman"/>
          <w:sz w:val="24"/>
          <w:szCs w:val="24"/>
        </w:rPr>
        <w:t xml:space="preserve"> </w:t>
      </w:r>
      <w:r w:rsidRPr="00C50506">
        <w:rPr>
          <w:rFonts w:ascii="Times New Roman" w:hAnsi="Times New Roman" w:cs="Times New Roman"/>
          <w:sz w:val="24"/>
          <w:szCs w:val="24"/>
        </w:rPr>
        <w:t>k</w:t>
      </w:r>
      <w:r w:rsidR="008F2544">
        <w:rPr>
          <w:rFonts w:ascii="Times New Roman" w:hAnsi="Times New Roman" w:cs="Times New Roman"/>
          <w:sz w:val="24"/>
          <w:szCs w:val="24"/>
        </w:rPr>
        <w:t xml:space="preserve"> </w:t>
      </w:r>
      <w:r w:rsidRPr="00C50506">
        <w:rPr>
          <w:rFonts w:ascii="Times New Roman" w:hAnsi="Times New Roman" w:cs="Times New Roman"/>
          <w:sz w:val="24"/>
          <w:szCs w:val="24"/>
        </w:rPr>
        <w:t xml:space="preserve">31. </w:t>
      </w:r>
      <w:r w:rsidR="00C50506" w:rsidRPr="00C50506">
        <w:rPr>
          <w:rFonts w:ascii="Times New Roman" w:hAnsi="Times New Roman" w:cs="Times New Roman"/>
          <w:sz w:val="24"/>
          <w:szCs w:val="24"/>
        </w:rPr>
        <w:t>03</w:t>
      </w:r>
      <w:r w:rsidRPr="00C50506">
        <w:rPr>
          <w:rFonts w:ascii="Times New Roman" w:hAnsi="Times New Roman" w:cs="Times New Roman"/>
          <w:sz w:val="24"/>
          <w:szCs w:val="24"/>
        </w:rPr>
        <w:t>. 202</w:t>
      </w:r>
      <w:r w:rsidR="00C50506" w:rsidRPr="00C50506">
        <w:rPr>
          <w:rFonts w:ascii="Times New Roman" w:hAnsi="Times New Roman" w:cs="Times New Roman"/>
          <w:sz w:val="24"/>
          <w:szCs w:val="24"/>
        </w:rPr>
        <w:t>4</w:t>
      </w:r>
      <w:r w:rsidRPr="00C50506">
        <w:rPr>
          <w:rFonts w:ascii="Times New Roman" w:hAnsi="Times New Roman" w:cs="Times New Roman"/>
          <w:sz w:val="24"/>
          <w:szCs w:val="24"/>
        </w:rPr>
        <w:t xml:space="preserve">“ je samostatným bodom programu </w:t>
      </w:r>
      <w:r w:rsidRPr="00C50506">
        <w:rPr>
          <w:rFonts w:ascii="Times New Roman" w:hAnsi="Times New Roman" w:cs="Times New Roman"/>
          <w:sz w:val="24"/>
          <w:szCs w:val="24"/>
        </w:rPr>
        <w:br/>
      </w:r>
      <w:r w:rsidR="00C50506" w:rsidRPr="00C50506">
        <w:rPr>
          <w:rFonts w:ascii="Times New Roman" w:hAnsi="Times New Roman" w:cs="Times New Roman"/>
          <w:sz w:val="24"/>
          <w:szCs w:val="24"/>
        </w:rPr>
        <w:t>3</w:t>
      </w:r>
      <w:r w:rsidRPr="00C50506">
        <w:rPr>
          <w:rFonts w:ascii="Times New Roman" w:hAnsi="Times New Roman" w:cs="Times New Roman"/>
          <w:sz w:val="24"/>
          <w:szCs w:val="24"/>
        </w:rPr>
        <w:t>. zasadnutia mestského zastupiteľstva v Šali konaného dňa 1</w:t>
      </w:r>
      <w:r w:rsidR="00C50506" w:rsidRPr="00C50506">
        <w:rPr>
          <w:rFonts w:ascii="Times New Roman" w:hAnsi="Times New Roman" w:cs="Times New Roman"/>
          <w:sz w:val="24"/>
          <w:szCs w:val="24"/>
        </w:rPr>
        <w:t>3</w:t>
      </w:r>
      <w:r w:rsidRPr="00C50506">
        <w:rPr>
          <w:rFonts w:ascii="Times New Roman" w:hAnsi="Times New Roman" w:cs="Times New Roman"/>
          <w:sz w:val="24"/>
          <w:szCs w:val="24"/>
        </w:rPr>
        <w:t xml:space="preserve">. </w:t>
      </w:r>
      <w:r w:rsidR="001E5944">
        <w:rPr>
          <w:rFonts w:ascii="Times New Roman" w:hAnsi="Times New Roman" w:cs="Times New Roman"/>
          <w:sz w:val="24"/>
          <w:szCs w:val="24"/>
        </w:rPr>
        <w:t>06.</w:t>
      </w:r>
      <w:r w:rsidRPr="00C50506">
        <w:rPr>
          <w:rFonts w:ascii="Times New Roman" w:hAnsi="Times New Roman" w:cs="Times New Roman"/>
          <w:sz w:val="24"/>
          <w:szCs w:val="24"/>
        </w:rPr>
        <w:t xml:space="preserve"> 2024</w:t>
      </w:r>
      <w:r w:rsidR="00EB3D17" w:rsidRPr="00C50506">
        <w:rPr>
          <w:rFonts w:ascii="Times New Roman" w:hAnsi="Times New Roman" w:cs="Times New Roman"/>
          <w:sz w:val="24"/>
          <w:szCs w:val="24"/>
        </w:rPr>
        <w:t>.</w:t>
      </w:r>
    </w:p>
    <w:p w14:paraId="7FD87822" w14:textId="77777777" w:rsidR="000A5137" w:rsidRPr="005C72F5" w:rsidRDefault="000A5137" w:rsidP="000A5137">
      <w:pPr>
        <w:pStyle w:val="Odstavecseseznamem"/>
        <w:numPr>
          <w:ilvl w:val="0"/>
          <w:numId w:val="10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2F5">
        <w:rPr>
          <w:rFonts w:ascii="Times New Roman" w:hAnsi="Times New Roman" w:cs="Times New Roman"/>
          <w:sz w:val="24"/>
          <w:szCs w:val="24"/>
        </w:rPr>
        <w:t xml:space="preserve">spôsob podrobného informovania o príjmoch a výdavkoch </w:t>
      </w:r>
    </w:p>
    <w:p w14:paraId="2E85B6D9" w14:textId="77777777" w:rsidR="000A5137" w:rsidRPr="005C72F5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2" w:name="_Hlk167788462"/>
      <w:bookmarkStart w:id="3" w:name="_Hlk137546296"/>
      <w:r w:rsidRPr="005C72F5">
        <w:rPr>
          <w:rFonts w:ascii="Times New Roman" w:hAnsi="Times New Roman" w:cs="Times New Roman"/>
          <w:sz w:val="24"/>
          <w:szCs w:val="24"/>
        </w:rPr>
        <w:t>Plnenie</w:t>
      </w:r>
      <w:bookmarkEnd w:id="2"/>
      <w:r w:rsidRPr="005C72F5">
        <w:rPr>
          <w:rFonts w:ascii="Times New Roman" w:hAnsi="Times New Roman" w:cs="Times New Roman"/>
          <w:sz w:val="24"/>
          <w:szCs w:val="24"/>
        </w:rPr>
        <w:t>:</w:t>
      </w:r>
    </w:p>
    <w:bookmarkEnd w:id="3"/>
    <w:p w14:paraId="5AC47E78" w14:textId="77777777" w:rsidR="000A5137" w:rsidRPr="005C72F5" w:rsidRDefault="000A5137" w:rsidP="007B0B5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C72F5">
        <w:rPr>
          <w:rFonts w:ascii="Times New Roman" w:hAnsi="Times New Roman" w:cs="Times New Roman"/>
          <w:sz w:val="24"/>
          <w:szCs w:val="24"/>
        </w:rPr>
        <w:t>Plní sa priebežne v súvislosti s plnením bodov č. 1 a č. 2</w:t>
      </w:r>
    </w:p>
    <w:p w14:paraId="3F34A10E" w14:textId="2931F6FE" w:rsidR="000A5137" w:rsidRPr="00CA66B4" w:rsidRDefault="000A5137" w:rsidP="008F254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66B4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596BE8" w:rsidRPr="00CA66B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CA66B4">
        <w:rPr>
          <w:rFonts w:ascii="Times New Roman" w:hAnsi="Times New Roman" w:cs="Times New Roman"/>
          <w:b/>
          <w:bCs/>
          <w:sz w:val="24"/>
          <w:szCs w:val="24"/>
        </w:rPr>
        <w:t>. zasadnutie mestského zastupiteľstva je uznesenie splnené.</w:t>
      </w:r>
    </w:p>
    <w:p w14:paraId="40722FD7" w14:textId="77777777" w:rsidR="005D4D95" w:rsidRPr="005C72F5" w:rsidRDefault="005D4D95" w:rsidP="008F2544">
      <w:pPr>
        <w:pStyle w:val="Nadpis1"/>
        <w:tabs>
          <w:tab w:val="clear" w:pos="360"/>
          <w:tab w:val="left" w:pos="708"/>
        </w:tabs>
        <w:jc w:val="both"/>
      </w:pPr>
    </w:p>
    <w:p w14:paraId="32530344" w14:textId="77777777" w:rsidR="005B2067" w:rsidRDefault="005B2067" w:rsidP="008F2544">
      <w:pPr>
        <w:pStyle w:val="Nadpis1"/>
        <w:tabs>
          <w:tab w:val="clear" w:pos="360"/>
          <w:tab w:val="left" w:pos="708"/>
        </w:tabs>
        <w:jc w:val="both"/>
      </w:pPr>
    </w:p>
    <w:p w14:paraId="186F2E63" w14:textId="77777777" w:rsidR="0098388A" w:rsidRPr="0098388A" w:rsidRDefault="0098388A" w:rsidP="008F2544">
      <w:pPr>
        <w:keepNext/>
        <w:numPr>
          <w:ilvl w:val="0"/>
          <w:numId w:val="17"/>
        </w:numPr>
        <w:tabs>
          <w:tab w:val="left" w:pos="708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</w:pPr>
      <w:r w:rsidRPr="0098388A"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  <w:t>Uznesenie č. 2/2014 – XIII. zo dňa 10. apríla 2014</w:t>
      </w:r>
    </w:p>
    <w:p w14:paraId="7C534AAD" w14:textId="77777777" w:rsidR="0098388A" w:rsidRPr="0098388A" w:rsidRDefault="0098388A" w:rsidP="009838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sk-SK"/>
        </w:rPr>
      </w:pPr>
      <w:r w:rsidRPr="0098388A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Vývoj rizík rozpočtu mesta k 28. 02. 2014 </w:t>
      </w:r>
    </w:p>
    <w:p w14:paraId="2264D053" w14:textId="77777777" w:rsidR="0098388A" w:rsidRPr="0098388A" w:rsidRDefault="0098388A" w:rsidP="00983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98388A">
        <w:rPr>
          <w:rFonts w:ascii="Times New Roman" w:hAnsi="Times New Roman" w:cs="Times New Roman"/>
          <w:sz w:val="24"/>
          <w:szCs w:val="24"/>
          <w:lang w:eastAsia="sk-SK"/>
        </w:rPr>
        <w:t xml:space="preserve">Mestské zastupiteľstvo v Šali po prerokovaní materiálu </w:t>
      </w:r>
      <w:r w:rsidRPr="0098388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zmenilo</w:t>
      </w:r>
      <w:r w:rsidRPr="0098388A">
        <w:rPr>
          <w:rFonts w:ascii="Times New Roman" w:hAnsi="Times New Roman" w:cs="Times New Roman"/>
          <w:bCs/>
          <w:sz w:val="24"/>
          <w:szCs w:val="24"/>
          <w:lang w:eastAsia="sk-SK"/>
        </w:rPr>
        <w:t>:</w:t>
      </w:r>
    </w:p>
    <w:p w14:paraId="1098D533" w14:textId="77777777" w:rsidR="0098388A" w:rsidRPr="0098388A" w:rsidRDefault="0098388A" w:rsidP="0098388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388A">
        <w:rPr>
          <w:rFonts w:ascii="Times New Roman" w:eastAsia="Calibri" w:hAnsi="Times New Roman" w:cs="Times New Roman"/>
          <w:sz w:val="24"/>
          <w:szCs w:val="24"/>
        </w:rPr>
        <w:t>Uznesenie č. 3/2012 – VII. zo dňa 28. júna 2012, v časti C., v bode č. 2 tak, aby dlhodobé ciele boli vyhodnocované pri záverečnom účte.</w:t>
      </w:r>
    </w:p>
    <w:p w14:paraId="43B0911D" w14:textId="77777777" w:rsidR="00931689" w:rsidRDefault="002775CE" w:rsidP="002775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5CE">
        <w:rPr>
          <w:rFonts w:ascii="Times New Roman" w:eastAsia="Calibri" w:hAnsi="Times New Roman" w:cs="Times New Roman"/>
          <w:b/>
          <w:bCs/>
          <w:sz w:val="24"/>
          <w:szCs w:val="24"/>
        </w:rPr>
        <w:t>Plnenie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2775C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9979668" w14:textId="4CF2F756" w:rsidR="00573F58" w:rsidRDefault="002775CE" w:rsidP="002775CE">
      <w:pPr>
        <w:spacing w:after="0" w:line="240" w:lineRule="auto"/>
        <w:jc w:val="both"/>
        <w:rPr>
          <w:sz w:val="24"/>
          <w:szCs w:val="24"/>
        </w:rPr>
      </w:pPr>
      <w:r w:rsidRPr="002775CE">
        <w:rPr>
          <w:rFonts w:ascii="Times New Roman" w:eastAsia="Calibri" w:hAnsi="Times New Roman" w:cs="Times New Roman"/>
          <w:sz w:val="24"/>
          <w:szCs w:val="24"/>
        </w:rPr>
        <w:t>Dlhodobé ciele sú vyhodnotené v</w:t>
      </w:r>
      <w:r w:rsidR="009316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775CE">
        <w:rPr>
          <w:rFonts w:ascii="Times New Roman" w:eastAsia="Calibri" w:hAnsi="Times New Roman" w:cs="Times New Roman"/>
          <w:sz w:val="24"/>
          <w:szCs w:val="24"/>
        </w:rPr>
        <w:t>materiáli ,,Záverečný účet mesta Šaľa, rozpočtových organizácií a príspevkovej organizácie v</w:t>
      </w:r>
      <w:r w:rsidR="009316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775CE">
        <w:rPr>
          <w:rFonts w:ascii="Times New Roman" w:eastAsia="Calibri" w:hAnsi="Times New Roman" w:cs="Times New Roman"/>
          <w:sz w:val="24"/>
          <w:szCs w:val="24"/>
        </w:rPr>
        <w:t xml:space="preserve">zriaďovateľskej pôsobnosti mesta Šaľa za rok 2023; </w:t>
      </w:r>
      <w:r w:rsidR="00931689">
        <w:rPr>
          <w:rFonts w:ascii="Times New Roman" w:eastAsia="Calibri" w:hAnsi="Times New Roman" w:cs="Times New Roman"/>
          <w:sz w:val="24"/>
          <w:szCs w:val="24"/>
        </w:rPr>
        <w:t>Odborné s</w:t>
      </w:r>
      <w:r w:rsidRPr="002775CE">
        <w:rPr>
          <w:rFonts w:ascii="Times New Roman" w:eastAsia="Calibri" w:hAnsi="Times New Roman" w:cs="Times New Roman"/>
          <w:sz w:val="24"/>
          <w:szCs w:val="24"/>
        </w:rPr>
        <w:t>tanovisko hlavn</w:t>
      </w:r>
      <w:r w:rsidR="00931689">
        <w:rPr>
          <w:rFonts w:ascii="Times New Roman" w:eastAsia="Calibri" w:hAnsi="Times New Roman" w:cs="Times New Roman"/>
          <w:sz w:val="24"/>
          <w:szCs w:val="24"/>
        </w:rPr>
        <w:t xml:space="preserve">ej </w:t>
      </w:r>
      <w:r w:rsidRPr="002775CE">
        <w:rPr>
          <w:rFonts w:ascii="Times New Roman" w:eastAsia="Calibri" w:hAnsi="Times New Roman" w:cs="Times New Roman"/>
          <w:sz w:val="24"/>
          <w:szCs w:val="24"/>
        </w:rPr>
        <w:t>kontrolór</w:t>
      </w:r>
      <w:r w:rsidR="00931689">
        <w:rPr>
          <w:rFonts w:ascii="Times New Roman" w:eastAsia="Calibri" w:hAnsi="Times New Roman" w:cs="Times New Roman"/>
          <w:sz w:val="24"/>
          <w:szCs w:val="24"/>
        </w:rPr>
        <w:t>ky</w:t>
      </w:r>
      <w:r w:rsidRPr="002775CE">
        <w:rPr>
          <w:rFonts w:ascii="Times New Roman" w:eastAsia="Calibri" w:hAnsi="Times New Roman" w:cs="Times New Roman"/>
          <w:sz w:val="24"/>
          <w:szCs w:val="24"/>
        </w:rPr>
        <w:t xml:space="preserve"> k</w:t>
      </w:r>
      <w:r w:rsidR="009316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775CE">
        <w:rPr>
          <w:rFonts w:ascii="Times New Roman" w:eastAsia="Calibri" w:hAnsi="Times New Roman" w:cs="Times New Roman"/>
          <w:sz w:val="24"/>
          <w:szCs w:val="24"/>
        </w:rPr>
        <w:t>návrhu záverečného účtu mesta Šaľa za rok 2023“, ktorý je samostatným bodom programu  3. zasadnutia Mestského zastupiteľstva v</w:t>
      </w:r>
      <w:r w:rsidR="009316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775CE">
        <w:rPr>
          <w:rFonts w:ascii="Times New Roman" w:eastAsia="Calibri" w:hAnsi="Times New Roman" w:cs="Times New Roman"/>
          <w:sz w:val="24"/>
          <w:szCs w:val="24"/>
        </w:rPr>
        <w:t>Šali konaného dňa 13. júna 2024</w:t>
      </w:r>
      <w:r w:rsidR="00573F58" w:rsidRPr="002775CE">
        <w:rPr>
          <w:sz w:val="24"/>
          <w:szCs w:val="24"/>
        </w:rPr>
        <w:t>. </w:t>
      </w:r>
    </w:p>
    <w:p w14:paraId="21064A07" w14:textId="77777777" w:rsidR="002775CE" w:rsidRPr="00CA66B4" w:rsidRDefault="002775CE" w:rsidP="002775C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66B4">
        <w:rPr>
          <w:rFonts w:ascii="Times New Roman" w:hAnsi="Times New Roman" w:cs="Times New Roman"/>
          <w:b/>
          <w:bCs/>
          <w:sz w:val="24"/>
          <w:szCs w:val="24"/>
        </w:rPr>
        <w:t>Na 3. zasadnutie mestského zastupiteľstva je uznesenie splnené.</w:t>
      </w:r>
    </w:p>
    <w:p w14:paraId="4354A337" w14:textId="77777777" w:rsidR="002775CE" w:rsidRDefault="002775CE" w:rsidP="002775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C8C9265" w14:textId="77777777" w:rsidR="008F2544" w:rsidRPr="002775CE" w:rsidRDefault="008F2544" w:rsidP="002775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37B7BF9" w14:textId="77777777" w:rsidR="000A5137" w:rsidRPr="008A23C9" w:rsidRDefault="000A5137" w:rsidP="000A5137">
      <w:pPr>
        <w:pStyle w:val="Nadpis1"/>
        <w:numPr>
          <w:ilvl w:val="0"/>
          <w:numId w:val="1"/>
        </w:numPr>
        <w:tabs>
          <w:tab w:val="left" w:pos="708"/>
        </w:tabs>
        <w:jc w:val="both"/>
        <w:rPr>
          <w:b/>
          <w:sz w:val="24"/>
          <w:szCs w:val="24"/>
        </w:rPr>
      </w:pPr>
      <w:r w:rsidRPr="008A23C9">
        <w:rPr>
          <w:b/>
          <w:sz w:val="24"/>
          <w:szCs w:val="24"/>
          <w:u w:val="single"/>
        </w:rPr>
        <w:t>Uznesenie č. 3/2015 – XXI. zo dňa 14. mája 2015</w:t>
      </w:r>
      <w:r w:rsidRPr="008A23C9">
        <w:rPr>
          <w:b/>
          <w:sz w:val="24"/>
          <w:szCs w:val="24"/>
        </w:rPr>
        <w:t xml:space="preserve">                    </w:t>
      </w:r>
    </w:p>
    <w:p w14:paraId="634FF5FE" w14:textId="77777777" w:rsidR="000A5137" w:rsidRPr="008A23C9" w:rsidRDefault="000A5137" w:rsidP="00276BE0">
      <w:pPr>
        <w:pStyle w:val="Nadpis1"/>
        <w:numPr>
          <w:ilvl w:val="0"/>
          <w:numId w:val="1"/>
        </w:numPr>
        <w:tabs>
          <w:tab w:val="left" w:pos="708"/>
        </w:tabs>
        <w:jc w:val="both"/>
        <w:rPr>
          <w:b/>
          <w:sz w:val="24"/>
          <w:szCs w:val="24"/>
        </w:rPr>
      </w:pPr>
      <w:r w:rsidRPr="008A23C9">
        <w:rPr>
          <w:b/>
          <w:sz w:val="24"/>
          <w:szCs w:val="24"/>
        </w:rPr>
        <w:t xml:space="preserve">Patrik </w:t>
      </w:r>
      <w:proofErr w:type="spellStart"/>
      <w:r w:rsidRPr="008A23C9">
        <w:rPr>
          <w:b/>
          <w:sz w:val="24"/>
          <w:szCs w:val="24"/>
        </w:rPr>
        <w:t>Vašák</w:t>
      </w:r>
      <w:proofErr w:type="spellEnd"/>
      <w:r w:rsidRPr="008A23C9">
        <w:rPr>
          <w:b/>
          <w:sz w:val="24"/>
          <w:szCs w:val="24"/>
        </w:rPr>
        <w:t xml:space="preserve">, </w:t>
      </w:r>
      <w:proofErr w:type="spellStart"/>
      <w:r w:rsidRPr="008A23C9">
        <w:rPr>
          <w:b/>
          <w:sz w:val="24"/>
          <w:szCs w:val="24"/>
        </w:rPr>
        <w:t>Dlhoveská</w:t>
      </w:r>
      <w:proofErr w:type="spellEnd"/>
      <w:r w:rsidRPr="008A23C9">
        <w:rPr>
          <w:b/>
          <w:sz w:val="24"/>
          <w:szCs w:val="24"/>
        </w:rPr>
        <w:t xml:space="preserve"> 19, Šaľa – žiadosť o prenájom pozemku na Nitrianskej ul. v Šali z dôvodu hodného osobitného zreteľa - materiál číslo D 14/3/2015</w:t>
      </w:r>
    </w:p>
    <w:p w14:paraId="0D9CF8E7" w14:textId="77777777" w:rsidR="000A5137" w:rsidRPr="008A23C9" w:rsidRDefault="000A5137" w:rsidP="00276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Mestské zastupiteľstvo v Šali po prerokovaní materiálu:</w:t>
      </w:r>
    </w:p>
    <w:p w14:paraId="5A057169" w14:textId="77777777" w:rsidR="000A5137" w:rsidRPr="008A23C9" w:rsidRDefault="000A5137" w:rsidP="00276BE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 xml:space="preserve">žiada   </w:t>
      </w:r>
    </w:p>
    <w:p w14:paraId="1DDCAB87" w14:textId="77777777" w:rsidR="000A5137" w:rsidRPr="008A23C9" w:rsidRDefault="000A5137" w:rsidP="00276BE0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o prerokovanie majetkových materiálov v zmysle požiadavky žiadateľov; nepredkladať materiály v alternatívnych návrhoch.</w:t>
      </w:r>
    </w:p>
    <w:p w14:paraId="4DC3B845" w14:textId="77777777" w:rsidR="000A5137" w:rsidRPr="008A23C9" w:rsidRDefault="000A5137" w:rsidP="00276B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Plnenie:</w:t>
      </w:r>
    </w:p>
    <w:p w14:paraId="688101A3" w14:textId="1766447E" w:rsidR="000A5137" w:rsidRPr="00510965" w:rsidRDefault="00510965" w:rsidP="00510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965">
        <w:rPr>
          <w:rFonts w:ascii="Times New Roman" w:hAnsi="Times New Roman" w:cs="Times New Roman"/>
          <w:sz w:val="24"/>
          <w:szCs w:val="24"/>
        </w:rPr>
        <w:t>Vecný útvar plní uznesenie tak, ako je v ňom uvedené t.</w:t>
      </w:r>
      <w:r w:rsidR="00931689">
        <w:rPr>
          <w:rFonts w:ascii="Times New Roman" w:hAnsi="Times New Roman" w:cs="Times New Roman"/>
          <w:sz w:val="24"/>
          <w:szCs w:val="24"/>
        </w:rPr>
        <w:t xml:space="preserve"> </w:t>
      </w:r>
      <w:r w:rsidRPr="00510965">
        <w:rPr>
          <w:rFonts w:ascii="Times New Roman" w:hAnsi="Times New Roman" w:cs="Times New Roman"/>
          <w:sz w:val="24"/>
          <w:szCs w:val="24"/>
        </w:rPr>
        <w:t xml:space="preserve">j. návrh na uznesenie je pripravený </w:t>
      </w:r>
      <w:r w:rsidRPr="007244E6">
        <w:rPr>
          <w:rFonts w:ascii="Times New Roman" w:hAnsi="Times New Roman" w:cs="Times New Roman"/>
          <w:sz w:val="24"/>
          <w:szCs w:val="24"/>
        </w:rPr>
        <w:t>vždy v</w:t>
      </w:r>
      <w:r w:rsidR="00931689" w:rsidRPr="007244E6">
        <w:rPr>
          <w:rFonts w:ascii="Times New Roman" w:hAnsi="Times New Roman" w:cs="Times New Roman"/>
          <w:sz w:val="24"/>
          <w:szCs w:val="24"/>
        </w:rPr>
        <w:t xml:space="preserve"> </w:t>
      </w:r>
      <w:r w:rsidRPr="007244E6">
        <w:rPr>
          <w:rFonts w:ascii="Times New Roman" w:hAnsi="Times New Roman" w:cs="Times New Roman"/>
          <w:sz w:val="24"/>
          <w:szCs w:val="24"/>
        </w:rPr>
        <w:t>zmysle požiadavky žiadateľov. Uznesenie je dubiózne, materiály môžu  byť</w:t>
      </w:r>
      <w:r w:rsidRPr="00510965">
        <w:rPr>
          <w:rFonts w:ascii="Times New Roman" w:hAnsi="Times New Roman" w:cs="Times New Roman"/>
          <w:sz w:val="24"/>
          <w:szCs w:val="24"/>
        </w:rPr>
        <w:t xml:space="preserve"> pripravované len v súlade so žiadosťou žiadateľa</w:t>
      </w:r>
      <w:r w:rsidR="00931689">
        <w:rPr>
          <w:rFonts w:ascii="Times New Roman" w:hAnsi="Times New Roman" w:cs="Times New Roman"/>
          <w:sz w:val="24"/>
          <w:szCs w:val="24"/>
        </w:rPr>
        <w:t>,</w:t>
      </w:r>
      <w:r w:rsidRPr="00510965">
        <w:rPr>
          <w:rFonts w:ascii="Times New Roman" w:hAnsi="Times New Roman" w:cs="Times New Roman"/>
          <w:sz w:val="24"/>
          <w:szCs w:val="24"/>
        </w:rPr>
        <w:t xml:space="preserve"> o ktorej následne rokuje </w:t>
      </w:r>
      <w:proofErr w:type="spellStart"/>
      <w:r w:rsidRPr="00510965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510965">
        <w:rPr>
          <w:rFonts w:ascii="Times New Roman" w:hAnsi="Times New Roman" w:cs="Times New Roman"/>
          <w:sz w:val="24"/>
          <w:szCs w:val="24"/>
        </w:rPr>
        <w:t xml:space="preserve">. Vecný útvar v dôvodovej správe uvedie všetky právne skutočnosti, na základe ktorých odporučí alebo neodporučí </w:t>
      </w:r>
      <w:proofErr w:type="spellStart"/>
      <w:r w:rsidRPr="00510965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510965">
        <w:rPr>
          <w:rFonts w:ascii="Times New Roman" w:hAnsi="Times New Roman" w:cs="Times New Roman"/>
          <w:sz w:val="24"/>
          <w:szCs w:val="24"/>
        </w:rPr>
        <w:t xml:space="preserve"> schváliť návrh uznesenia</w:t>
      </w:r>
      <w:r w:rsidR="00073EB3" w:rsidRPr="00510965">
        <w:rPr>
          <w:rFonts w:ascii="Times New Roman" w:hAnsi="Times New Roman" w:cs="Times New Roman"/>
          <w:sz w:val="24"/>
          <w:szCs w:val="24"/>
        </w:rPr>
        <w:t>.</w:t>
      </w:r>
    </w:p>
    <w:p w14:paraId="489196FD" w14:textId="77777777" w:rsidR="0028440F" w:rsidRPr="00510965" w:rsidRDefault="0028440F" w:rsidP="008210F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0965">
        <w:rPr>
          <w:rFonts w:ascii="Times New Roman" w:hAnsi="Times New Roman" w:cs="Times New Roman"/>
          <w:b/>
          <w:bCs/>
          <w:sz w:val="24"/>
          <w:szCs w:val="24"/>
        </w:rPr>
        <w:t>Uznesenie je naďalej v sledovaní a plní sa.</w:t>
      </w:r>
    </w:p>
    <w:p w14:paraId="77CFC192" w14:textId="7841F76B" w:rsidR="00365DC8" w:rsidRPr="004B6F63" w:rsidRDefault="00365DC8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BDCDF8" w14:textId="77777777" w:rsidR="00365DC8" w:rsidRPr="008A23C9" w:rsidRDefault="00365DC8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21B3A4" w14:textId="77777777" w:rsidR="000A5137" w:rsidRPr="008A23C9" w:rsidRDefault="000A5137" w:rsidP="000A5137">
      <w:pPr>
        <w:pStyle w:val="Nadpis1"/>
        <w:tabs>
          <w:tab w:val="clear" w:pos="360"/>
          <w:tab w:val="left" w:pos="708"/>
        </w:tabs>
        <w:jc w:val="both"/>
        <w:rPr>
          <w:b/>
          <w:sz w:val="24"/>
          <w:szCs w:val="24"/>
          <w:u w:val="single"/>
        </w:rPr>
      </w:pPr>
      <w:r w:rsidRPr="008A23C9">
        <w:rPr>
          <w:b/>
          <w:sz w:val="24"/>
          <w:szCs w:val="24"/>
          <w:u w:val="single"/>
        </w:rPr>
        <w:lastRenderedPageBreak/>
        <w:t>Uznesenie č. 7/2017 – XXIII. zo dňa 21. septembra 2017</w:t>
      </w:r>
      <w:r w:rsidRPr="008A23C9">
        <w:rPr>
          <w:b/>
          <w:sz w:val="24"/>
          <w:szCs w:val="24"/>
        </w:rPr>
        <w:tab/>
        <w:t xml:space="preserve"> </w:t>
      </w:r>
    </w:p>
    <w:p w14:paraId="26F54477" w14:textId="77777777" w:rsidR="000A5137" w:rsidRPr="008A23C9" w:rsidRDefault="000A5137" w:rsidP="000A5137">
      <w:pPr>
        <w:pStyle w:val="Zkladntext2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 xml:space="preserve">Návrh spôsobu nakladania s majetkom mesta – prevod pozemku z dôvodu hodného osobitného zreteľa pre BRM 78 DEVELOPMENT, s.r.o., </w:t>
      </w:r>
      <w:proofErr w:type="spellStart"/>
      <w:r w:rsidRPr="008A23C9">
        <w:rPr>
          <w:rFonts w:ascii="Times New Roman" w:hAnsi="Times New Roman" w:cs="Times New Roman"/>
          <w:b/>
          <w:sz w:val="24"/>
          <w:szCs w:val="24"/>
        </w:rPr>
        <w:t>Šulekovská</w:t>
      </w:r>
      <w:proofErr w:type="spellEnd"/>
      <w:r w:rsidRPr="008A23C9">
        <w:rPr>
          <w:rFonts w:ascii="Times New Roman" w:hAnsi="Times New Roman" w:cs="Times New Roman"/>
          <w:b/>
          <w:sz w:val="24"/>
          <w:szCs w:val="24"/>
        </w:rPr>
        <w:t xml:space="preserve"> 2112/34B, </w:t>
      </w:r>
      <w:r w:rsidRPr="008A23C9">
        <w:rPr>
          <w:rFonts w:ascii="Times New Roman" w:hAnsi="Times New Roman" w:cs="Times New Roman"/>
          <w:b/>
          <w:sz w:val="24"/>
          <w:szCs w:val="24"/>
        </w:rPr>
        <w:br/>
        <w:t>926 01 Sereď - materiál číslo D 10/7/2017</w:t>
      </w:r>
    </w:p>
    <w:p w14:paraId="2A505150" w14:textId="77777777" w:rsidR="000A5137" w:rsidRPr="008A23C9" w:rsidRDefault="000A5137" w:rsidP="000A5137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Mestské zastupiteľstvo v Šali po prerokovaní materiálu:</w:t>
      </w:r>
    </w:p>
    <w:p w14:paraId="664C39DC" w14:textId="77777777" w:rsidR="000A5137" w:rsidRPr="008A23C9" w:rsidRDefault="000A5137" w:rsidP="000A513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žiada</w:t>
      </w:r>
    </w:p>
    <w:p w14:paraId="583A61DF" w14:textId="3DEE9CC8" w:rsidR="00276BE0" w:rsidRPr="007B714C" w:rsidRDefault="000A5137" w:rsidP="007B714C">
      <w:pPr>
        <w:pStyle w:val="Odsekzoznamu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pre prípad žiadostí o odkúpenie pozemkov vo vlastníctve mesta Šaľa na výstavbu, rokovať so žiadateľom o možnosti uzatvorenia zmluvy o nájme na dobu výstavby a žiadosť o odkúpenie pozemkov predložiť až pred kolaudáciou stavby. </w:t>
      </w:r>
    </w:p>
    <w:p w14:paraId="6954FAE5" w14:textId="006906E6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Plnenie:</w:t>
      </w:r>
    </w:p>
    <w:p w14:paraId="62B49871" w14:textId="465B4937" w:rsidR="00110AFF" w:rsidRDefault="00FB69F1" w:rsidP="00FB6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69F1">
        <w:rPr>
          <w:rFonts w:ascii="Times New Roman" w:hAnsi="Times New Roman" w:cs="Times New Roman"/>
          <w:sz w:val="24"/>
          <w:szCs w:val="24"/>
        </w:rPr>
        <w:t xml:space="preserve">Uznesenie mestského zastupiteľstva sa plní, oddelenie správy, majetku a zariadení </w:t>
      </w:r>
      <w:r w:rsidR="00110AFF">
        <w:rPr>
          <w:rFonts w:ascii="Times New Roman" w:hAnsi="Times New Roman" w:cs="Times New Roman"/>
          <w:sz w:val="24"/>
          <w:szCs w:val="24"/>
        </w:rPr>
        <w:t>m</w:t>
      </w:r>
      <w:r w:rsidRPr="00FB69F1">
        <w:rPr>
          <w:rFonts w:ascii="Times New Roman" w:hAnsi="Times New Roman" w:cs="Times New Roman"/>
          <w:sz w:val="24"/>
          <w:szCs w:val="24"/>
        </w:rPr>
        <w:t>esta</w:t>
      </w:r>
      <w:r w:rsidR="00110AFF">
        <w:rPr>
          <w:rFonts w:ascii="Times New Roman" w:hAnsi="Times New Roman" w:cs="Times New Roman"/>
          <w:sz w:val="24"/>
          <w:szCs w:val="24"/>
        </w:rPr>
        <w:t xml:space="preserve"> rokuje</w:t>
      </w:r>
    </w:p>
    <w:p w14:paraId="25A5BD67" w14:textId="5898FEEE" w:rsidR="00454DB0" w:rsidRPr="00FB69F1" w:rsidRDefault="00FB69F1" w:rsidP="00FB6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69F1">
        <w:rPr>
          <w:rFonts w:ascii="Times New Roman" w:hAnsi="Times New Roman" w:cs="Times New Roman"/>
          <w:sz w:val="24"/>
          <w:szCs w:val="24"/>
        </w:rPr>
        <w:t xml:space="preserve">so žiadateľmi najprv o uzatvorení zmluvy o nájme na dobu výstavby a žiadosť o odkúpenie pozemkov predkladá v materiáloch na rokovanie </w:t>
      </w:r>
      <w:proofErr w:type="spellStart"/>
      <w:r w:rsidRPr="00FB69F1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FB69F1">
        <w:rPr>
          <w:rFonts w:ascii="Times New Roman" w:hAnsi="Times New Roman" w:cs="Times New Roman"/>
          <w:sz w:val="24"/>
          <w:szCs w:val="24"/>
        </w:rPr>
        <w:t xml:space="preserve"> až pred kolaudáciou stavby. Uznesenie </w:t>
      </w:r>
      <w:r w:rsidRPr="007244E6">
        <w:rPr>
          <w:rFonts w:ascii="Times New Roman" w:hAnsi="Times New Roman" w:cs="Times New Roman"/>
          <w:sz w:val="24"/>
          <w:szCs w:val="24"/>
        </w:rPr>
        <w:t>je dubiózne nakoľko podľa § 9a zákona č. 138/1991 Zb. o majetku obcí  má mesto taxatívne</w:t>
      </w:r>
      <w:r w:rsidRPr="00FB69F1">
        <w:rPr>
          <w:rFonts w:ascii="Times New Roman" w:hAnsi="Times New Roman" w:cs="Times New Roman"/>
          <w:sz w:val="24"/>
          <w:szCs w:val="24"/>
        </w:rPr>
        <w:t xml:space="preserve"> určené spôsoby nakladania s nehnuteľnosťami</w:t>
      </w:r>
      <w:r w:rsidR="00454DB0" w:rsidRPr="00FB69F1">
        <w:rPr>
          <w:rFonts w:ascii="Times New Roman" w:hAnsi="Times New Roman" w:cs="Times New Roman"/>
          <w:sz w:val="24"/>
          <w:szCs w:val="24"/>
        </w:rPr>
        <w:t>.</w:t>
      </w:r>
    </w:p>
    <w:p w14:paraId="7418F3D7" w14:textId="6CE8E02E" w:rsidR="000A5137" w:rsidRPr="00FB69F1" w:rsidRDefault="00365DC8" w:rsidP="00FD225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69F1">
        <w:rPr>
          <w:rFonts w:ascii="Times New Roman" w:hAnsi="Times New Roman" w:cs="Times New Roman"/>
          <w:b/>
          <w:bCs/>
          <w:sz w:val="24"/>
          <w:szCs w:val="24"/>
        </w:rPr>
        <w:t>Uznesenie je naďalej v sledovaní a plní sa</w:t>
      </w:r>
      <w:r w:rsidR="000A5137" w:rsidRPr="00FB69F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6B40BB1" w14:textId="77777777" w:rsidR="00FD13FE" w:rsidRPr="00FB69F1" w:rsidRDefault="00FD13FE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24178C33" w14:textId="77777777" w:rsidR="00421139" w:rsidRDefault="00421139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286A4B18" w14:textId="77777777" w:rsidR="000A5137" w:rsidRPr="008A23C9" w:rsidRDefault="000A5137" w:rsidP="000A5137">
      <w:pPr>
        <w:pStyle w:val="Nadpis1"/>
        <w:tabs>
          <w:tab w:val="clear" w:pos="360"/>
          <w:tab w:val="left" w:pos="708"/>
        </w:tabs>
        <w:jc w:val="both"/>
        <w:rPr>
          <w:b/>
          <w:sz w:val="24"/>
          <w:szCs w:val="24"/>
          <w:u w:val="single"/>
        </w:rPr>
      </w:pPr>
      <w:r w:rsidRPr="008A23C9">
        <w:rPr>
          <w:b/>
          <w:sz w:val="24"/>
          <w:szCs w:val="24"/>
          <w:u w:val="single"/>
        </w:rPr>
        <w:t>Uznesenie č. 1/2020 – X. zo dňa 6. februára 2020</w:t>
      </w:r>
    </w:p>
    <w:p w14:paraId="10CF971C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Informácia o možnosti založenia sociálneho podniku</w:t>
      </w:r>
      <w:r w:rsidRPr="008A23C9">
        <w:rPr>
          <w:rFonts w:ascii="Times New Roman" w:hAnsi="Times New Roman" w:cs="Times New Roman"/>
          <w:b/>
          <w:sz w:val="24"/>
          <w:szCs w:val="24"/>
        </w:rPr>
        <w:t xml:space="preserve"> - materiál číslo A 4/1/2020</w:t>
      </w:r>
    </w:p>
    <w:p w14:paraId="06E4DA47" w14:textId="77777777" w:rsidR="000A5137" w:rsidRPr="008A23C9" w:rsidRDefault="000A5137" w:rsidP="000A5137">
      <w:pPr>
        <w:pStyle w:val="Normlnywebov"/>
        <w:spacing w:before="0" w:beforeAutospacing="0" w:after="0" w:afterAutospacing="0"/>
        <w:jc w:val="both"/>
        <w:rPr>
          <w:rStyle w:val="Vrazn"/>
          <w:rFonts w:ascii="Times New Roman" w:hAnsi="Times New Roman" w:cs="Times New Roman"/>
          <w:b w:val="0"/>
          <w:bCs w:val="0"/>
          <w:lang w:val="sk-SK"/>
        </w:rPr>
      </w:pPr>
      <w:r w:rsidRPr="008A23C9">
        <w:rPr>
          <w:rStyle w:val="Vrazn"/>
          <w:rFonts w:ascii="Times New Roman" w:hAnsi="Times New Roman" w:cs="Times New Roman"/>
          <w:lang w:val="sk-SK"/>
        </w:rPr>
        <w:t>Mestské zastupiteľstvo v Šali</w:t>
      </w:r>
    </w:p>
    <w:p w14:paraId="149685C0" w14:textId="77777777" w:rsidR="000A5137" w:rsidRPr="008A23C9" w:rsidRDefault="000A5137" w:rsidP="000A5137">
      <w:pPr>
        <w:pStyle w:val="Odsekzoznamu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odporúča</w:t>
      </w:r>
    </w:p>
    <w:p w14:paraId="6D95D3D0" w14:textId="77777777" w:rsidR="000A5137" w:rsidRPr="008A23C9" w:rsidRDefault="000A5137" w:rsidP="000A5137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AC2EB8">
        <w:rPr>
          <w:rFonts w:ascii="Times New Roman" w:hAnsi="Times New Roman" w:cs="Times New Roman"/>
          <w:sz w:val="24"/>
          <w:szCs w:val="24"/>
          <w:lang w:eastAsia="cs-CZ"/>
        </w:rPr>
        <w:t>primátorovi mesta pripraviť dokumenty k založeniu sociálneho podniku (spoločnosti s ručením obmedzeným) a predložiť ich na najbližšie rokovanie mestského zastupiteľstva.</w:t>
      </w:r>
    </w:p>
    <w:p w14:paraId="27EBD431" w14:textId="0B3AFD46" w:rsidR="000A5137" w:rsidRPr="00410091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0091">
        <w:rPr>
          <w:rFonts w:ascii="Times New Roman" w:hAnsi="Times New Roman" w:cs="Times New Roman"/>
          <w:b/>
          <w:sz w:val="24"/>
          <w:szCs w:val="24"/>
        </w:rPr>
        <w:t>Plnenie:</w:t>
      </w:r>
    </w:p>
    <w:p w14:paraId="6B196735" w14:textId="42603413" w:rsidR="00C240B6" w:rsidRPr="00AC2EB8" w:rsidRDefault="00C240B6" w:rsidP="00C240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3E09">
        <w:rPr>
          <w:rFonts w:ascii="Times New Roman" w:hAnsi="Times New Roman" w:cs="Times New Roman"/>
          <w:sz w:val="24"/>
          <w:szCs w:val="24"/>
        </w:rPr>
        <w:t xml:space="preserve">Vzhľadom k tomu, že od posledného zasadnutia </w:t>
      </w:r>
      <w:proofErr w:type="spellStart"/>
      <w:r w:rsidRPr="007F3E09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7F3E09">
        <w:rPr>
          <w:rFonts w:ascii="Times New Roman" w:hAnsi="Times New Roman" w:cs="Times New Roman"/>
          <w:sz w:val="24"/>
          <w:szCs w:val="24"/>
        </w:rPr>
        <w:t xml:space="preserve"> nedošlo k</w:t>
      </w:r>
      <w:r w:rsidR="00931689">
        <w:rPr>
          <w:rFonts w:ascii="Times New Roman" w:hAnsi="Times New Roman" w:cs="Times New Roman"/>
          <w:sz w:val="24"/>
          <w:szCs w:val="24"/>
        </w:rPr>
        <w:t xml:space="preserve"> </w:t>
      </w:r>
      <w:r w:rsidRPr="007F3E09">
        <w:rPr>
          <w:rFonts w:ascii="Times New Roman" w:hAnsi="Times New Roman" w:cs="Times New Roman"/>
          <w:sz w:val="24"/>
          <w:szCs w:val="24"/>
        </w:rPr>
        <w:t>aktualizácii avizovaných ekonomických podpôr pre samosprávu - v oblasti ekonomiky pre sociálne podniky, mesto ukončilo projekt „Moderné technológie – Šaľa na ceste SMART“, v</w:t>
      </w:r>
      <w:r w:rsidR="00AC2EB8">
        <w:rPr>
          <w:rFonts w:ascii="Times New Roman" w:hAnsi="Times New Roman" w:cs="Times New Roman"/>
          <w:sz w:val="24"/>
          <w:szCs w:val="24"/>
        </w:rPr>
        <w:t xml:space="preserve"> </w:t>
      </w:r>
      <w:r w:rsidRPr="007F3E09">
        <w:rPr>
          <w:rFonts w:ascii="Times New Roman" w:hAnsi="Times New Roman" w:cs="Times New Roman"/>
          <w:sz w:val="24"/>
          <w:szCs w:val="24"/>
        </w:rPr>
        <w:t>súčasnosti prebieha  doškoľovanie pracovníkov chránenej dielne, mesto očakáva, že po získaní zručností a zosúladení sa s</w:t>
      </w:r>
      <w:r w:rsidR="00931689">
        <w:rPr>
          <w:rFonts w:ascii="Times New Roman" w:hAnsi="Times New Roman" w:cs="Times New Roman"/>
          <w:sz w:val="24"/>
          <w:szCs w:val="24"/>
        </w:rPr>
        <w:t xml:space="preserve"> </w:t>
      </w:r>
      <w:r w:rsidRPr="007F3E09">
        <w:rPr>
          <w:rFonts w:ascii="Times New Roman" w:hAnsi="Times New Roman" w:cs="Times New Roman"/>
          <w:sz w:val="24"/>
          <w:szCs w:val="24"/>
        </w:rPr>
        <w:t xml:space="preserve">novým systémom bude možné tieto činnosti vyhodnotiť a zvážiť ich  zaradenie </w:t>
      </w:r>
      <w:r w:rsidRPr="00AC2EB8">
        <w:rPr>
          <w:rFonts w:ascii="Times New Roman" w:hAnsi="Times New Roman" w:cs="Times New Roman"/>
          <w:sz w:val="24"/>
          <w:szCs w:val="24"/>
        </w:rPr>
        <w:t>do návrhu predmetu činnosti sociálneho podniku.</w:t>
      </w:r>
    </w:p>
    <w:p w14:paraId="7DB97AAD" w14:textId="77777777" w:rsidR="00C240B6" w:rsidRPr="003D4687" w:rsidRDefault="00C240B6" w:rsidP="00C240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240B6" w:rsidRPr="003D4687" w:rsidSect="009316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78B0E5" w14:textId="77777777" w:rsidR="008C6DFD" w:rsidRDefault="008C6DFD">
      <w:pPr>
        <w:spacing w:after="0" w:line="240" w:lineRule="auto"/>
      </w:pPr>
      <w:r>
        <w:separator/>
      </w:r>
    </w:p>
  </w:endnote>
  <w:endnote w:type="continuationSeparator" w:id="0">
    <w:p w14:paraId="393BB170" w14:textId="77777777" w:rsidR="008C6DFD" w:rsidRDefault="008C6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A8D51" w14:textId="77777777" w:rsidR="00592BBB" w:rsidRDefault="00592BB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584900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D8CEF10" w14:textId="77777777" w:rsidR="00592BBB" w:rsidRPr="00E25AD3" w:rsidRDefault="00000000">
        <w:pPr>
          <w:pStyle w:val="Pta"/>
          <w:jc w:val="right"/>
          <w:rPr>
            <w:rFonts w:ascii="Times New Roman" w:hAnsi="Times New Roman" w:cs="Times New Roman"/>
          </w:rPr>
        </w:pPr>
        <w:r w:rsidRPr="00E25AD3">
          <w:rPr>
            <w:rFonts w:ascii="Times New Roman" w:hAnsi="Times New Roman" w:cs="Times New Roman"/>
          </w:rPr>
          <w:fldChar w:fldCharType="begin"/>
        </w:r>
        <w:r w:rsidRPr="00E25AD3">
          <w:rPr>
            <w:rFonts w:ascii="Times New Roman" w:hAnsi="Times New Roman" w:cs="Times New Roman"/>
          </w:rPr>
          <w:instrText>PAGE   \* MERGEFORMAT</w:instrText>
        </w:r>
        <w:r w:rsidRPr="00E25AD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5</w:t>
        </w:r>
        <w:r w:rsidRPr="00E25AD3">
          <w:rPr>
            <w:rFonts w:ascii="Times New Roman" w:hAnsi="Times New Roman" w:cs="Times New Roman"/>
          </w:rPr>
          <w:fldChar w:fldCharType="end"/>
        </w:r>
      </w:p>
    </w:sdtContent>
  </w:sdt>
  <w:p w14:paraId="42BC09BC" w14:textId="77777777" w:rsidR="00592BBB" w:rsidRDefault="00592BB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C9D22" w14:textId="77777777" w:rsidR="00592BBB" w:rsidRDefault="00592BB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020645" w14:textId="77777777" w:rsidR="008C6DFD" w:rsidRDefault="008C6DFD">
      <w:pPr>
        <w:spacing w:after="0" w:line="240" w:lineRule="auto"/>
      </w:pPr>
      <w:r>
        <w:separator/>
      </w:r>
    </w:p>
  </w:footnote>
  <w:footnote w:type="continuationSeparator" w:id="0">
    <w:p w14:paraId="413C2AE2" w14:textId="77777777" w:rsidR="008C6DFD" w:rsidRDefault="008C6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2D655" w14:textId="77777777" w:rsidR="00592BBB" w:rsidRDefault="00592BB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C8C45" w14:textId="77777777" w:rsidR="00592BBB" w:rsidRDefault="00592BB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24403" w14:textId="77777777" w:rsidR="00592BBB" w:rsidRDefault="00592BB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4"/>
    <w:multiLevelType w:val="multilevel"/>
    <w:tmpl w:val="7BEC837A"/>
    <w:lvl w:ilvl="0">
      <w:start w:val="1"/>
      <w:numFmt w:val="none"/>
      <w:suff w:val="nothing"/>
      <w:lvlText w:val=""/>
      <w:lvlJc w:val="left"/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</w:rPr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BA145D1"/>
    <w:multiLevelType w:val="hybridMultilevel"/>
    <w:tmpl w:val="393E71E4"/>
    <w:lvl w:ilvl="0" w:tplc="3490E38C">
      <w:start w:val="3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D5C2E"/>
    <w:multiLevelType w:val="hybridMultilevel"/>
    <w:tmpl w:val="1F1A9DFC"/>
    <w:lvl w:ilvl="0" w:tplc="0B621C9A">
      <w:start w:val="5"/>
      <w:numFmt w:val="upperLetter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26421"/>
    <w:multiLevelType w:val="hybridMultilevel"/>
    <w:tmpl w:val="D58AA694"/>
    <w:lvl w:ilvl="0" w:tplc="CE841BEC">
      <w:start w:val="1"/>
      <w:numFmt w:val="decimal"/>
      <w:lvlText w:val="(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FB7485"/>
    <w:multiLevelType w:val="hybridMultilevel"/>
    <w:tmpl w:val="EB967904"/>
    <w:lvl w:ilvl="0" w:tplc="01C43E98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B7E22"/>
    <w:multiLevelType w:val="multilevel"/>
    <w:tmpl w:val="33C6845A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1347F6"/>
    <w:multiLevelType w:val="hybridMultilevel"/>
    <w:tmpl w:val="703E59E6"/>
    <w:lvl w:ilvl="0" w:tplc="52304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97C6978"/>
    <w:multiLevelType w:val="hybridMultilevel"/>
    <w:tmpl w:val="BE8EDB50"/>
    <w:lvl w:ilvl="0" w:tplc="8E2CC36E">
      <w:start w:val="3"/>
      <w:numFmt w:val="upperLetter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37E84"/>
    <w:multiLevelType w:val="multilevel"/>
    <w:tmpl w:val="ED1AC300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1E1707EA"/>
    <w:multiLevelType w:val="hybridMultilevel"/>
    <w:tmpl w:val="8EEA354E"/>
    <w:lvl w:ilvl="0" w:tplc="C84CA938">
      <w:start w:val="3"/>
      <w:numFmt w:val="upperLetter"/>
      <w:lvlText w:val="%1."/>
      <w:lvlJc w:val="left"/>
      <w:pPr>
        <w:ind w:left="360" w:hanging="360"/>
      </w:pPr>
      <w:rPr>
        <w:b/>
        <w:bCs/>
        <w:i w:val="0"/>
        <w:color w:val="auto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F6ADC"/>
    <w:multiLevelType w:val="hybridMultilevel"/>
    <w:tmpl w:val="846205B2"/>
    <w:lvl w:ilvl="0" w:tplc="F9F26C2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E7B44"/>
    <w:multiLevelType w:val="hybridMultilevel"/>
    <w:tmpl w:val="A34AEBCE"/>
    <w:lvl w:ilvl="0" w:tplc="6D8E46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3638C"/>
    <w:multiLevelType w:val="hybridMultilevel"/>
    <w:tmpl w:val="4B7AF974"/>
    <w:lvl w:ilvl="0" w:tplc="7242DDA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2BE1A8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110725C"/>
    <w:multiLevelType w:val="hybridMultilevel"/>
    <w:tmpl w:val="7A080CDE"/>
    <w:lvl w:ilvl="0" w:tplc="E474BD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81833DB"/>
    <w:multiLevelType w:val="multilevel"/>
    <w:tmpl w:val="1DB283C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FB38D9"/>
    <w:multiLevelType w:val="hybridMultilevel"/>
    <w:tmpl w:val="18944C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D66274"/>
    <w:multiLevelType w:val="hybridMultilevel"/>
    <w:tmpl w:val="A2CE518C"/>
    <w:lvl w:ilvl="0" w:tplc="580C589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B3679"/>
    <w:multiLevelType w:val="hybridMultilevel"/>
    <w:tmpl w:val="9DF68F82"/>
    <w:lvl w:ilvl="0" w:tplc="8062C37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4"/>
      </w:rPr>
    </w:lvl>
    <w:lvl w:ilvl="1" w:tplc="6184903A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8" w15:restartNumberingAfterBreak="0">
    <w:nsid w:val="4B845332"/>
    <w:multiLevelType w:val="hybridMultilevel"/>
    <w:tmpl w:val="BEF2C456"/>
    <w:lvl w:ilvl="0" w:tplc="E474BD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4AD2ACA"/>
    <w:multiLevelType w:val="hybridMultilevel"/>
    <w:tmpl w:val="6DA0F17E"/>
    <w:lvl w:ilvl="0" w:tplc="A6B27A3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311DB"/>
    <w:multiLevelType w:val="hybridMultilevel"/>
    <w:tmpl w:val="76202BA8"/>
    <w:lvl w:ilvl="0" w:tplc="86B67DA6">
      <w:start w:val="1"/>
      <w:numFmt w:val="upperLetter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025B32"/>
    <w:multiLevelType w:val="hybridMultilevel"/>
    <w:tmpl w:val="ACAA751C"/>
    <w:lvl w:ilvl="0" w:tplc="0D0AADB0">
      <w:start w:val="3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6D4C6F"/>
    <w:multiLevelType w:val="hybridMultilevel"/>
    <w:tmpl w:val="AC0CD4D4"/>
    <w:name w:val="WW8Num8"/>
    <w:lvl w:ilvl="0" w:tplc="041B000F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  <w:b w:val="0"/>
        <w:i w:val="0"/>
        <w:sz w:val="24"/>
      </w:rPr>
    </w:lvl>
    <w:lvl w:ilvl="1" w:tplc="DE2E1AC0">
      <w:start w:val="1"/>
      <w:numFmt w:val="upperLetter"/>
      <w:lvlText w:val="%2."/>
      <w:lvlJc w:val="left"/>
      <w:pPr>
        <w:tabs>
          <w:tab w:val="num" w:pos="1308"/>
        </w:tabs>
        <w:ind w:left="1308" w:hanging="360"/>
      </w:pPr>
      <w:rPr>
        <w:rFonts w:hint="default"/>
        <w:b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28"/>
        </w:tabs>
        <w:ind w:left="202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48"/>
        </w:tabs>
        <w:ind w:left="2748" w:hanging="360"/>
      </w:pPr>
    </w:lvl>
    <w:lvl w:ilvl="4" w:tplc="2472AC6A">
      <w:start w:val="1"/>
      <w:numFmt w:val="lowerLetter"/>
      <w:lvlText w:val="%5)"/>
      <w:lvlJc w:val="left"/>
      <w:pPr>
        <w:tabs>
          <w:tab w:val="num" w:pos="3468"/>
        </w:tabs>
        <w:ind w:left="3468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88"/>
        </w:tabs>
        <w:ind w:left="418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08"/>
        </w:tabs>
        <w:ind w:left="490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28"/>
        </w:tabs>
        <w:ind w:left="562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48"/>
        </w:tabs>
        <w:ind w:left="6348" w:hanging="180"/>
      </w:pPr>
    </w:lvl>
  </w:abstractNum>
  <w:abstractNum w:abstractNumId="23" w15:restartNumberingAfterBreak="0">
    <w:nsid w:val="695E1AD4"/>
    <w:multiLevelType w:val="multilevel"/>
    <w:tmpl w:val="F66AC790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24" w15:restartNumberingAfterBreak="0">
    <w:nsid w:val="6AFC03FD"/>
    <w:multiLevelType w:val="hybridMultilevel"/>
    <w:tmpl w:val="6CD0EAA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85D9E"/>
    <w:multiLevelType w:val="hybridMultilevel"/>
    <w:tmpl w:val="706AF7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6B53BD"/>
    <w:multiLevelType w:val="hybridMultilevel"/>
    <w:tmpl w:val="D5861016"/>
    <w:lvl w:ilvl="0" w:tplc="979CB486">
      <w:start w:val="4"/>
      <w:numFmt w:val="upperLetter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8191AE6"/>
    <w:multiLevelType w:val="hybridMultilevel"/>
    <w:tmpl w:val="97006DEE"/>
    <w:lvl w:ilvl="0" w:tplc="AD4A7D0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28" w15:restartNumberingAfterBreak="0">
    <w:nsid w:val="7AD35017"/>
    <w:multiLevelType w:val="hybridMultilevel"/>
    <w:tmpl w:val="A3D2455A"/>
    <w:lvl w:ilvl="0" w:tplc="95AEC726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9" w15:restartNumberingAfterBreak="0">
    <w:nsid w:val="7DDF181F"/>
    <w:multiLevelType w:val="hybridMultilevel"/>
    <w:tmpl w:val="460EF712"/>
    <w:lvl w:ilvl="0" w:tplc="8F3C991C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62029348">
    <w:abstractNumId w:val="0"/>
  </w:num>
  <w:num w:numId="2" w16cid:durableId="1956475993">
    <w:abstractNumId w:val="6"/>
  </w:num>
  <w:num w:numId="3" w16cid:durableId="1039823480">
    <w:abstractNumId w:val="13"/>
  </w:num>
  <w:num w:numId="4" w16cid:durableId="698356780">
    <w:abstractNumId w:val="27"/>
  </w:num>
  <w:num w:numId="5" w16cid:durableId="1315180335">
    <w:abstractNumId w:val="2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624794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361088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5886756">
    <w:abstractNumId w:val="19"/>
  </w:num>
  <w:num w:numId="9" w16cid:durableId="29111028">
    <w:abstractNumId w:val="16"/>
  </w:num>
  <w:num w:numId="10" w16cid:durableId="64142714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9279477">
    <w:abstractNumId w:val="28"/>
  </w:num>
  <w:num w:numId="12" w16cid:durableId="1006635680">
    <w:abstractNumId w:val="17"/>
  </w:num>
  <w:num w:numId="13" w16cid:durableId="1035540301">
    <w:abstractNumId w:val="21"/>
  </w:num>
  <w:num w:numId="14" w16cid:durableId="72294941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059071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0661605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4874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879175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78161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36882997">
    <w:abstractNumId w:val="3"/>
  </w:num>
  <w:num w:numId="21" w16cid:durableId="1763455935">
    <w:abstractNumId w:val="24"/>
  </w:num>
  <w:num w:numId="22" w16cid:durableId="1709531250">
    <w:abstractNumId w:val="15"/>
  </w:num>
  <w:num w:numId="23" w16cid:durableId="1824538390">
    <w:abstractNumId w:val="25"/>
  </w:num>
  <w:num w:numId="24" w16cid:durableId="343016886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60398776">
    <w:abstractNumId w:val="10"/>
  </w:num>
  <w:num w:numId="26" w16cid:durableId="1288394509">
    <w:abstractNumId w:val="8"/>
  </w:num>
  <w:num w:numId="27" w16cid:durableId="773523730">
    <w:abstractNumId w:val="2"/>
  </w:num>
  <w:num w:numId="28" w16cid:durableId="1277829416">
    <w:abstractNumId w:val="18"/>
  </w:num>
  <w:num w:numId="29" w16cid:durableId="1488093081">
    <w:abstractNumId w:val="9"/>
  </w:num>
  <w:num w:numId="30" w16cid:durableId="1795904813">
    <w:abstractNumId w:val="23"/>
  </w:num>
  <w:num w:numId="31" w16cid:durableId="314188161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67887615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63281518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95423953">
    <w:abstractNumId w:val="7"/>
  </w:num>
  <w:num w:numId="35" w16cid:durableId="922687619">
    <w:abstractNumId w:val="29"/>
  </w:num>
  <w:num w:numId="36" w16cid:durableId="10251807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0476246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1703239">
    <w:abstractNumId w:val="11"/>
  </w:num>
  <w:num w:numId="39" w16cid:durableId="192577284">
    <w:abstractNumId w:val="1"/>
  </w:num>
  <w:num w:numId="40" w16cid:durableId="12673502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137"/>
    <w:rsid w:val="00000A5F"/>
    <w:rsid w:val="00006AC6"/>
    <w:rsid w:val="0001626D"/>
    <w:rsid w:val="000162E6"/>
    <w:rsid w:val="0002775B"/>
    <w:rsid w:val="000504C8"/>
    <w:rsid w:val="00066C5E"/>
    <w:rsid w:val="000700E9"/>
    <w:rsid w:val="00073EB3"/>
    <w:rsid w:val="00074638"/>
    <w:rsid w:val="000772AC"/>
    <w:rsid w:val="000815B0"/>
    <w:rsid w:val="00093DBC"/>
    <w:rsid w:val="000A5137"/>
    <w:rsid w:val="000C5E85"/>
    <w:rsid w:val="000D6FF0"/>
    <w:rsid w:val="000E3E71"/>
    <w:rsid w:val="001022D6"/>
    <w:rsid w:val="00110AFF"/>
    <w:rsid w:val="0011256A"/>
    <w:rsid w:val="00113D13"/>
    <w:rsid w:val="0011566F"/>
    <w:rsid w:val="001213BC"/>
    <w:rsid w:val="00126FC9"/>
    <w:rsid w:val="00146803"/>
    <w:rsid w:val="00155A5F"/>
    <w:rsid w:val="001852A0"/>
    <w:rsid w:val="00191009"/>
    <w:rsid w:val="00193E84"/>
    <w:rsid w:val="001A0400"/>
    <w:rsid w:val="001D60FA"/>
    <w:rsid w:val="001E0D3D"/>
    <w:rsid w:val="001E2696"/>
    <w:rsid w:val="001E5944"/>
    <w:rsid w:val="001E603B"/>
    <w:rsid w:val="001F79EB"/>
    <w:rsid w:val="002025DB"/>
    <w:rsid w:val="002044FF"/>
    <w:rsid w:val="00207C26"/>
    <w:rsid w:val="00235BE6"/>
    <w:rsid w:val="00252875"/>
    <w:rsid w:val="00271904"/>
    <w:rsid w:val="002746D8"/>
    <w:rsid w:val="00274EC6"/>
    <w:rsid w:val="00276BE0"/>
    <w:rsid w:val="002775CE"/>
    <w:rsid w:val="00280BE5"/>
    <w:rsid w:val="00282852"/>
    <w:rsid w:val="0028440F"/>
    <w:rsid w:val="002A74CA"/>
    <w:rsid w:val="002B78DF"/>
    <w:rsid w:val="002C14A8"/>
    <w:rsid w:val="002D076A"/>
    <w:rsid w:val="002E293E"/>
    <w:rsid w:val="00330299"/>
    <w:rsid w:val="00334CE0"/>
    <w:rsid w:val="0033709B"/>
    <w:rsid w:val="003375A9"/>
    <w:rsid w:val="00342639"/>
    <w:rsid w:val="00345BD2"/>
    <w:rsid w:val="00345CDD"/>
    <w:rsid w:val="003463CF"/>
    <w:rsid w:val="00353DE1"/>
    <w:rsid w:val="00363735"/>
    <w:rsid w:val="00365DC8"/>
    <w:rsid w:val="0037243B"/>
    <w:rsid w:val="003A4399"/>
    <w:rsid w:val="003B254E"/>
    <w:rsid w:val="003C495B"/>
    <w:rsid w:val="003D1ABA"/>
    <w:rsid w:val="003D4687"/>
    <w:rsid w:val="003F5BA8"/>
    <w:rsid w:val="004036BE"/>
    <w:rsid w:val="00410091"/>
    <w:rsid w:val="00421139"/>
    <w:rsid w:val="004374E1"/>
    <w:rsid w:val="004375AC"/>
    <w:rsid w:val="004431BF"/>
    <w:rsid w:val="00445F0B"/>
    <w:rsid w:val="00454DB0"/>
    <w:rsid w:val="00465E17"/>
    <w:rsid w:val="004671EC"/>
    <w:rsid w:val="004673ED"/>
    <w:rsid w:val="0049072D"/>
    <w:rsid w:val="00494237"/>
    <w:rsid w:val="00496C88"/>
    <w:rsid w:val="004B6F63"/>
    <w:rsid w:val="004C7CF8"/>
    <w:rsid w:val="004D4AEC"/>
    <w:rsid w:val="004D4B34"/>
    <w:rsid w:val="004D750E"/>
    <w:rsid w:val="004E0F22"/>
    <w:rsid w:val="004F41B2"/>
    <w:rsid w:val="0050080B"/>
    <w:rsid w:val="0050343F"/>
    <w:rsid w:val="00510965"/>
    <w:rsid w:val="00514C39"/>
    <w:rsid w:val="00517613"/>
    <w:rsid w:val="0052092D"/>
    <w:rsid w:val="00530748"/>
    <w:rsid w:val="005311A0"/>
    <w:rsid w:val="00533C28"/>
    <w:rsid w:val="00534606"/>
    <w:rsid w:val="00554232"/>
    <w:rsid w:val="00556937"/>
    <w:rsid w:val="005733D5"/>
    <w:rsid w:val="00573F58"/>
    <w:rsid w:val="0057418B"/>
    <w:rsid w:val="00592BBB"/>
    <w:rsid w:val="005939CC"/>
    <w:rsid w:val="00593B6B"/>
    <w:rsid w:val="00596AC2"/>
    <w:rsid w:val="00596BE8"/>
    <w:rsid w:val="005B2067"/>
    <w:rsid w:val="005B21F0"/>
    <w:rsid w:val="005C05DD"/>
    <w:rsid w:val="005C52E9"/>
    <w:rsid w:val="005C72F5"/>
    <w:rsid w:val="005D4D95"/>
    <w:rsid w:val="005E4544"/>
    <w:rsid w:val="005F75BA"/>
    <w:rsid w:val="006043C1"/>
    <w:rsid w:val="006071D2"/>
    <w:rsid w:val="006116E7"/>
    <w:rsid w:val="00640530"/>
    <w:rsid w:val="00644004"/>
    <w:rsid w:val="006445D2"/>
    <w:rsid w:val="00651659"/>
    <w:rsid w:val="00662109"/>
    <w:rsid w:val="00666BD3"/>
    <w:rsid w:val="0067094E"/>
    <w:rsid w:val="00690FB9"/>
    <w:rsid w:val="00695DD0"/>
    <w:rsid w:val="006B05BD"/>
    <w:rsid w:val="006B22BD"/>
    <w:rsid w:val="006C1FDD"/>
    <w:rsid w:val="006D7503"/>
    <w:rsid w:val="006E13F7"/>
    <w:rsid w:val="006E1726"/>
    <w:rsid w:val="006E4E7A"/>
    <w:rsid w:val="006F4B6D"/>
    <w:rsid w:val="006F7AAE"/>
    <w:rsid w:val="007064B2"/>
    <w:rsid w:val="007077B9"/>
    <w:rsid w:val="007238C1"/>
    <w:rsid w:val="007244E6"/>
    <w:rsid w:val="00727D17"/>
    <w:rsid w:val="00732787"/>
    <w:rsid w:val="00735967"/>
    <w:rsid w:val="00776DC3"/>
    <w:rsid w:val="00777DFB"/>
    <w:rsid w:val="00790E05"/>
    <w:rsid w:val="00795D1F"/>
    <w:rsid w:val="007B0B5C"/>
    <w:rsid w:val="007B714C"/>
    <w:rsid w:val="007E3B06"/>
    <w:rsid w:val="008210F6"/>
    <w:rsid w:val="00822948"/>
    <w:rsid w:val="00822B42"/>
    <w:rsid w:val="008248B7"/>
    <w:rsid w:val="008332A8"/>
    <w:rsid w:val="0085080E"/>
    <w:rsid w:val="008643D6"/>
    <w:rsid w:val="00873695"/>
    <w:rsid w:val="008824E7"/>
    <w:rsid w:val="008925C6"/>
    <w:rsid w:val="008A23C9"/>
    <w:rsid w:val="008B58B4"/>
    <w:rsid w:val="008C2021"/>
    <w:rsid w:val="008C6DFD"/>
    <w:rsid w:val="008C7ACA"/>
    <w:rsid w:val="008D4C8D"/>
    <w:rsid w:val="008F2544"/>
    <w:rsid w:val="008F37F8"/>
    <w:rsid w:val="008F57E7"/>
    <w:rsid w:val="00900FB1"/>
    <w:rsid w:val="0090226C"/>
    <w:rsid w:val="00907D1B"/>
    <w:rsid w:val="00917E0D"/>
    <w:rsid w:val="00931689"/>
    <w:rsid w:val="0097763F"/>
    <w:rsid w:val="00983213"/>
    <w:rsid w:val="0098388A"/>
    <w:rsid w:val="00986720"/>
    <w:rsid w:val="009E12A7"/>
    <w:rsid w:val="009F0253"/>
    <w:rsid w:val="00A041C7"/>
    <w:rsid w:val="00A35C8B"/>
    <w:rsid w:val="00A536E8"/>
    <w:rsid w:val="00A94D6B"/>
    <w:rsid w:val="00AA5924"/>
    <w:rsid w:val="00AA5C72"/>
    <w:rsid w:val="00AB4E44"/>
    <w:rsid w:val="00AC2EB8"/>
    <w:rsid w:val="00AD4241"/>
    <w:rsid w:val="00B13EC6"/>
    <w:rsid w:val="00B1431E"/>
    <w:rsid w:val="00B15981"/>
    <w:rsid w:val="00B577D2"/>
    <w:rsid w:val="00B83DF1"/>
    <w:rsid w:val="00B8460B"/>
    <w:rsid w:val="00B9208B"/>
    <w:rsid w:val="00BA722A"/>
    <w:rsid w:val="00BB054F"/>
    <w:rsid w:val="00BB68E5"/>
    <w:rsid w:val="00BC7C5D"/>
    <w:rsid w:val="00BD7012"/>
    <w:rsid w:val="00BF54BA"/>
    <w:rsid w:val="00C044E9"/>
    <w:rsid w:val="00C1071B"/>
    <w:rsid w:val="00C23B87"/>
    <w:rsid w:val="00C240B6"/>
    <w:rsid w:val="00C3783D"/>
    <w:rsid w:val="00C431F9"/>
    <w:rsid w:val="00C50506"/>
    <w:rsid w:val="00C63339"/>
    <w:rsid w:val="00C63EB4"/>
    <w:rsid w:val="00C72925"/>
    <w:rsid w:val="00C821F1"/>
    <w:rsid w:val="00C95DFF"/>
    <w:rsid w:val="00CA66B4"/>
    <w:rsid w:val="00CA77ED"/>
    <w:rsid w:val="00CB2A29"/>
    <w:rsid w:val="00CC0507"/>
    <w:rsid w:val="00CD012B"/>
    <w:rsid w:val="00CD6305"/>
    <w:rsid w:val="00CE0BDC"/>
    <w:rsid w:val="00CE1A4A"/>
    <w:rsid w:val="00D019B8"/>
    <w:rsid w:val="00D140A6"/>
    <w:rsid w:val="00D176BA"/>
    <w:rsid w:val="00D2721B"/>
    <w:rsid w:val="00D32F88"/>
    <w:rsid w:val="00D5183A"/>
    <w:rsid w:val="00D5675F"/>
    <w:rsid w:val="00D76681"/>
    <w:rsid w:val="00DA3D5C"/>
    <w:rsid w:val="00DC06D6"/>
    <w:rsid w:val="00DD36C6"/>
    <w:rsid w:val="00E02BB5"/>
    <w:rsid w:val="00E105E1"/>
    <w:rsid w:val="00E12E43"/>
    <w:rsid w:val="00E2120D"/>
    <w:rsid w:val="00E352C4"/>
    <w:rsid w:val="00E53ECD"/>
    <w:rsid w:val="00E55885"/>
    <w:rsid w:val="00E61C9C"/>
    <w:rsid w:val="00E667B6"/>
    <w:rsid w:val="00E74139"/>
    <w:rsid w:val="00E868CF"/>
    <w:rsid w:val="00EA19CA"/>
    <w:rsid w:val="00EA7EB6"/>
    <w:rsid w:val="00EB3D17"/>
    <w:rsid w:val="00EB7D47"/>
    <w:rsid w:val="00EC5962"/>
    <w:rsid w:val="00ED11B8"/>
    <w:rsid w:val="00ED2DD1"/>
    <w:rsid w:val="00EE43A7"/>
    <w:rsid w:val="00EE5F65"/>
    <w:rsid w:val="00EF3709"/>
    <w:rsid w:val="00F311A8"/>
    <w:rsid w:val="00F45A3B"/>
    <w:rsid w:val="00F729FF"/>
    <w:rsid w:val="00F7710E"/>
    <w:rsid w:val="00F81F37"/>
    <w:rsid w:val="00FA7EBD"/>
    <w:rsid w:val="00FB69F1"/>
    <w:rsid w:val="00FD05F8"/>
    <w:rsid w:val="00FD13FE"/>
    <w:rsid w:val="00FD2251"/>
    <w:rsid w:val="00FD7B18"/>
    <w:rsid w:val="00FE0056"/>
    <w:rsid w:val="00FF09A8"/>
    <w:rsid w:val="00FF2FB8"/>
    <w:rsid w:val="00FF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8D58"/>
  <w15:chartTrackingRefBased/>
  <w15:docId w15:val="{3FAB939B-9E61-460D-9E21-21E19797E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75CE"/>
    <w:pPr>
      <w:spacing w:after="200" w:line="276" w:lineRule="auto"/>
    </w:pPr>
    <w:rPr>
      <w:rFonts w:ascii="Calibri" w:eastAsia="Times New Roman" w:hAnsi="Calibri" w:cs="Calibri"/>
      <w:sz w:val="22"/>
    </w:rPr>
  </w:style>
  <w:style w:type="paragraph" w:styleId="Nadpis1">
    <w:name w:val="heading 1"/>
    <w:basedOn w:val="Normlny"/>
    <w:next w:val="Normlny"/>
    <w:link w:val="Nadpis1Char"/>
    <w:uiPriority w:val="99"/>
    <w:qFormat/>
    <w:rsid w:val="000A5137"/>
    <w:pPr>
      <w:keepNext/>
      <w:tabs>
        <w:tab w:val="num" w:pos="360"/>
      </w:tabs>
      <w:suppressAutoHyphens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0A5137"/>
    <w:rPr>
      <w:rFonts w:eastAsia="Times New Roman" w:cs="Times New Roman"/>
      <w:sz w:val="28"/>
      <w:szCs w:val="28"/>
      <w:lang w:eastAsia="sk-SK"/>
    </w:rPr>
  </w:style>
  <w:style w:type="paragraph" w:styleId="Nzov">
    <w:name w:val="Title"/>
    <w:aliases w:val="Char, Char"/>
    <w:basedOn w:val="Normlny"/>
    <w:link w:val="NzovChar1"/>
    <w:qFormat/>
    <w:rsid w:val="000A5137"/>
    <w:pPr>
      <w:spacing w:after="0" w:line="240" w:lineRule="auto"/>
      <w:jc w:val="center"/>
    </w:pPr>
    <w:rPr>
      <w:rFonts w:eastAsia="Calibri"/>
      <w:b/>
      <w:bCs/>
      <w:sz w:val="32"/>
      <w:szCs w:val="32"/>
      <w:lang w:eastAsia="cs-CZ"/>
    </w:rPr>
  </w:style>
  <w:style w:type="character" w:customStyle="1" w:styleId="NzovChar">
    <w:name w:val="Názov Char"/>
    <w:basedOn w:val="Predvolenpsmoodseku"/>
    <w:rsid w:val="000A51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1">
    <w:name w:val="Názov Char1"/>
    <w:aliases w:val="Char Char, Char Char"/>
    <w:link w:val="Nzov"/>
    <w:locked/>
    <w:rsid w:val="000A5137"/>
    <w:rPr>
      <w:rFonts w:ascii="Calibri" w:eastAsia="Calibri" w:hAnsi="Calibri" w:cs="Calibri"/>
      <w:b/>
      <w:bCs/>
      <w:sz w:val="32"/>
      <w:szCs w:val="32"/>
      <w:lang w:eastAsia="cs-CZ"/>
    </w:rPr>
  </w:style>
  <w:style w:type="paragraph" w:styleId="Normlnywebov">
    <w:name w:val="Normal (Web)"/>
    <w:basedOn w:val="Normlny"/>
    <w:uiPriority w:val="99"/>
    <w:rsid w:val="000A5137"/>
    <w:pPr>
      <w:spacing w:before="100" w:beforeAutospacing="1" w:after="100" w:afterAutospacing="1" w:line="240" w:lineRule="auto"/>
    </w:pPr>
    <w:rPr>
      <w:rFonts w:eastAsia="Calibri"/>
      <w:sz w:val="24"/>
      <w:szCs w:val="24"/>
      <w:lang w:val="en-GB" w:eastAsia="en-GB"/>
    </w:rPr>
  </w:style>
  <w:style w:type="paragraph" w:styleId="Hlavika">
    <w:name w:val="header"/>
    <w:basedOn w:val="Normlny"/>
    <w:link w:val="HlavikaChar"/>
    <w:uiPriority w:val="99"/>
    <w:semiHidden/>
    <w:rsid w:val="000A5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0A5137"/>
    <w:rPr>
      <w:rFonts w:ascii="Calibri" w:eastAsia="Times New Roman" w:hAnsi="Calibri" w:cs="Calibri"/>
      <w:sz w:val="22"/>
    </w:rPr>
  </w:style>
  <w:style w:type="paragraph" w:styleId="Pta">
    <w:name w:val="footer"/>
    <w:basedOn w:val="Normlny"/>
    <w:link w:val="PtaChar"/>
    <w:uiPriority w:val="99"/>
    <w:rsid w:val="000A5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A5137"/>
    <w:rPr>
      <w:rFonts w:ascii="Calibri" w:eastAsia="Times New Roman" w:hAnsi="Calibri" w:cs="Calibri"/>
      <w:sz w:val="22"/>
    </w:rPr>
  </w:style>
  <w:style w:type="paragraph" w:customStyle="1" w:styleId="Odstavecseseznamem">
    <w:name w:val="Odstavec se seznamem"/>
    <w:basedOn w:val="Normlny"/>
    <w:qFormat/>
    <w:rsid w:val="000A5137"/>
    <w:pPr>
      <w:ind w:left="720"/>
    </w:pPr>
    <w:rPr>
      <w:lang w:eastAsia="sk-SK"/>
    </w:rPr>
  </w:style>
  <w:style w:type="paragraph" w:styleId="Zkladntext">
    <w:name w:val="Body Text"/>
    <w:basedOn w:val="Normlny"/>
    <w:link w:val="ZkladntextChar"/>
    <w:uiPriority w:val="99"/>
    <w:rsid w:val="000A5137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0A5137"/>
    <w:rPr>
      <w:rFonts w:eastAsia="Times New Roman" w:cs="Times New Roman"/>
      <w:b/>
      <w:bCs/>
      <w:sz w:val="28"/>
      <w:szCs w:val="28"/>
      <w:lang w:eastAsia="sk-SK"/>
    </w:rPr>
  </w:style>
  <w:style w:type="paragraph" w:styleId="Odsekzoznamu">
    <w:name w:val="List Paragraph"/>
    <w:aliases w:val="body,ODRAZKY PRVA UROVEN,Odsek zoznamu2,Lettre d'introduction,Paragrafo elenco,1st level - Bullet List Paragraph,Odsek,Listenabsatz"/>
    <w:basedOn w:val="Normlny"/>
    <w:link w:val="OdsekzoznamuChar"/>
    <w:uiPriority w:val="34"/>
    <w:qFormat/>
    <w:rsid w:val="000A5137"/>
    <w:pPr>
      <w:ind w:left="720"/>
    </w:pPr>
    <w:rPr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0A5137"/>
    <w:pPr>
      <w:spacing w:after="0" w:line="240" w:lineRule="auto"/>
    </w:pPr>
    <w:rPr>
      <w:rFonts w:eastAsia="Calibri" w:cs="Times New Roman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A5137"/>
    <w:rPr>
      <w:rFonts w:ascii="Calibri" w:eastAsia="Calibri" w:hAnsi="Calibri" w:cs="Times New Roman"/>
      <w:sz w:val="22"/>
      <w:szCs w:val="21"/>
    </w:rPr>
  </w:style>
  <w:style w:type="character" w:styleId="Vrazn">
    <w:name w:val="Strong"/>
    <w:uiPriority w:val="22"/>
    <w:qFormat/>
    <w:rsid w:val="000A5137"/>
    <w:rPr>
      <w:b/>
      <w:bCs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0A5137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0A5137"/>
    <w:rPr>
      <w:rFonts w:ascii="Calibri" w:eastAsia="Times New Roman" w:hAnsi="Calibri" w:cs="Calibri"/>
      <w:sz w:val="22"/>
    </w:rPr>
  </w:style>
  <w:style w:type="paragraph" w:customStyle="1" w:styleId="WW-Zkladntext2">
    <w:name w:val="WW-Základný text 2"/>
    <w:basedOn w:val="Normlny"/>
    <w:rsid w:val="000A5137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sk-SK"/>
    </w:rPr>
  </w:style>
  <w:style w:type="character" w:customStyle="1" w:styleId="OdsekzoznamuChar">
    <w:name w:val="Odsek zoznamu Char"/>
    <w:aliases w:val="body Char,ODRAZKY PRVA UROVEN Char,Odsek zoznamu2 Char,Lettre d'introduction Char,Paragrafo elenco Char,1st level - Bullet List Paragraph Char,Odsek Char,Listenabsatz Char"/>
    <w:basedOn w:val="Predvolenpsmoodseku"/>
    <w:link w:val="Odsekzoznamu"/>
    <w:uiPriority w:val="34"/>
    <w:qFormat/>
    <w:locked/>
    <w:rsid w:val="000A5137"/>
    <w:rPr>
      <w:rFonts w:ascii="Calibri" w:eastAsia="Times New Roman" w:hAnsi="Calibri" w:cs="Calibri"/>
      <w:sz w:val="22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C5050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sala.sk/clanok/plnenie-rozpoctu-mesta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sudorova</dc:creator>
  <cp:keywords/>
  <dc:description/>
  <cp:lastModifiedBy>bohacova</cp:lastModifiedBy>
  <cp:revision>28</cp:revision>
  <cp:lastPrinted>2024-05-31T09:40:00Z</cp:lastPrinted>
  <dcterms:created xsi:type="dcterms:W3CDTF">2024-03-19T08:42:00Z</dcterms:created>
  <dcterms:modified xsi:type="dcterms:W3CDTF">2024-05-31T09:40:00Z</dcterms:modified>
</cp:coreProperties>
</file>